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0B" w:rsidRDefault="001329D8">
      <w:pPr>
        <w:spacing w:before="100" w:beforeAutospacing="1" w:after="100" w:afterAutospacing="1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43161886"/>
      <w:r>
        <w:tab/>
      </w:r>
      <w:bookmarkStart w:id="1" w:name="_Hlk42111457"/>
      <w:r>
        <w:rPr>
          <w:rFonts w:cstheme="minorHAnsi"/>
          <w:b/>
          <w:bCs/>
          <w:sz w:val="28"/>
          <w:szCs w:val="28"/>
        </w:rPr>
        <w:t>Full Stack Developer</w:t>
      </w:r>
      <w:bookmarkEnd w:id="0"/>
    </w:p>
    <w:p w:rsidR="006511D2" w:rsidRPr="006511D2" w:rsidRDefault="006511D2" w:rsidP="006511D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 w:rsidRPr="006511D2">
        <w:rPr>
          <w:rFonts w:eastAsia="Times New Roman" w:cstheme="minorHAnsi"/>
          <w:b/>
          <w:bCs/>
          <w:sz w:val="24"/>
          <w:szCs w:val="24"/>
        </w:rPr>
        <w:t>About us:</w:t>
      </w:r>
    </w:p>
    <w:p w:rsidR="006511D2" w:rsidRPr="006511D2" w:rsidRDefault="006511D2" w:rsidP="006511D2">
      <w:pPr>
        <w:spacing w:before="100" w:beforeAutospacing="1" w:after="100" w:afterAutospacing="1" w:line="240" w:lineRule="auto"/>
        <w:rPr>
          <w:rFonts w:eastAsia="Times New Roman" w:cstheme="minorHAnsi"/>
          <w:bCs/>
          <w:sz w:val="24"/>
          <w:szCs w:val="24"/>
        </w:rPr>
      </w:pPr>
      <w:r w:rsidRPr="006511D2">
        <w:rPr>
          <w:rFonts w:eastAsia="Times New Roman" w:cstheme="minorHAnsi"/>
          <w:bCs/>
          <w:sz w:val="24"/>
          <w:szCs w:val="24"/>
        </w:rPr>
        <w:t>The Institute of Communication and Computer Systems (ICCS) is ranked in the top list of European Research Institutes being very active in a number of Scientific and Research Areas, focusing amongst other on the research and development in various fields. I-SENSE is committed to attracting, developing, and retaining the best associates by offering an inspiring and inclusive workplace, in which talent and hard work are truly recognized, developed and rewarded</w:t>
      </w:r>
      <w:r>
        <w:rPr>
          <w:rFonts w:eastAsia="Times New Roman" w:cstheme="minorHAnsi"/>
          <w:bCs/>
          <w:sz w:val="24"/>
          <w:szCs w:val="24"/>
        </w:rPr>
        <w:t>.</w:t>
      </w:r>
    </w:p>
    <w:p w:rsidR="006511D2" w:rsidRDefault="006511D2" w:rsidP="006511D2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Your Role:</w:t>
      </w:r>
    </w:p>
    <w:p w:rsidR="006511D2" w:rsidRPr="006511D2" w:rsidRDefault="006511D2" w:rsidP="006511D2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 member of the i-SENSE group you will be developing innovative solutions for a broad range of domains.  </w:t>
      </w:r>
    </w:p>
    <w:p w:rsidR="00F4460B" w:rsidRDefault="001329D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2" w:name="_Hlk42111435"/>
      <w:bookmarkEnd w:id="1"/>
      <w:r>
        <w:rPr>
          <w:rFonts w:eastAsia="Times New Roman" w:cstheme="minorHAnsi"/>
          <w:b/>
          <w:bCs/>
          <w:sz w:val="24"/>
          <w:szCs w:val="24"/>
        </w:rPr>
        <w:t>Requirements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University Degree in Electrical/Electronic/Computer Engineering, Computer Science or related field</w:t>
      </w:r>
    </w:p>
    <w:p w:rsidR="00DA5D31" w:rsidRPr="00DA5D31" w:rsidRDefault="00D04B2B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Good</w:t>
      </w:r>
      <w:r w:rsidR="001329D8">
        <w:rPr>
          <w:rFonts w:cstheme="minorHAnsi"/>
          <w:sz w:val="24"/>
        </w:rPr>
        <w:t xml:space="preserve"> knowledge of </w:t>
      </w:r>
      <w:r w:rsidR="00DA5D31">
        <w:rPr>
          <w:rFonts w:cstheme="minorHAnsi"/>
          <w:sz w:val="24"/>
        </w:rPr>
        <w:t>C/C++</w:t>
      </w:r>
    </w:p>
    <w:p w:rsidR="00DA5D31" w:rsidRPr="00DA5D31" w:rsidRDefault="00DA5D31" w:rsidP="00DA5D31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 w:rsidRPr="00DA5D31">
        <w:rPr>
          <w:rFonts w:cstheme="minorHAnsi"/>
          <w:sz w:val="24"/>
        </w:rPr>
        <w:t>Str</w:t>
      </w:r>
      <w:r>
        <w:rPr>
          <w:rFonts w:cstheme="minorHAnsi"/>
          <w:sz w:val="24"/>
        </w:rPr>
        <w:t>ong software debugging skills</w:t>
      </w:r>
    </w:p>
    <w:p w:rsidR="00F4460B" w:rsidRPr="00220B53" w:rsidRDefault="00DA5D31" w:rsidP="00DA5D31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</w:rPr>
        <w:t>U</w:t>
      </w:r>
      <w:r w:rsidRPr="00DA5D31">
        <w:rPr>
          <w:rFonts w:cstheme="minorHAnsi"/>
          <w:sz w:val="24"/>
        </w:rPr>
        <w:t>nderstanding of performance optimization</w:t>
      </w:r>
      <w:r w:rsidR="001329D8">
        <w:rPr>
          <w:rFonts w:cstheme="minorHAnsi"/>
          <w:sz w:val="24"/>
        </w:rPr>
        <w:t xml:space="preserve"> </w:t>
      </w:r>
    </w:p>
    <w:p w:rsidR="00220B53" w:rsidRPr="00220B53" w:rsidRDefault="00220B53" w:rsidP="00220B53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Pr="00220B53">
        <w:rPr>
          <w:rFonts w:cstheme="minorHAnsi"/>
          <w:sz w:val="24"/>
          <w:szCs w:val="24"/>
        </w:rPr>
        <w:t>nderstanding of the software development process,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Advance knowledge of English (oral &amp; written)</w:t>
      </w:r>
    </w:p>
    <w:p w:rsidR="00F4460B" w:rsidRDefault="006600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3" w:name="_Hlk42111444"/>
      <w:bookmarkStart w:id="4" w:name="_Hlk42106256"/>
      <w:bookmarkEnd w:id="2"/>
      <w:r>
        <w:rPr>
          <w:rFonts w:eastAsia="Times New Roman" w:cstheme="minorHAnsi"/>
          <w:b/>
          <w:bCs/>
          <w:sz w:val="24"/>
          <w:szCs w:val="24"/>
        </w:rPr>
        <w:t xml:space="preserve">Nice to have </w:t>
      </w:r>
    </w:p>
    <w:p w:rsidR="00220B53" w:rsidRPr="00220B53" w:rsidRDefault="00220B53" w:rsidP="00220B53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 w:rsidRPr="00220B53">
        <w:rPr>
          <w:rFonts w:cstheme="minorHAnsi"/>
          <w:sz w:val="24"/>
          <w:szCs w:val="24"/>
        </w:rPr>
        <w:t>Experience with Python (numpy/scipy/matplotlib)</w:t>
      </w:r>
    </w:p>
    <w:p w:rsidR="00220B53" w:rsidRPr="00220B53" w:rsidRDefault="00220B53" w:rsidP="00220B53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 w:rsidRPr="00220B53">
        <w:rPr>
          <w:rFonts w:cstheme="minorHAnsi"/>
          <w:sz w:val="24"/>
        </w:rPr>
        <w:t>Experience with embedded and/or real-time systems</w:t>
      </w:r>
    </w:p>
    <w:p w:rsidR="00220B53" w:rsidRPr="00220B53" w:rsidRDefault="00220B53" w:rsidP="00220B53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 w:rsidRPr="00220B53">
        <w:rPr>
          <w:rFonts w:cstheme="minorHAnsi"/>
          <w:sz w:val="24"/>
        </w:rPr>
        <w:t>Experience in AI, Robotics, Machine Learning, Computer Vision or similar</w:t>
      </w:r>
    </w:p>
    <w:p w:rsidR="00F4460B" w:rsidRDefault="001329D8" w:rsidP="00220B53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>
        <w:rPr>
          <w:rFonts w:cstheme="minorHAnsi"/>
          <w:sz w:val="24"/>
        </w:rPr>
        <w:t>Experience in design of RESTful APIs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r>
        <w:rPr>
          <w:rFonts w:cstheme="minorHAnsi"/>
          <w:sz w:val="24"/>
        </w:rPr>
        <w:t>Understanding of DBMS solutions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sz w:val="24"/>
          <w:szCs w:val="24"/>
        </w:rPr>
      </w:pPr>
      <w:bookmarkStart w:id="5" w:name="_Hlk43159872"/>
      <w:bookmarkEnd w:id="5"/>
      <w:r>
        <w:rPr>
          <w:rFonts w:cstheme="minorHAnsi"/>
          <w:sz w:val="24"/>
        </w:rPr>
        <w:t xml:space="preserve">Software and hardware failure investigation and debugging methods </w:t>
      </w:r>
      <w:bookmarkStart w:id="6" w:name="_Hlk43168530"/>
      <w:bookmarkEnd w:id="6"/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Software versioning tools </w:t>
      </w:r>
    </w:p>
    <w:p w:rsidR="00F4460B" w:rsidRDefault="001329D8" w:rsidP="006600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</w:rPr>
      </w:pPr>
      <w:bookmarkStart w:id="7" w:name="_Hlk42207228"/>
      <w:bookmarkEnd w:id="3"/>
      <w:bookmarkEnd w:id="4"/>
      <w:r>
        <w:rPr>
          <w:rFonts w:eastAsia="Times New Roman" w:cstheme="minorHAnsi"/>
          <w:b/>
          <w:bCs/>
          <w:sz w:val="24"/>
          <w:szCs w:val="24"/>
        </w:rPr>
        <w:t>Personal Characteristics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Analytical skills to solve complex problems with creativity and attention to detail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Highly self-motivated and eager to learn new technologies and investigate solutions 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Ability to work effectively both independently and within a team 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Strong desire to learn and accept new challenges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Capable to work in a fast-paced environment with constantly shifting priorities and requirements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 and time-management skills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Capable to communicate and collaborate with multi-disciplinary research groups in the context of international research and innovation projects</w:t>
      </w:r>
    </w:p>
    <w:p w:rsidR="00F4460B" w:rsidRDefault="001329D8">
      <w:pPr>
        <w:numPr>
          <w:ilvl w:val="0"/>
          <w:numId w:val="8"/>
        </w:numPr>
        <w:spacing w:line="256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Flexible to travel abroad for short term periods</w:t>
      </w:r>
      <w:bookmarkEnd w:id="7"/>
    </w:p>
    <w:p w:rsid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</w:p>
    <w:p w:rsidR="006511D2" w:rsidRDefault="006511D2" w:rsidP="006511D2">
      <w:pPr>
        <w:spacing w:line="256" w:lineRule="auto"/>
        <w:contextualSpacing/>
        <w:rPr>
          <w:rFonts w:cstheme="minorHAnsi"/>
          <w:b/>
          <w:sz w:val="24"/>
          <w:szCs w:val="24"/>
        </w:rPr>
      </w:pPr>
      <w:r w:rsidRPr="006511D2">
        <w:rPr>
          <w:rFonts w:cstheme="minorHAnsi"/>
          <w:b/>
          <w:sz w:val="24"/>
          <w:szCs w:val="24"/>
        </w:rPr>
        <w:t>Why us?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b/>
          <w:sz w:val="24"/>
          <w:szCs w:val="24"/>
        </w:rPr>
      </w:pPr>
    </w:p>
    <w:p w:rsid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The I-SENSE group offers a great career environment in applied research opening the employers' horizon to an international career. The employee would have the opportunity to work in an inter-disciplinary group while cooperating with major research/academic institutions and well-known companies in Europe and beyond. The positions offer: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Competitive salary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Continuous learning (with the most modern methods)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Interesting and challenging work within large-scale projects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International dynamic, fast-paced working environment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Op</w:t>
      </w:r>
      <w:r>
        <w:rPr>
          <w:rFonts w:cstheme="minorHAnsi"/>
          <w:sz w:val="24"/>
          <w:szCs w:val="24"/>
        </w:rPr>
        <w:t xml:space="preserve">portunity to work in a diverse </w:t>
      </w:r>
      <w:r w:rsidRPr="006511D2">
        <w:rPr>
          <w:rFonts w:cstheme="minorHAnsi"/>
          <w:sz w:val="24"/>
          <w:szCs w:val="24"/>
        </w:rPr>
        <w:t>and cre</w:t>
      </w:r>
      <w:r>
        <w:rPr>
          <w:rFonts w:cstheme="minorHAnsi"/>
          <w:sz w:val="24"/>
          <w:szCs w:val="24"/>
        </w:rPr>
        <w:t xml:space="preserve">ative environment with talented </w:t>
      </w:r>
      <w:r w:rsidRPr="006511D2">
        <w:rPr>
          <w:rFonts w:cstheme="minorHAnsi"/>
          <w:sz w:val="24"/>
          <w:szCs w:val="24"/>
        </w:rPr>
        <w:t>colleagues</w:t>
      </w:r>
    </w:p>
    <w:p w:rsidR="006511D2" w:rsidRP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A clear path of progression, tailored to your talents and ambitions</w:t>
      </w:r>
    </w:p>
    <w:p w:rsidR="006511D2" w:rsidRDefault="006511D2" w:rsidP="006511D2">
      <w:pPr>
        <w:spacing w:line="256" w:lineRule="auto"/>
        <w:contextualSpacing/>
        <w:rPr>
          <w:rFonts w:cstheme="minorHAnsi"/>
          <w:sz w:val="24"/>
          <w:szCs w:val="24"/>
        </w:rPr>
      </w:pPr>
      <w:r w:rsidRPr="006511D2">
        <w:rPr>
          <w:rFonts w:cstheme="minorHAnsi"/>
          <w:sz w:val="24"/>
          <w:szCs w:val="24"/>
        </w:rPr>
        <w:t>•</w:t>
      </w:r>
      <w:r w:rsidRPr="006511D2">
        <w:rPr>
          <w:rFonts w:cstheme="minorHAnsi"/>
          <w:sz w:val="24"/>
          <w:szCs w:val="24"/>
        </w:rPr>
        <w:tab/>
        <w:t>Opportunities to travel abroad</w:t>
      </w:r>
    </w:p>
    <w:p w:rsidR="00F4460B" w:rsidRDefault="00F4460B"/>
    <w:p w:rsidR="00F4460B" w:rsidRDefault="001329D8">
      <w:pPr>
        <w:jc w:val="both"/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CV and applica</w:t>
      </w:r>
      <w:r w:rsidR="00560E21">
        <w:rPr>
          <w:rFonts w:cstheme="minorHAnsi"/>
          <w:sz w:val="24"/>
          <w:szCs w:val="24"/>
          <w:lang w:val="en-GB"/>
        </w:rPr>
        <w:t xml:space="preserve">tion must be submitted by 5 </w:t>
      </w:r>
      <w:r w:rsidR="00560E21">
        <w:rPr>
          <w:rFonts w:cstheme="minorHAnsi"/>
          <w:sz w:val="24"/>
          <w:szCs w:val="24"/>
        </w:rPr>
        <w:t>March</w:t>
      </w:r>
      <w:r w:rsidR="00560E21">
        <w:rPr>
          <w:rFonts w:cstheme="minorHAnsi"/>
          <w:sz w:val="24"/>
          <w:szCs w:val="24"/>
          <w:lang w:val="en-GB"/>
        </w:rPr>
        <w:t xml:space="preserve"> 2022</w:t>
      </w:r>
      <w:bookmarkStart w:id="8" w:name="_GoBack"/>
      <w:bookmarkEnd w:id="8"/>
      <w:r>
        <w:rPr>
          <w:rFonts w:cstheme="minorHAnsi"/>
          <w:sz w:val="24"/>
          <w:szCs w:val="24"/>
          <w:lang w:val="en-GB"/>
        </w:rPr>
        <w:t xml:space="preserve"> via email at: </w:t>
      </w:r>
      <w:hyperlink r:id="rId8" w:tooltip="mailto:career-isense@iccs.gr" w:history="1">
        <w:r>
          <w:rPr>
            <w:rStyle w:val="Hyperlink"/>
            <w:rFonts w:cstheme="minorHAnsi"/>
            <w:sz w:val="24"/>
            <w:szCs w:val="24"/>
            <w:lang w:val="en-GB"/>
          </w:rPr>
          <w:t>career-isense@iccs.gr</w:t>
        </w:r>
      </w:hyperlink>
      <w:r>
        <w:rPr>
          <w:rFonts w:cstheme="minorHAnsi"/>
          <w:sz w:val="24"/>
          <w:szCs w:val="24"/>
          <w:lang w:val="en-GB"/>
        </w:rPr>
        <w:t xml:space="preserve">       </w:t>
      </w:r>
    </w:p>
    <w:p w:rsidR="00F4460B" w:rsidRDefault="001329D8">
      <w:pPr>
        <w:jc w:val="both"/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For more information, please call at +30-210-7723865</w:t>
      </w:r>
    </w:p>
    <w:p w:rsidR="00F4460B" w:rsidRDefault="001329D8">
      <w:pPr>
        <w:jc w:val="both"/>
        <w:rPr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This announcement will be uploaded at: </w:t>
      </w:r>
      <w:hyperlink r:id="rId9" w:tooltip="https://i-sense.iccs.gr/work-with-us" w:history="1">
        <w:r>
          <w:rPr>
            <w:rStyle w:val="Hyperlink"/>
            <w:rFonts w:cstheme="minorHAnsi"/>
            <w:lang w:val="en-GB"/>
          </w:rPr>
          <w:t>https://i-sense.iccs.gr/work-with-us</w:t>
        </w:r>
      </w:hyperlink>
    </w:p>
    <w:sectPr w:rsidR="00F4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99F" w:rsidRDefault="00F3699F">
      <w:pPr>
        <w:spacing w:after="0" w:line="240" w:lineRule="auto"/>
      </w:pPr>
      <w:r>
        <w:separator/>
      </w:r>
    </w:p>
  </w:endnote>
  <w:endnote w:type="continuationSeparator" w:id="0">
    <w:p w:rsidR="00F3699F" w:rsidRDefault="00F3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99F" w:rsidRDefault="00F3699F">
      <w:pPr>
        <w:spacing w:after="0" w:line="240" w:lineRule="auto"/>
      </w:pPr>
      <w:r>
        <w:separator/>
      </w:r>
    </w:p>
  </w:footnote>
  <w:footnote w:type="continuationSeparator" w:id="0">
    <w:p w:rsidR="00F3699F" w:rsidRDefault="00F3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806"/>
    <w:multiLevelType w:val="hybridMultilevel"/>
    <w:tmpl w:val="153A9C32"/>
    <w:lvl w:ilvl="0" w:tplc="C36CBB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C28A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8ABD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62D8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A0B0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9CC3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EC25D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5ED2B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69859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3007D"/>
    <w:multiLevelType w:val="hybridMultilevel"/>
    <w:tmpl w:val="B6A43B08"/>
    <w:lvl w:ilvl="0" w:tplc="0602DF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FAE1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F1226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DB65F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E84638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14BBE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44E4E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15AAE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ED2353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07320"/>
    <w:multiLevelType w:val="hybridMultilevel"/>
    <w:tmpl w:val="DBA2963C"/>
    <w:lvl w:ilvl="0" w:tplc="013A5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DA8F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62B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E2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C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A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BAD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800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DA9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400C"/>
    <w:multiLevelType w:val="hybridMultilevel"/>
    <w:tmpl w:val="B7B4E8DE"/>
    <w:lvl w:ilvl="0" w:tplc="2A2078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9A70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6B484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0602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CDE4F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D6A45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3066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B062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380E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D2E7E"/>
    <w:multiLevelType w:val="hybridMultilevel"/>
    <w:tmpl w:val="8F925FF8"/>
    <w:lvl w:ilvl="0" w:tplc="25A6A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367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683E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563A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BFC04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B48C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5CBD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6AC40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1A6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C22503"/>
    <w:multiLevelType w:val="hybridMultilevel"/>
    <w:tmpl w:val="196A6CB2"/>
    <w:lvl w:ilvl="0" w:tplc="8368B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D84A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0A4F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CA42D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6C1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A8AF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B811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F0D3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832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7E68B9"/>
    <w:multiLevelType w:val="hybridMultilevel"/>
    <w:tmpl w:val="8A6E0E56"/>
    <w:lvl w:ilvl="0" w:tplc="4B6CF3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9D6AB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0CE2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48DA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5DAB2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21204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B831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2C3B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D82D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E22B2"/>
    <w:multiLevelType w:val="hybridMultilevel"/>
    <w:tmpl w:val="980EC162"/>
    <w:lvl w:ilvl="0" w:tplc="41CC82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3E48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5AB7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E8225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DE93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6CAB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B4820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A5051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A493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EC33C4"/>
    <w:multiLevelType w:val="hybridMultilevel"/>
    <w:tmpl w:val="6D6422CA"/>
    <w:lvl w:ilvl="0" w:tplc="09B4B6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C637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43E4F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BA2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44ED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3B845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102BD0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04C3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6988F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50982"/>
    <w:multiLevelType w:val="hybridMultilevel"/>
    <w:tmpl w:val="C61CB49E"/>
    <w:lvl w:ilvl="0" w:tplc="83A23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3A4E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BBCFD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5BEC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6DCE4A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1A5DC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8C8D0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EFE5C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22DB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C566EB8"/>
    <w:multiLevelType w:val="hybridMultilevel"/>
    <w:tmpl w:val="A502D286"/>
    <w:lvl w:ilvl="0" w:tplc="13E20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A748A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DA24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42833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6B2E7C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F98C76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720A5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3A5C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10AEA2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4207E0"/>
    <w:multiLevelType w:val="hybridMultilevel"/>
    <w:tmpl w:val="9D2C12B6"/>
    <w:lvl w:ilvl="0" w:tplc="20B6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4A5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4349C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856E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9DA6DE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5DE070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4405A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4C21D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6644A3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77300D"/>
    <w:multiLevelType w:val="hybridMultilevel"/>
    <w:tmpl w:val="2E0AAFA0"/>
    <w:lvl w:ilvl="0" w:tplc="2B0265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10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B821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548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88E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2D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E5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0A49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48B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642D"/>
    <w:multiLevelType w:val="hybridMultilevel"/>
    <w:tmpl w:val="CD329112"/>
    <w:lvl w:ilvl="0" w:tplc="0832B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4005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50261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8860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8E8F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DC84A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C21E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DAB5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86084D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E12993"/>
    <w:multiLevelType w:val="hybridMultilevel"/>
    <w:tmpl w:val="50A67FD6"/>
    <w:lvl w:ilvl="0" w:tplc="D270B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0744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41C99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2F4F9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3A2EA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3545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484A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E14F0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6B4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F27C3"/>
    <w:multiLevelType w:val="hybridMultilevel"/>
    <w:tmpl w:val="36801766"/>
    <w:lvl w:ilvl="0" w:tplc="E71EF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5C68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480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954D1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B07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EEB6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6BF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B202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E1AC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221D19"/>
    <w:multiLevelType w:val="hybridMultilevel"/>
    <w:tmpl w:val="EDD47CC6"/>
    <w:lvl w:ilvl="0" w:tplc="19A07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540E70">
      <w:start w:val="1"/>
      <w:numFmt w:val="lowerLetter"/>
      <w:lvlText w:val="%2."/>
      <w:lvlJc w:val="left"/>
      <w:pPr>
        <w:ind w:left="1440" w:hanging="360"/>
      </w:pPr>
    </w:lvl>
    <w:lvl w:ilvl="2" w:tplc="3544D100">
      <w:start w:val="1"/>
      <w:numFmt w:val="lowerRoman"/>
      <w:lvlText w:val="%3."/>
      <w:lvlJc w:val="right"/>
      <w:pPr>
        <w:ind w:left="2160" w:hanging="180"/>
      </w:pPr>
    </w:lvl>
    <w:lvl w:ilvl="3" w:tplc="A7527E86">
      <w:start w:val="1"/>
      <w:numFmt w:val="decimal"/>
      <w:lvlText w:val="%4."/>
      <w:lvlJc w:val="left"/>
      <w:pPr>
        <w:ind w:left="2880" w:hanging="360"/>
      </w:pPr>
    </w:lvl>
    <w:lvl w:ilvl="4" w:tplc="494C6690">
      <w:start w:val="1"/>
      <w:numFmt w:val="lowerLetter"/>
      <w:lvlText w:val="%5."/>
      <w:lvlJc w:val="left"/>
      <w:pPr>
        <w:ind w:left="3600" w:hanging="360"/>
      </w:pPr>
    </w:lvl>
    <w:lvl w:ilvl="5" w:tplc="0A000976">
      <w:start w:val="1"/>
      <w:numFmt w:val="lowerRoman"/>
      <w:lvlText w:val="%6."/>
      <w:lvlJc w:val="right"/>
      <w:pPr>
        <w:ind w:left="4320" w:hanging="180"/>
      </w:pPr>
    </w:lvl>
    <w:lvl w:ilvl="6" w:tplc="6BF4FF1C">
      <w:start w:val="1"/>
      <w:numFmt w:val="decimal"/>
      <w:lvlText w:val="%7."/>
      <w:lvlJc w:val="left"/>
      <w:pPr>
        <w:ind w:left="5040" w:hanging="360"/>
      </w:pPr>
    </w:lvl>
    <w:lvl w:ilvl="7" w:tplc="98E2B6F8">
      <w:start w:val="1"/>
      <w:numFmt w:val="lowerLetter"/>
      <w:lvlText w:val="%8."/>
      <w:lvlJc w:val="left"/>
      <w:pPr>
        <w:ind w:left="5760" w:hanging="360"/>
      </w:pPr>
    </w:lvl>
    <w:lvl w:ilvl="8" w:tplc="F6A6F6E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B249C"/>
    <w:multiLevelType w:val="hybridMultilevel"/>
    <w:tmpl w:val="3F483A8C"/>
    <w:lvl w:ilvl="0" w:tplc="83A615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0526A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90438B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E6C0A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54E35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7A0D7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CBE11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283AF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C2C424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1A2260"/>
    <w:multiLevelType w:val="hybridMultilevel"/>
    <w:tmpl w:val="F9ACFAFC"/>
    <w:lvl w:ilvl="0" w:tplc="629095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0224CB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ED82B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EA61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9270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E24DF9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CA6FB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65E6B0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D12AE1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3D50F0"/>
    <w:multiLevelType w:val="hybridMultilevel"/>
    <w:tmpl w:val="B914EE7C"/>
    <w:lvl w:ilvl="0" w:tplc="9098C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54A7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2C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1E64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E8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EB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256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EF3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A2F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640EA"/>
    <w:multiLevelType w:val="hybridMultilevel"/>
    <w:tmpl w:val="434AD5DA"/>
    <w:lvl w:ilvl="0" w:tplc="B83AFD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4AC1DA">
      <w:start w:val="1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7C0A3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CE3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84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6CF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A7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384F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AC3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53A4C"/>
    <w:multiLevelType w:val="hybridMultilevel"/>
    <w:tmpl w:val="6DDE6762"/>
    <w:lvl w:ilvl="0" w:tplc="97FE8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A98B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D50334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38406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FF4F48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94A0E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1F400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6F61CB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720E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0"/>
  </w:num>
  <w:num w:numId="3">
    <w:abstractNumId w:val="13"/>
  </w:num>
  <w:num w:numId="4">
    <w:abstractNumId w:val="11"/>
  </w:num>
  <w:num w:numId="5">
    <w:abstractNumId w:val="17"/>
  </w:num>
  <w:num w:numId="6">
    <w:abstractNumId w:val="21"/>
  </w:num>
  <w:num w:numId="7">
    <w:abstractNumId w:val="1"/>
  </w:num>
  <w:num w:numId="8">
    <w:abstractNumId w:val="12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15"/>
  </w:num>
  <w:num w:numId="15">
    <w:abstractNumId w:val="8"/>
  </w:num>
  <w:num w:numId="16">
    <w:abstractNumId w:val="18"/>
  </w:num>
  <w:num w:numId="17">
    <w:abstractNumId w:val="14"/>
  </w:num>
  <w:num w:numId="18">
    <w:abstractNumId w:val="7"/>
  </w:num>
  <w:num w:numId="19">
    <w:abstractNumId w:val="16"/>
  </w:num>
  <w:num w:numId="20">
    <w:abstractNumId w:val="2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0B"/>
    <w:rsid w:val="001329D8"/>
    <w:rsid w:val="00220B53"/>
    <w:rsid w:val="003B1137"/>
    <w:rsid w:val="00560E21"/>
    <w:rsid w:val="006511D2"/>
    <w:rsid w:val="006600A9"/>
    <w:rsid w:val="0072688A"/>
    <w:rsid w:val="00D04B2B"/>
    <w:rsid w:val="00DA5D31"/>
    <w:rsid w:val="00E15D47"/>
    <w:rsid w:val="00F3699F"/>
    <w:rsid w:val="00F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E8CFE"/>
  <w15:docId w15:val="{AFBCD5F0-63ED-457A-82E6-A428332A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FooterChar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er-isense@icc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-sense.iccs.gr/work-with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 Misichroni</dc:creator>
  <cp:keywords/>
  <dc:description/>
  <cp:lastModifiedBy>Chrysanthi Spanelli</cp:lastModifiedBy>
  <cp:revision>5</cp:revision>
  <dcterms:created xsi:type="dcterms:W3CDTF">2021-11-22T10:50:00Z</dcterms:created>
  <dcterms:modified xsi:type="dcterms:W3CDTF">2022-02-04T13:18:00Z</dcterms:modified>
</cp:coreProperties>
</file>