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7FC4" w14:textId="77777777" w:rsidR="00605347" w:rsidRPr="00290DAD" w:rsidRDefault="00605347" w:rsidP="00605347">
      <w:pPr>
        <w:autoSpaceDE w:val="0"/>
        <w:autoSpaceDN w:val="0"/>
        <w:adjustRightInd w:val="0"/>
        <w:jc w:val="both"/>
        <w:rPr>
          <w:rFonts w:ascii="Tahoma" w:eastAsia="Arial,Bold" w:hAnsi="Tahoma" w:cs="Tahoma"/>
          <w:b/>
          <w:bCs/>
          <w:sz w:val="20"/>
          <w:szCs w:val="20"/>
          <w:lang w:eastAsia="en-US"/>
        </w:rPr>
      </w:pP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sidRPr="00290DAD">
        <w:rPr>
          <w:rFonts w:ascii="Tahoma" w:eastAsia="Arial,Bold" w:hAnsi="Tahoma" w:cs="Tahoma"/>
          <w:b/>
          <w:bCs/>
          <w:sz w:val="20"/>
          <w:szCs w:val="20"/>
          <w:lang w:eastAsia="en-US"/>
        </w:rPr>
        <w:t>ΑΝΑΡΤΗΤΕΑ ΣΤΟ ΔΙΑΔΙΚΤΥΟ</w:t>
      </w:r>
    </w:p>
    <w:p w14:paraId="1602731F" w14:textId="77777777" w:rsidR="00605347" w:rsidRPr="00605347" w:rsidRDefault="00605347" w:rsidP="00605347">
      <w:pPr>
        <w:autoSpaceDE w:val="0"/>
        <w:autoSpaceDN w:val="0"/>
        <w:adjustRightInd w:val="0"/>
        <w:jc w:val="both"/>
        <w:rPr>
          <w:rFonts w:ascii="Tahoma" w:hAnsi="Tahoma" w:cs="Tahoma"/>
          <w:b/>
          <w:bCs/>
          <w:color w:val="000000"/>
          <w:sz w:val="22"/>
          <w:szCs w:val="22"/>
        </w:rPr>
      </w:pPr>
    </w:p>
    <w:p w14:paraId="77073BD5" w14:textId="77777777"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ΕΘΝΙΚΟ ΚΕΝΤΡΟ ΕΡΕΥΝΑΣ ΚΑΙ </w:t>
      </w:r>
    </w:p>
    <w:p w14:paraId="6B8F56D5" w14:textId="77777777" w:rsidR="005E0B1B" w:rsidRPr="005C5ECE"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ΤΕΧΝΟΛΟΓΙΚΗΣ ΑΝΑΠΤΥΞΗΣ (ΕΚΕΤΑ)</w:t>
      </w:r>
      <w:r w:rsidR="008F22D3" w:rsidRPr="005C5ECE">
        <w:rPr>
          <w:rFonts w:ascii="Tahoma" w:hAnsi="Tahoma" w:cs="Tahoma"/>
          <w:b/>
          <w:bCs/>
          <w:color w:val="000000"/>
          <w:sz w:val="22"/>
          <w:szCs w:val="22"/>
        </w:rPr>
        <w:t>/</w:t>
      </w:r>
    </w:p>
    <w:p w14:paraId="75031E57" w14:textId="190A7058"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ΙΝΣΤΙΤΟΥΤΟ </w:t>
      </w:r>
      <w:r w:rsidR="00972009">
        <w:rPr>
          <w:rFonts w:ascii="Tahoma" w:hAnsi="Tahoma" w:cs="Tahoma"/>
          <w:b/>
          <w:bCs/>
          <w:color w:val="000000"/>
          <w:sz w:val="22"/>
          <w:szCs w:val="22"/>
        </w:rPr>
        <w:t>ΧΗΜΙΚΩΝ ΔΙΕΡΓΑΣΙΩΝ ΚΑΙ ΕΝΕΡΓΕΙΑΚΩΝ ΠΟΡΩΝ</w:t>
      </w:r>
      <w:r w:rsidR="00907C2D" w:rsidRPr="00073A6D">
        <w:rPr>
          <w:rFonts w:ascii="Tahoma" w:hAnsi="Tahoma" w:cs="Tahoma"/>
          <w:b/>
          <w:bCs/>
          <w:color w:val="000000"/>
          <w:sz w:val="22"/>
          <w:szCs w:val="22"/>
        </w:rPr>
        <w:t xml:space="preserve"> </w:t>
      </w:r>
      <w:r w:rsidR="00972009">
        <w:rPr>
          <w:rFonts w:ascii="Tahoma" w:hAnsi="Tahoma" w:cs="Tahoma"/>
          <w:b/>
          <w:bCs/>
          <w:color w:val="000000"/>
          <w:sz w:val="22"/>
          <w:szCs w:val="22"/>
        </w:rPr>
        <w:t>(ΙΔΕΠ)</w:t>
      </w:r>
      <w:r w:rsidR="00972009">
        <w:rPr>
          <w:rFonts w:ascii="Tahoma" w:hAnsi="Tahoma" w:cs="Tahoma"/>
          <w:b/>
          <w:bCs/>
          <w:color w:val="000000"/>
          <w:sz w:val="22"/>
          <w:szCs w:val="22"/>
        </w:rPr>
        <w:tab/>
      </w:r>
    </w:p>
    <w:p w14:paraId="13AFDE47"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6</w:t>
      </w:r>
      <w:r w:rsidRPr="00710A91">
        <w:rPr>
          <w:rFonts w:ascii="Tahoma" w:hAnsi="Tahoma" w:cs="Tahoma"/>
          <w:bCs/>
          <w:color w:val="000000"/>
          <w:sz w:val="20"/>
          <w:szCs w:val="20"/>
          <w:vertAlign w:val="superscript"/>
        </w:rPr>
        <w:t>ο</w:t>
      </w:r>
      <w:r w:rsidRPr="00710A91">
        <w:rPr>
          <w:rFonts w:ascii="Tahoma" w:hAnsi="Tahoma" w:cs="Tahoma"/>
          <w:bCs/>
          <w:color w:val="000000"/>
          <w:sz w:val="20"/>
          <w:szCs w:val="20"/>
        </w:rPr>
        <w:t xml:space="preserve"> χλμ. Χαριλάου-Θέρμης</w:t>
      </w:r>
    </w:p>
    <w:p w14:paraId="5CEF0835"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570 01 Θέρμη – ΘΕΣΣΑΛΟΝΙΚΗ</w:t>
      </w:r>
    </w:p>
    <w:p w14:paraId="591ABEDB" w14:textId="77777777" w:rsidR="0059459F" w:rsidRPr="005E0B1B" w:rsidRDefault="0059459F" w:rsidP="005E0B1B">
      <w:pPr>
        <w:autoSpaceDE w:val="0"/>
        <w:autoSpaceDN w:val="0"/>
        <w:adjustRightInd w:val="0"/>
        <w:rPr>
          <w:rFonts w:ascii="Tahoma" w:hAnsi="Tahoma" w:cs="Tahoma"/>
          <w:bCs/>
          <w:color w:val="000000"/>
          <w:sz w:val="20"/>
          <w:szCs w:val="20"/>
        </w:rPr>
      </w:pPr>
    </w:p>
    <w:p w14:paraId="7218BD15" w14:textId="22141479" w:rsidR="00D519C4" w:rsidRPr="007F2A35" w:rsidRDefault="0059459F" w:rsidP="00D519C4">
      <w:pPr>
        <w:pStyle w:val="Heading1"/>
        <w:rPr>
          <w:rFonts w:ascii="Tahoma" w:hAnsi="Tahoma" w:cs="Tahoma"/>
          <w:b w:val="0"/>
          <w:sz w:val="20"/>
          <w:szCs w:val="20"/>
        </w:rPr>
      </w:pPr>
      <w:r w:rsidRPr="00A502BD">
        <w:rPr>
          <w:rFonts w:ascii="Tahoma" w:hAnsi="Tahoma" w:cs="Tahoma"/>
          <w:b w:val="0"/>
          <w:sz w:val="20"/>
          <w:szCs w:val="20"/>
        </w:rPr>
        <w:t xml:space="preserve">Πληροφορίες: </w:t>
      </w:r>
      <w:r w:rsidR="00972009" w:rsidRPr="00A502BD">
        <w:rPr>
          <w:rFonts w:ascii="Tahoma" w:hAnsi="Tahoma" w:cs="Tahoma"/>
          <w:b w:val="0"/>
          <w:sz w:val="20"/>
          <w:szCs w:val="20"/>
        </w:rPr>
        <w:t xml:space="preserve">κα. </w:t>
      </w:r>
      <w:r w:rsidR="007F2A35">
        <w:rPr>
          <w:rFonts w:ascii="Tahoma" w:hAnsi="Tahoma" w:cs="Tahoma"/>
          <w:b w:val="0"/>
          <w:sz w:val="20"/>
          <w:szCs w:val="20"/>
        </w:rPr>
        <w:t>Ελισσάβετ Αναγνωστοπούλου</w:t>
      </w:r>
    </w:p>
    <w:p w14:paraId="3A1AD38D" w14:textId="5E1A2A23" w:rsidR="00D519C4" w:rsidRPr="00A502BD" w:rsidRDefault="007F2A35" w:rsidP="00D519C4">
      <w:pPr>
        <w:pStyle w:val="Heading1"/>
        <w:rPr>
          <w:rFonts w:ascii="Tahoma" w:hAnsi="Tahoma" w:cs="Tahoma"/>
          <w:b w:val="0"/>
          <w:sz w:val="20"/>
          <w:szCs w:val="20"/>
        </w:rPr>
      </w:pPr>
      <w:proofErr w:type="spellStart"/>
      <w:r>
        <w:rPr>
          <w:rFonts w:ascii="Tahoma" w:hAnsi="Tahoma" w:cs="Tahoma"/>
          <w:b w:val="0"/>
          <w:sz w:val="20"/>
          <w:szCs w:val="20"/>
        </w:rPr>
        <w:t>Τηλ</w:t>
      </w:r>
      <w:proofErr w:type="spellEnd"/>
      <w:r>
        <w:rPr>
          <w:rFonts w:ascii="Tahoma" w:hAnsi="Tahoma" w:cs="Tahoma"/>
          <w:b w:val="0"/>
          <w:sz w:val="20"/>
          <w:szCs w:val="20"/>
        </w:rPr>
        <w:t>. 211 1069545</w:t>
      </w:r>
    </w:p>
    <w:p w14:paraId="3232AB0E" w14:textId="77777777" w:rsidR="00D519C4" w:rsidRPr="009F3B54" w:rsidRDefault="00D519C4" w:rsidP="00D519C4">
      <w:pPr>
        <w:pStyle w:val="Heading1"/>
        <w:rPr>
          <w:rFonts w:ascii="Tahoma" w:hAnsi="Tahoma" w:cs="Tahoma"/>
          <w:b w:val="0"/>
          <w:sz w:val="20"/>
          <w:szCs w:val="20"/>
          <w:lang w:val="fr-FR"/>
        </w:rPr>
      </w:pPr>
      <w:r w:rsidRPr="00A502BD">
        <w:rPr>
          <w:rFonts w:ascii="Tahoma" w:hAnsi="Tahoma" w:cs="Tahoma"/>
          <w:b w:val="0"/>
          <w:sz w:val="20"/>
          <w:szCs w:val="20"/>
          <w:lang w:val="pt-BR"/>
        </w:rPr>
        <w:t>Fax</w:t>
      </w:r>
      <w:r w:rsidRPr="00A502BD">
        <w:rPr>
          <w:rFonts w:ascii="Tahoma" w:hAnsi="Tahoma" w:cs="Tahoma"/>
          <w:b w:val="0"/>
          <w:sz w:val="20"/>
          <w:szCs w:val="20"/>
          <w:lang w:val="fr-FR"/>
        </w:rPr>
        <w:t>. 211 1069501</w:t>
      </w:r>
    </w:p>
    <w:p w14:paraId="5CD901F7" w14:textId="6A0B292C" w:rsidR="005E0B1B" w:rsidRPr="00BD76E7" w:rsidRDefault="00D519C4" w:rsidP="00D519C4">
      <w:pPr>
        <w:pStyle w:val="Heading1"/>
        <w:rPr>
          <w:rStyle w:val="Hyperlink"/>
          <w:rFonts w:ascii="Tahoma" w:hAnsi="Tahoma" w:cs="Tahoma"/>
          <w:b w:val="0"/>
          <w:sz w:val="20"/>
          <w:szCs w:val="20"/>
          <w:lang w:val="en-US"/>
        </w:rPr>
      </w:pPr>
      <w:r w:rsidRPr="00D519C4">
        <w:rPr>
          <w:rFonts w:ascii="Tahoma" w:hAnsi="Tahoma" w:cs="Tahoma"/>
          <w:b w:val="0"/>
          <w:sz w:val="20"/>
          <w:szCs w:val="20"/>
          <w:lang w:val="pt-BR"/>
        </w:rPr>
        <w:t>E</w:t>
      </w:r>
      <w:r w:rsidRPr="009F3B54">
        <w:rPr>
          <w:rFonts w:ascii="Tahoma" w:hAnsi="Tahoma" w:cs="Tahoma"/>
          <w:b w:val="0"/>
          <w:sz w:val="20"/>
          <w:szCs w:val="20"/>
          <w:lang w:val="fr-FR"/>
        </w:rPr>
        <w:t>-</w:t>
      </w:r>
      <w:r w:rsidRPr="00D519C4">
        <w:rPr>
          <w:rFonts w:ascii="Tahoma" w:hAnsi="Tahoma" w:cs="Tahoma"/>
          <w:b w:val="0"/>
          <w:sz w:val="20"/>
          <w:szCs w:val="20"/>
          <w:lang w:val="pt-BR"/>
        </w:rPr>
        <w:t>mail</w:t>
      </w:r>
      <w:r w:rsidRPr="009F3B54">
        <w:rPr>
          <w:rFonts w:ascii="Tahoma" w:hAnsi="Tahoma" w:cs="Tahoma"/>
          <w:b w:val="0"/>
          <w:sz w:val="20"/>
          <w:szCs w:val="20"/>
          <w:lang w:val="fr-FR"/>
        </w:rPr>
        <w:t xml:space="preserve">: </w:t>
      </w:r>
      <w:hyperlink r:id="rId8" w:history="1">
        <w:r w:rsidR="007F2A35" w:rsidRPr="00CF418A">
          <w:rPr>
            <w:rStyle w:val="Hyperlink"/>
            <w:rFonts w:ascii="Tahoma" w:hAnsi="Tahoma" w:cs="Tahoma"/>
            <w:b w:val="0"/>
            <w:sz w:val="20"/>
            <w:szCs w:val="20"/>
            <w:lang w:val="en-US"/>
          </w:rPr>
          <w:t>e.anagnostopoulou@certh.gr</w:t>
        </w:r>
      </w:hyperlink>
      <w:r w:rsidR="007F2A35">
        <w:rPr>
          <w:rFonts w:ascii="Tahoma" w:hAnsi="Tahoma" w:cs="Tahoma"/>
          <w:b w:val="0"/>
          <w:sz w:val="20"/>
          <w:szCs w:val="20"/>
          <w:lang w:val="en-US"/>
        </w:rPr>
        <w:t xml:space="preserve"> </w:t>
      </w:r>
    </w:p>
    <w:p w14:paraId="0C2D3E52" w14:textId="77777777" w:rsidR="00D519C4" w:rsidRPr="009F3B54" w:rsidRDefault="00D519C4" w:rsidP="00D519C4">
      <w:pPr>
        <w:rPr>
          <w:lang w:val="fr-FR" w:eastAsia="en-US"/>
        </w:rPr>
      </w:pPr>
    </w:p>
    <w:p w14:paraId="3EBC7E3F" w14:textId="77777777" w:rsidR="00276CA5" w:rsidRDefault="00276CA5" w:rsidP="00276CA5">
      <w:pPr>
        <w:autoSpaceDE w:val="0"/>
        <w:autoSpaceDN w:val="0"/>
        <w:adjustRightInd w:val="0"/>
        <w:ind w:firstLine="720"/>
        <w:jc w:val="both"/>
        <w:rPr>
          <w:rFonts w:ascii="TimesNewRomanPS-BoldMT" w:hAnsi="TimesNewRomanPS-BoldMT" w:cs="TimesNewRomanPS-BoldMT"/>
          <w:b/>
          <w:bCs/>
          <w:color w:val="000000"/>
        </w:rPr>
      </w:pPr>
      <w:r w:rsidRPr="00713AB8">
        <w:rPr>
          <w:rFonts w:ascii="TimesNewRomanPS-BoldMT" w:hAnsi="TimesNewRomanPS-BoldMT" w:cs="TimesNewRomanPS-BoldMT"/>
          <w:b/>
          <w:bCs/>
          <w:noProof/>
          <w:color w:val="000000"/>
          <w:lang w:val="en-US" w:eastAsia="en-US"/>
        </w:rPr>
        <w:drawing>
          <wp:inline distT="0" distB="0" distL="0" distR="0" wp14:anchorId="6FFBF218" wp14:editId="2F8371EA">
            <wp:extent cx="1243965" cy="74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749935"/>
                    </a:xfrm>
                    <a:prstGeom prst="rect">
                      <a:avLst/>
                    </a:prstGeom>
                    <a:noFill/>
                  </pic:spPr>
                </pic:pic>
              </a:graphicData>
            </a:graphic>
          </wp:inline>
        </w:drawing>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Pr>
          <w:rFonts w:ascii="TimesNewRomanPS-BoldMT" w:hAnsi="TimesNewRomanPS-BoldMT" w:cs="TimesNewRomanPS-BoldMT"/>
          <w:b/>
          <w:bCs/>
          <w:color w:val="000000"/>
        </w:rPr>
        <w:tab/>
      </w:r>
      <w:r w:rsidR="00710A91" w:rsidRPr="00F8713A">
        <w:rPr>
          <w:rFonts w:ascii="Tahoma" w:hAnsi="Tahoma" w:cs="Tahoma"/>
          <w:b/>
          <w:bCs/>
          <w:noProof/>
          <w:color w:val="000000"/>
          <w:lang w:val="en-US" w:eastAsia="en-US"/>
        </w:rPr>
        <w:drawing>
          <wp:inline distT="0" distB="0" distL="0" distR="0" wp14:anchorId="60B5E6C3" wp14:editId="3D62AEFE">
            <wp:extent cx="2714625" cy="1524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inline>
        </w:drawing>
      </w:r>
    </w:p>
    <w:p w14:paraId="6044020A" w14:textId="77777777" w:rsidR="00276CA5" w:rsidRPr="00972009" w:rsidRDefault="00276CA5" w:rsidP="00425C94">
      <w:pPr>
        <w:autoSpaceDE w:val="0"/>
        <w:autoSpaceDN w:val="0"/>
        <w:adjustRightInd w:val="0"/>
        <w:rPr>
          <w:rFonts w:ascii="Tahoma" w:hAnsi="Tahoma" w:cs="Tahoma"/>
          <w:bCs/>
          <w:color w:val="000000"/>
          <w:sz w:val="20"/>
          <w:szCs w:val="20"/>
          <w:lang w:val="en-US"/>
        </w:rPr>
      </w:pPr>
    </w:p>
    <w:p w14:paraId="2C0F1A97" w14:textId="77777777" w:rsidR="005E0B1B" w:rsidRPr="00972009" w:rsidRDefault="005E0B1B" w:rsidP="0023167E">
      <w:pPr>
        <w:autoSpaceDE w:val="0"/>
        <w:autoSpaceDN w:val="0"/>
        <w:adjustRightInd w:val="0"/>
        <w:ind w:firstLine="720"/>
        <w:jc w:val="right"/>
        <w:rPr>
          <w:rFonts w:ascii="Tahoma" w:hAnsi="Tahoma" w:cs="Tahoma"/>
          <w:bCs/>
          <w:color w:val="000000"/>
          <w:sz w:val="22"/>
          <w:szCs w:val="22"/>
          <w:lang w:val="en-US"/>
        </w:rPr>
      </w:pPr>
    </w:p>
    <w:p w14:paraId="5A7BEE57" w14:textId="0A95A037" w:rsidR="007356D1" w:rsidRPr="00F50CEA" w:rsidRDefault="00972009" w:rsidP="0023167E">
      <w:pPr>
        <w:autoSpaceDE w:val="0"/>
        <w:autoSpaceDN w:val="0"/>
        <w:adjustRightInd w:val="0"/>
        <w:ind w:firstLine="720"/>
        <w:jc w:val="right"/>
        <w:rPr>
          <w:rFonts w:ascii="Tahoma" w:hAnsi="Tahoma" w:cs="Tahoma"/>
          <w:bCs/>
          <w:color w:val="000000"/>
          <w:sz w:val="22"/>
          <w:szCs w:val="22"/>
        </w:rPr>
      </w:pPr>
      <w:r w:rsidRPr="005942EA">
        <w:rPr>
          <w:rFonts w:ascii="Tahoma" w:hAnsi="Tahoma" w:cs="Tahoma"/>
          <w:bCs/>
          <w:color w:val="000000"/>
          <w:sz w:val="22"/>
          <w:szCs w:val="22"/>
        </w:rPr>
        <w:t>Αθήνα</w:t>
      </w:r>
      <w:r w:rsidR="0023167E" w:rsidRPr="005942EA">
        <w:rPr>
          <w:rFonts w:ascii="Tahoma" w:hAnsi="Tahoma" w:cs="Tahoma"/>
          <w:bCs/>
          <w:color w:val="000000"/>
          <w:sz w:val="22"/>
          <w:szCs w:val="22"/>
        </w:rPr>
        <w:t xml:space="preserve">, </w:t>
      </w:r>
      <w:r w:rsidR="00CF35F9" w:rsidRPr="00CF35F9">
        <w:rPr>
          <w:rFonts w:ascii="Tahoma" w:hAnsi="Tahoma" w:cs="Tahoma"/>
          <w:bCs/>
          <w:color w:val="000000"/>
          <w:sz w:val="22"/>
          <w:szCs w:val="22"/>
        </w:rPr>
        <w:t>28</w:t>
      </w:r>
      <w:r w:rsidR="00F960AD" w:rsidRPr="00CF35F9">
        <w:rPr>
          <w:rFonts w:ascii="Tahoma" w:hAnsi="Tahoma" w:cs="Tahoma"/>
          <w:bCs/>
          <w:color w:val="000000"/>
          <w:sz w:val="22"/>
          <w:szCs w:val="22"/>
        </w:rPr>
        <w:t>-</w:t>
      </w:r>
      <w:r w:rsidR="00CF35F9">
        <w:rPr>
          <w:rFonts w:ascii="Tahoma" w:hAnsi="Tahoma" w:cs="Tahoma"/>
          <w:bCs/>
          <w:color w:val="000000"/>
          <w:sz w:val="22"/>
          <w:szCs w:val="22"/>
        </w:rPr>
        <w:t>07</w:t>
      </w:r>
      <w:r w:rsidR="00C92189" w:rsidRPr="001711E3">
        <w:rPr>
          <w:rFonts w:ascii="Tahoma" w:hAnsi="Tahoma" w:cs="Tahoma"/>
          <w:bCs/>
          <w:color w:val="000000"/>
          <w:sz w:val="22"/>
          <w:szCs w:val="22"/>
        </w:rPr>
        <w:t>-</w:t>
      </w:r>
      <w:r w:rsidR="00F069D9" w:rsidRPr="001711E3">
        <w:rPr>
          <w:rFonts w:ascii="Tahoma" w:hAnsi="Tahoma" w:cs="Tahoma"/>
          <w:bCs/>
          <w:color w:val="000000"/>
          <w:sz w:val="22"/>
          <w:szCs w:val="22"/>
        </w:rPr>
        <w:t>20</w:t>
      </w:r>
      <w:r w:rsidR="00495528" w:rsidRPr="001711E3">
        <w:rPr>
          <w:rFonts w:ascii="Tahoma" w:hAnsi="Tahoma" w:cs="Tahoma"/>
          <w:bCs/>
          <w:color w:val="000000"/>
          <w:sz w:val="22"/>
          <w:szCs w:val="22"/>
        </w:rPr>
        <w:t>2</w:t>
      </w:r>
      <w:r w:rsidR="00F50CEA" w:rsidRPr="001711E3">
        <w:rPr>
          <w:rFonts w:ascii="Tahoma" w:hAnsi="Tahoma" w:cs="Tahoma"/>
          <w:bCs/>
          <w:color w:val="000000"/>
          <w:sz w:val="22"/>
          <w:szCs w:val="22"/>
        </w:rPr>
        <w:t>2</w:t>
      </w:r>
    </w:p>
    <w:p w14:paraId="5F73777D" w14:textId="3898A3C4" w:rsidR="007356D1" w:rsidRPr="0016131B" w:rsidRDefault="007E04FF" w:rsidP="000206F0">
      <w:pPr>
        <w:tabs>
          <w:tab w:val="left" w:pos="1704"/>
          <w:tab w:val="right" w:pos="8973"/>
        </w:tabs>
        <w:autoSpaceDE w:val="0"/>
        <w:autoSpaceDN w:val="0"/>
        <w:adjustRightInd w:val="0"/>
        <w:rPr>
          <w:rFonts w:ascii="Tahoma" w:hAnsi="Tahoma" w:cs="Tahoma"/>
          <w:bCs/>
          <w:color w:val="000000"/>
          <w:sz w:val="22"/>
          <w:szCs w:val="22"/>
        </w:rPr>
      </w:pPr>
      <w:r w:rsidRPr="00C92189">
        <w:rPr>
          <w:rFonts w:ascii="Tahoma" w:hAnsi="Tahoma" w:cs="Tahoma"/>
          <w:bCs/>
          <w:color w:val="000000"/>
          <w:sz w:val="22"/>
          <w:szCs w:val="22"/>
        </w:rPr>
        <w:tab/>
      </w:r>
      <w:r w:rsidRPr="00C92189">
        <w:rPr>
          <w:rFonts w:ascii="Tahoma" w:hAnsi="Tahoma" w:cs="Tahoma"/>
          <w:bCs/>
          <w:color w:val="000000"/>
          <w:sz w:val="22"/>
          <w:szCs w:val="22"/>
        </w:rPr>
        <w:tab/>
      </w:r>
      <w:proofErr w:type="spellStart"/>
      <w:r w:rsidR="007356D1" w:rsidRPr="00C92189">
        <w:rPr>
          <w:rFonts w:ascii="Tahoma" w:hAnsi="Tahoma" w:cs="Tahoma"/>
          <w:bCs/>
          <w:color w:val="000000"/>
          <w:sz w:val="22"/>
          <w:szCs w:val="22"/>
        </w:rPr>
        <w:t>Αρ</w:t>
      </w:r>
      <w:proofErr w:type="spellEnd"/>
      <w:r w:rsidR="007356D1" w:rsidRPr="00C92189">
        <w:rPr>
          <w:rFonts w:ascii="Tahoma" w:hAnsi="Tahoma" w:cs="Tahoma"/>
          <w:bCs/>
          <w:color w:val="000000"/>
          <w:sz w:val="22"/>
          <w:szCs w:val="22"/>
        </w:rPr>
        <w:t xml:space="preserve">. Πρωτοκόλλου: </w:t>
      </w:r>
      <w:r w:rsidR="00904342" w:rsidRPr="00904342">
        <w:rPr>
          <w:rFonts w:ascii="Tahoma" w:hAnsi="Tahoma" w:cs="Tahoma"/>
          <w:bCs/>
          <w:color w:val="000000"/>
          <w:sz w:val="22"/>
          <w:szCs w:val="22"/>
        </w:rPr>
        <w:t>005094</w:t>
      </w:r>
      <w:r w:rsidR="00C92189" w:rsidRPr="00605003">
        <w:rPr>
          <w:rFonts w:ascii="Tahoma" w:hAnsi="Tahoma" w:cs="Tahoma"/>
          <w:bCs/>
          <w:color w:val="000000"/>
          <w:sz w:val="22"/>
          <w:szCs w:val="22"/>
        </w:rPr>
        <w:t>/</w:t>
      </w:r>
      <w:r w:rsidR="00CF35F9" w:rsidRPr="00CF35F9">
        <w:rPr>
          <w:rFonts w:ascii="Tahoma" w:hAnsi="Tahoma" w:cs="Tahoma"/>
          <w:bCs/>
          <w:color w:val="000000"/>
          <w:sz w:val="22"/>
          <w:szCs w:val="22"/>
        </w:rPr>
        <w:t>28</w:t>
      </w:r>
      <w:r w:rsidR="00C92189" w:rsidRPr="00CF35F9">
        <w:rPr>
          <w:rFonts w:ascii="Tahoma" w:hAnsi="Tahoma" w:cs="Tahoma"/>
          <w:bCs/>
          <w:color w:val="000000"/>
          <w:sz w:val="22"/>
          <w:szCs w:val="22"/>
        </w:rPr>
        <w:t>-</w:t>
      </w:r>
      <w:r w:rsidR="00CF35F9" w:rsidRPr="00CF35F9">
        <w:rPr>
          <w:rFonts w:ascii="Tahoma" w:hAnsi="Tahoma" w:cs="Tahoma"/>
          <w:bCs/>
          <w:color w:val="000000"/>
          <w:sz w:val="22"/>
          <w:szCs w:val="22"/>
        </w:rPr>
        <w:t>07</w:t>
      </w:r>
      <w:r w:rsidR="00AF2EC7" w:rsidRPr="001711E3">
        <w:rPr>
          <w:rFonts w:ascii="Tahoma" w:hAnsi="Tahoma" w:cs="Tahoma"/>
          <w:bCs/>
          <w:color w:val="000000"/>
          <w:sz w:val="22"/>
          <w:szCs w:val="22"/>
        </w:rPr>
        <w:t>-</w:t>
      </w:r>
      <w:r w:rsidR="00073A6D" w:rsidRPr="001711E3">
        <w:rPr>
          <w:rFonts w:ascii="Tahoma" w:hAnsi="Tahoma" w:cs="Tahoma"/>
          <w:bCs/>
          <w:color w:val="000000"/>
          <w:sz w:val="22"/>
          <w:szCs w:val="22"/>
        </w:rPr>
        <w:t>20</w:t>
      </w:r>
      <w:r w:rsidR="00F50CEA" w:rsidRPr="001711E3">
        <w:rPr>
          <w:rFonts w:ascii="Tahoma" w:hAnsi="Tahoma" w:cs="Tahoma"/>
          <w:bCs/>
          <w:color w:val="000000"/>
          <w:sz w:val="22"/>
          <w:szCs w:val="22"/>
        </w:rPr>
        <w:t>22</w:t>
      </w:r>
    </w:p>
    <w:p w14:paraId="6BBBE839" w14:textId="77777777" w:rsidR="0023167E" w:rsidRDefault="0023167E" w:rsidP="0023167E">
      <w:pPr>
        <w:autoSpaceDE w:val="0"/>
        <w:autoSpaceDN w:val="0"/>
        <w:adjustRightInd w:val="0"/>
        <w:jc w:val="right"/>
        <w:rPr>
          <w:rFonts w:ascii="TimesNewRomanPS-BoldMT" w:hAnsi="TimesNewRomanPS-BoldMT" w:cs="TimesNewRomanPS-BoldMT"/>
          <w:b/>
          <w:bCs/>
          <w:color w:val="000000"/>
        </w:rPr>
      </w:pPr>
    </w:p>
    <w:p w14:paraId="22C8CF8A" w14:textId="77777777" w:rsidR="00F960AD" w:rsidRDefault="00F960AD" w:rsidP="0023167E">
      <w:pPr>
        <w:autoSpaceDE w:val="0"/>
        <w:autoSpaceDN w:val="0"/>
        <w:adjustRightInd w:val="0"/>
        <w:jc w:val="center"/>
        <w:rPr>
          <w:rFonts w:ascii="Tahoma" w:hAnsi="Tahoma" w:cs="Tahoma"/>
          <w:b/>
          <w:bCs/>
          <w:color w:val="000000"/>
        </w:rPr>
      </w:pPr>
    </w:p>
    <w:p w14:paraId="0CCEAC4A" w14:textId="77777777" w:rsidR="007356D1" w:rsidRDefault="005E0B1B" w:rsidP="0023167E">
      <w:pPr>
        <w:autoSpaceDE w:val="0"/>
        <w:autoSpaceDN w:val="0"/>
        <w:adjustRightInd w:val="0"/>
        <w:jc w:val="center"/>
        <w:rPr>
          <w:rFonts w:ascii="Tahoma" w:hAnsi="Tahoma" w:cs="Tahoma"/>
          <w:b/>
          <w:bCs/>
          <w:color w:val="000000"/>
        </w:rPr>
      </w:pPr>
      <w:r w:rsidRPr="00092D4A">
        <w:rPr>
          <w:rFonts w:ascii="Tahoma" w:hAnsi="Tahoma" w:cs="Tahoma"/>
          <w:b/>
          <w:bCs/>
          <w:color w:val="000000"/>
        </w:rPr>
        <w:t xml:space="preserve">ΠΡΟΣΚΛΗΣΗ </w:t>
      </w:r>
      <w:r w:rsidR="007356D1" w:rsidRPr="00092D4A">
        <w:rPr>
          <w:rFonts w:ascii="Tahoma" w:hAnsi="Tahoma" w:cs="Tahoma"/>
          <w:b/>
          <w:bCs/>
          <w:color w:val="000000"/>
        </w:rPr>
        <w:t>ΕΚΔΗΛΩΣΗ</w:t>
      </w:r>
      <w:r w:rsidRPr="00092D4A">
        <w:rPr>
          <w:rFonts w:ascii="Tahoma" w:hAnsi="Tahoma" w:cs="Tahoma"/>
          <w:b/>
          <w:bCs/>
          <w:color w:val="000000"/>
        </w:rPr>
        <w:t>Σ</w:t>
      </w:r>
      <w:r w:rsidR="007356D1" w:rsidRPr="00092D4A">
        <w:rPr>
          <w:rFonts w:ascii="Tahoma" w:hAnsi="Tahoma" w:cs="Tahoma"/>
          <w:b/>
          <w:bCs/>
          <w:color w:val="000000"/>
        </w:rPr>
        <w:t xml:space="preserve"> ΕΝΔΙΑΦΕΡΟΝΤΟΣ</w:t>
      </w:r>
    </w:p>
    <w:p w14:paraId="6FB44D79" w14:textId="77777777" w:rsidR="00092D4A" w:rsidRPr="00092D4A" w:rsidRDefault="00092D4A" w:rsidP="0023167E">
      <w:pPr>
        <w:autoSpaceDE w:val="0"/>
        <w:autoSpaceDN w:val="0"/>
        <w:adjustRightInd w:val="0"/>
        <w:jc w:val="center"/>
        <w:rPr>
          <w:rFonts w:ascii="Tahoma" w:hAnsi="Tahoma" w:cs="Tahoma"/>
          <w:bCs/>
          <w:color w:val="000000"/>
          <w:sz w:val="22"/>
          <w:szCs w:val="22"/>
        </w:rPr>
      </w:pPr>
      <w:r w:rsidRPr="00092D4A">
        <w:rPr>
          <w:rFonts w:ascii="Tahoma" w:hAnsi="Tahoma" w:cs="Tahoma"/>
          <w:bCs/>
          <w:color w:val="000000"/>
          <w:sz w:val="22"/>
          <w:szCs w:val="22"/>
        </w:rPr>
        <w:t>(Για υποβολή πρότασης σύναψης σύμβασης ανάθεσης έργου)</w:t>
      </w:r>
    </w:p>
    <w:p w14:paraId="730D1CCE" w14:textId="77777777" w:rsidR="0023167E" w:rsidRPr="0023167E" w:rsidRDefault="0023167E" w:rsidP="0023167E">
      <w:pPr>
        <w:autoSpaceDE w:val="0"/>
        <w:autoSpaceDN w:val="0"/>
        <w:adjustRightInd w:val="0"/>
        <w:jc w:val="center"/>
        <w:rPr>
          <w:rFonts w:ascii="Tahoma" w:hAnsi="Tahoma" w:cs="Tahoma"/>
          <w:b/>
          <w:bCs/>
          <w:color w:val="000000"/>
          <w:sz w:val="22"/>
          <w:szCs w:val="22"/>
        </w:rPr>
      </w:pPr>
    </w:p>
    <w:p w14:paraId="591702CC" w14:textId="63709CB1" w:rsidR="005E0B1B" w:rsidRPr="00061B3E" w:rsidRDefault="007356D1" w:rsidP="00145E5B">
      <w:pPr>
        <w:autoSpaceDE w:val="0"/>
        <w:autoSpaceDN w:val="0"/>
        <w:adjustRightInd w:val="0"/>
        <w:spacing w:line="300" w:lineRule="atLeast"/>
        <w:jc w:val="both"/>
        <w:rPr>
          <w:rFonts w:ascii="Tahoma" w:hAnsi="Tahoma" w:cs="Tahoma"/>
          <w:sz w:val="22"/>
          <w:szCs w:val="22"/>
          <w:lang w:eastAsia="en-US"/>
        </w:rPr>
      </w:pPr>
      <w:r w:rsidRPr="005E0B1B">
        <w:rPr>
          <w:rFonts w:ascii="Tahoma" w:hAnsi="Tahoma" w:cs="Tahoma"/>
          <w:color w:val="000000"/>
          <w:sz w:val="22"/>
          <w:szCs w:val="22"/>
        </w:rPr>
        <w:t xml:space="preserve">Το </w:t>
      </w:r>
      <w:r w:rsidRPr="005E0B1B">
        <w:rPr>
          <w:rFonts w:ascii="Tahoma" w:hAnsi="Tahoma" w:cs="Tahoma"/>
          <w:b/>
          <w:color w:val="000000"/>
          <w:sz w:val="22"/>
          <w:szCs w:val="22"/>
        </w:rPr>
        <w:t xml:space="preserve">Ινστιτούτο </w:t>
      </w:r>
      <w:r w:rsidR="00972009">
        <w:rPr>
          <w:rFonts w:ascii="Tahoma" w:hAnsi="Tahoma" w:cs="Tahoma"/>
          <w:b/>
          <w:color w:val="000000"/>
          <w:sz w:val="22"/>
          <w:szCs w:val="22"/>
        </w:rPr>
        <w:t>Χημικών Διεργασιών και Ενεργειακών Πόρων (ΙΔΕΠ</w:t>
      </w:r>
      <w:r w:rsidR="00DD2CC6" w:rsidRPr="00DD2CC6">
        <w:rPr>
          <w:rFonts w:ascii="Tahoma" w:hAnsi="Tahoma" w:cs="Tahoma"/>
          <w:b/>
          <w:color w:val="000000"/>
          <w:sz w:val="22"/>
          <w:szCs w:val="22"/>
        </w:rPr>
        <w:t xml:space="preserve">) </w:t>
      </w:r>
      <w:r w:rsidRPr="005E0B1B">
        <w:rPr>
          <w:rFonts w:ascii="Tahoma" w:hAnsi="Tahoma" w:cs="Tahoma"/>
          <w:b/>
          <w:color w:val="000000"/>
          <w:sz w:val="22"/>
          <w:szCs w:val="22"/>
        </w:rPr>
        <w:t>του Εθνικού</w:t>
      </w:r>
      <w:r w:rsidR="00907C2D" w:rsidRPr="00073A6D">
        <w:rPr>
          <w:rFonts w:ascii="Tahoma" w:hAnsi="Tahoma" w:cs="Tahoma"/>
          <w:b/>
          <w:color w:val="000000"/>
          <w:sz w:val="22"/>
          <w:szCs w:val="22"/>
        </w:rPr>
        <w:t xml:space="preserve"> </w:t>
      </w:r>
      <w:r w:rsidRPr="005E0B1B">
        <w:rPr>
          <w:rFonts w:ascii="Tahoma" w:hAnsi="Tahoma" w:cs="Tahoma"/>
          <w:b/>
          <w:color w:val="000000"/>
          <w:sz w:val="22"/>
          <w:szCs w:val="22"/>
        </w:rPr>
        <w:t xml:space="preserve">Κέντρου </w:t>
      </w:r>
      <w:r w:rsidRPr="00061B3E">
        <w:rPr>
          <w:rFonts w:ascii="Tahoma" w:hAnsi="Tahoma" w:cs="Tahoma"/>
          <w:b/>
          <w:color w:val="000000"/>
          <w:sz w:val="22"/>
          <w:szCs w:val="22"/>
        </w:rPr>
        <w:t>Έρευνας και Τεχνολογικής Ανάπτυξης</w:t>
      </w:r>
      <w:r w:rsidR="0023167E" w:rsidRPr="00061B3E">
        <w:rPr>
          <w:rFonts w:ascii="Tahoma" w:hAnsi="Tahoma" w:cs="Tahoma"/>
          <w:b/>
          <w:color w:val="000000"/>
          <w:sz w:val="22"/>
          <w:szCs w:val="22"/>
        </w:rPr>
        <w:t xml:space="preserve"> (ΕΚΕΤΑ)</w:t>
      </w:r>
      <w:r w:rsidRPr="00061B3E">
        <w:rPr>
          <w:rFonts w:ascii="Tahoma" w:hAnsi="Tahoma" w:cs="Tahoma"/>
          <w:color w:val="000000"/>
          <w:sz w:val="22"/>
          <w:szCs w:val="22"/>
        </w:rPr>
        <w:t xml:space="preserve">, </w:t>
      </w:r>
      <w:r w:rsidR="00C379B9" w:rsidRPr="00061B3E">
        <w:rPr>
          <w:rFonts w:ascii="Tahoma" w:hAnsi="Tahoma" w:cs="Tahoma"/>
          <w:color w:val="000000"/>
          <w:sz w:val="22"/>
          <w:szCs w:val="22"/>
        </w:rPr>
        <w:t>στο πλαίσιο</w:t>
      </w:r>
      <w:r w:rsidR="00FA29E9" w:rsidRPr="00061B3E">
        <w:rPr>
          <w:rFonts w:ascii="Tahoma" w:hAnsi="Tahoma" w:cs="Tahoma"/>
          <w:color w:val="000000"/>
          <w:sz w:val="22"/>
          <w:szCs w:val="22"/>
        </w:rPr>
        <w:t xml:space="preserve"> υλοποίησης του </w:t>
      </w:r>
      <w:r w:rsidR="00963B8B" w:rsidRPr="00061B3E">
        <w:rPr>
          <w:rFonts w:ascii="Tahoma" w:hAnsi="Tahoma" w:cs="Tahoma"/>
          <w:color w:val="000000"/>
          <w:sz w:val="22"/>
          <w:szCs w:val="22"/>
        </w:rPr>
        <w:t xml:space="preserve">ερευνητικού </w:t>
      </w:r>
      <w:r w:rsidR="00FA29E9" w:rsidRPr="00061B3E">
        <w:rPr>
          <w:rFonts w:ascii="Tahoma" w:hAnsi="Tahoma" w:cs="Tahoma"/>
          <w:color w:val="000000"/>
          <w:sz w:val="22"/>
          <w:szCs w:val="22"/>
        </w:rPr>
        <w:t>έργο</w:t>
      </w:r>
      <w:r w:rsidR="00FA29E9" w:rsidRPr="00313D6A">
        <w:rPr>
          <w:rFonts w:ascii="Tahoma" w:hAnsi="Tahoma" w:cs="Tahoma"/>
          <w:color w:val="000000"/>
          <w:sz w:val="22"/>
          <w:szCs w:val="22"/>
        </w:rPr>
        <w:t xml:space="preserve">υ </w:t>
      </w:r>
      <w:r w:rsidR="006E671F" w:rsidRPr="00D45573">
        <w:rPr>
          <w:rFonts w:ascii="Tahoma" w:hAnsi="Tahoma" w:cs="Tahoma"/>
          <w:b/>
          <w:color w:val="000000"/>
          <w:sz w:val="22"/>
          <w:szCs w:val="22"/>
        </w:rPr>
        <w:t>«</w:t>
      </w:r>
      <w:proofErr w:type="spellStart"/>
      <w:r w:rsidR="00B21411" w:rsidRPr="00B21411">
        <w:rPr>
          <w:rFonts w:ascii="Tahoma" w:hAnsi="Tahoma" w:cs="Tahoma"/>
          <w:b/>
          <w:color w:val="000000"/>
          <w:sz w:val="22"/>
          <w:szCs w:val="22"/>
        </w:rPr>
        <w:t>IntegrAted</w:t>
      </w:r>
      <w:proofErr w:type="spellEnd"/>
      <w:r w:rsidR="00907C2D" w:rsidRPr="00073A6D">
        <w:rPr>
          <w:rFonts w:ascii="Tahoma" w:hAnsi="Tahoma" w:cs="Tahoma"/>
          <w:b/>
          <w:color w:val="000000"/>
          <w:sz w:val="22"/>
          <w:szCs w:val="22"/>
        </w:rPr>
        <w:t xml:space="preserve"> </w:t>
      </w:r>
      <w:proofErr w:type="spellStart"/>
      <w:r w:rsidR="00B21411" w:rsidRPr="00B21411">
        <w:rPr>
          <w:rFonts w:ascii="Tahoma" w:hAnsi="Tahoma" w:cs="Tahoma"/>
          <w:b/>
          <w:color w:val="000000"/>
          <w:sz w:val="22"/>
          <w:szCs w:val="22"/>
        </w:rPr>
        <w:t>SolutioNs</w:t>
      </w:r>
      <w:proofErr w:type="spellEnd"/>
      <w:r w:rsidR="00B21411" w:rsidRPr="00B21411">
        <w:rPr>
          <w:rFonts w:ascii="Tahoma" w:hAnsi="Tahoma" w:cs="Tahoma"/>
          <w:b/>
          <w:color w:val="000000"/>
          <w:sz w:val="22"/>
          <w:szCs w:val="22"/>
        </w:rPr>
        <w:t xml:space="preserve"> for the </w:t>
      </w:r>
      <w:proofErr w:type="spellStart"/>
      <w:r w:rsidR="00B21411" w:rsidRPr="00B21411">
        <w:rPr>
          <w:rFonts w:ascii="Tahoma" w:hAnsi="Tahoma" w:cs="Tahoma"/>
          <w:b/>
          <w:color w:val="000000"/>
          <w:sz w:val="22"/>
          <w:szCs w:val="22"/>
        </w:rPr>
        <w:t>DecarbOnization</w:t>
      </w:r>
      <w:proofErr w:type="spellEnd"/>
      <w:r w:rsidR="00B21411" w:rsidRPr="00B21411">
        <w:rPr>
          <w:rFonts w:ascii="Tahoma" w:hAnsi="Tahoma" w:cs="Tahoma"/>
          <w:b/>
          <w:color w:val="000000"/>
          <w:sz w:val="22"/>
          <w:szCs w:val="22"/>
        </w:rPr>
        <w:t xml:space="preserve"> and </w:t>
      </w:r>
      <w:proofErr w:type="spellStart"/>
      <w:r w:rsidR="00B21411" w:rsidRPr="00B21411">
        <w:rPr>
          <w:rFonts w:ascii="Tahoma" w:hAnsi="Tahoma" w:cs="Tahoma"/>
          <w:b/>
          <w:color w:val="000000"/>
          <w:sz w:val="22"/>
          <w:szCs w:val="22"/>
        </w:rPr>
        <w:t>Smartification</w:t>
      </w:r>
      <w:proofErr w:type="spellEnd"/>
      <w:r w:rsidR="00B21411" w:rsidRPr="00B21411">
        <w:rPr>
          <w:rFonts w:ascii="Tahoma" w:hAnsi="Tahoma" w:cs="Tahoma"/>
          <w:b/>
          <w:color w:val="000000"/>
          <w:sz w:val="22"/>
          <w:szCs w:val="22"/>
        </w:rPr>
        <w:t xml:space="preserve"> of </w:t>
      </w:r>
      <w:proofErr w:type="spellStart"/>
      <w:r w:rsidR="00B21411" w:rsidRPr="00B21411">
        <w:rPr>
          <w:rFonts w:ascii="Tahoma" w:hAnsi="Tahoma" w:cs="Tahoma"/>
          <w:b/>
          <w:color w:val="000000"/>
          <w:sz w:val="22"/>
          <w:szCs w:val="22"/>
        </w:rPr>
        <w:t>Islands</w:t>
      </w:r>
      <w:proofErr w:type="spellEnd"/>
      <w:r w:rsidR="006E671F" w:rsidRPr="00D45573">
        <w:rPr>
          <w:rFonts w:ascii="Tahoma" w:hAnsi="Tahoma" w:cs="Tahoma"/>
          <w:b/>
          <w:color w:val="000000"/>
          <w:sz w:val="22"/>
          <w:szCs w:val="22"/>
        </w:rPr>
        <w:t>» - «</w:t>
      </w:r>
      <w:r w:rsidR="00B21411" w:rsidRPr="00B21411">
        <w:rPr>
          <w:rFonts w:ascii="Tahoma" w:hAnsi="Tahoma" w:cs="Tahoma"/>
          <w:b/>
          <w:color w:val="000000"/>
          <w:sz w:val="22"/>
          <w:szCs w:val="22"/>
        </w:rPr>
        <w:t>IANOS</w:t>
      </w:r>
      <w:r w:rsidR="006E671F" w:rsidRPr="00D45573">
        <w:rPr>
          <w:rFonts w:ascii="Tahoma" w:hAnsi="Tahoma" w:cs="Tahoma"/>
          <w:b/>
          <w:color w:val="000000"/>
          <w:sz w:val="22"/>
          <w:szCs w:val="22"/>
        </w:rPr>
        <w:t>»</w:t>
      </w:r>
      <w:r w:rsidR="00710A91" w:rsidRPr="00D45573">
        <w:rPr>
          <w:rFonts w:ascii="Tahoma" w:hAnsi="Tahoma" w:cs="Tahoma"/>
          <w:b/>
          <w:color w:val="000000"/>
          <w:sz w:val="22"/>
          <w:szCs w:val="22"/>
        </w:rPr>
        <w:t>,</w:t>
      </w:r>
      <w:r w:rsidR="00907C2D" w:rsidRPr="00073A6D">
        <w:rPr>
          <w:rFonts w:ascii="Tahoma" w:hAnsi="Tahoma" w:cs="Tahoma"/>
          <w:b/>
          <w:color w:val="000000"/>
          <w:sz w:val="22"/>
          <w:szCs w:val="22"/>
        </w:rPr>
        <w:t xml:space="preserve"> </w:t>
      </w:r>
      <w:r w:rsidR="00710A91" w:rsidRPr="00E31E0E">
        <w:rPr>
          <w:rFonts w:ascii="Tahoma" w:hAnsi="Tahoma" w:cs="Tahoma"/>
          <w:color w:val="000000"/>
          <w:sz w:val="22"/>
          <w:szCs w:val="22"/>
        </w:rPr>
        <w:t xml:space="preserve">με αριθμό συμβολαίου </w:t>
      </w:r>
      <w:r w:rsidR="00B21411" w:rsidRPr="00B21411">
        <w:rPr>
          <w:rFonts w:ascii="Tahoma" w:hAnsi="Tahoma" w:cs="Tahoma"/>
          <w:color w:val="000000"/>
          <w:sz w:val="22"/>
          <w:szCs w:val="22"/>
        </w:rPr>
        <w:t>957810</w:t>
      </w:r>
      <w:r w:rsidR="00710A91" w:rsidRPr="00E31E0E">
        <w:rPr>
          <w:rFonts w:ascii="Tahoma" w:hAnsi="Tahoma" w:cs="Tahoma"/>
          <w:color w:val="000000"/>
          <w:sz w:val="22"/>
          <w:szCs w:val="22"/>
        </w:rPr>
        <w:t>,</w:t>
      </w:r>
      <w:r w:rsidR="00907C2D" w:rsidRPr="00073A6D">
        <w:rPr>
          <w:rFonts w:ascii="Tahoma" w:hAnsi="Tahoma" w:cs="Tahoma"/>
          <w:color w:val="000000"/>
          <w:sz w:val="22"/>
          <w:szCs w:val="22"/>
        </w:rPr>
        <w:t xml:space="preserve"> </w:t>
      </w:r>
      <w:r w:rsidR="00F8604C" w:rsidRPr="00F8604C">
        <w:rPr>
          <w:rFonts w:ascii="Tahoma" w:hAnsi="Tahoma" w:cs="Tahoma"/>
          <w:color w:val="000000"/>
          <w:sz w:val="22"/>
          <w:szCs w:val="22"/>
        </w:rPr>
        <w:t>το οποίο</w:t>
      </w:r>
      <w:r w:rsidR="00907C2D" w:rsidRPr="00073A6D">
        <w:rPr>
          <w:rFonts w:ascii="Tahoma" w:hAnsi="Tahoma" w:cs="Tahoma"/>
          <w:color w:val="000000"/>
          <w:sz w:val="22"/>
          <w:szCs w:val="22"/>
        </w:rPr>
        <w:t xml:space="preserve"> </w:t>
      </w:r>
      <w:r w:rsidR="00963B8B" w:rsidRPr="00061B3E">
        <w:rPr>
          <w:rFonts w:ascii="Tahoma" w:hAnsi="Tahoma" w:cs="Tahoma"/>
          <w:sz w:val="22"/>
          <w:szCs w:val="22"/>
          <w:lang w:eastAsia="en-US"/>
        </w:rPr>
        <w:t>χρηματοδοτείται</w:t>
      </w:r>
      <w:r w:rsidR="00FA29E9" w:rsidRPr="00061B3E">
        <w:rPr>
          <w:rFonts w:ascii="Tahoma" w:hAnsi="Tahoma" w:cs="Tahoma"/>
          <w:sz w:val="22"/>
          <w:szCs w:val="22"/>
          <w:lang w:eastAsia="en-US"/>
        </w:rPr>
        <w:t xml:space="preserve"> από </w:t>
      </w:r>
      <w:r w:rsidR="00972009" w:rsidRPr="00061B3E">
        <w:rPr>
          <w:rFonts w:ascii="Tahoma" w:hAnsi="Tahoma" w:cs="Tahoma"/>
          <w:sz w:val="22"/>
          <w:szCs w:val="22"/>
          <w:lang w:eastAsia="en-US"/>
        </w:rPr>
        <w:t xml:space="preserve">την Ευρωπαϊκή </w:t>
      </w:r>
      <w:r w:rsidR="00710A91" w:rsidRPr="00710A91">
        <w:rPr>
          <w:rFonts w:ascii="Tahoma" w:hAnsi="Tahoma" w:cs="Tahoma"/>
          <w:sz w:val="22"/>
          <w:szCs w:val="22"/>
          <w:lang w:eastAsia="en-US"/>
        </w:rPr>
        <w:t>Επιτροπή</w:t>
      </w:r>
      <w:r w:rsidR="00FA29E9" w:rsidRPr="00061B3E">
        <w:rPr>
          <w:rFonts w:ascii="Tahoma" w:hAnsi="Tahoma" w:cs="Tahoma"/>
          <w:sz w:val="22"/>
          <w:szCs w:val="22"/>
          <w:lang w:eastAsia="en-US"/>
        </w:rPr>
        <w:t>, μέσω του</w:t>
      </w:r>
      <w:r w:rsidR="005E0B1B" w:rsidRPr="00061B3E">
        <w:rPr>
          <w:rFonts w:ascii="Tahoma" w:hAnsi="Tahoma" w:cs="Tahoma"/>
          <w:sz w:val="22"/>
          <w:szCs w:val="22"/>
          <w:lang w:eastAsia="en-US"/>
        </w:rPr>
        <w:t xml:space="preserve"> Προγράμματος </w:t>
      </w:r>
      <w:r w:rsidR="00710A91" w:rsidRPr="00710A91">
        <w:rPr>
          <w:rFonts w:ascii="Tahoma" w:hAnsi="Tahoma" w:cs="Tahoma"/>
          <w:sz w:val="22"/>
          <w:szCs w:val="22"/>
          <w:lang w:eastAsia="en-US"/>
        </w:rPr>
        <w:t xml:space="preserve">Πλαισίου </w:t>
      </w:r>
      <w:r w:rsidR="005E0B1B" w:rsidRPr="00710A91">
        <w:rPr>
          <w:rFonts w:ascii="Tahoma" w:hAnsi="Tahoma" w:cs="Tahoma"/>
          <w:sz w:val="22"/>
          <w:szCs w:val="22"/>
          <w:lang w:eastAsia="en-US"/>
        </w:rPr>
        <w:t>«</w:t>
      </w:r>
      <w:r w:rsidR="000C2033" w:rsidRPr="00E31E0E">
        <w:rPr>
          <w:rFonts w:ascii="Tahoma" w:hAnsi="Tahoma" w:cs="Tahoma"/>
          <w:bCs/>
          <w:sz w:val="22"/>
          <w:szCs w:val="22"/>
          <w:lang w:val="en-US" w:eastAsia="en-US"/>
        </w:rPr>
        <w:t>HORIZON</w:t>
      </w:r>
      <w:r w:rsidR="000C2033" w:rsidRPr="00E31E0E">
        <w:rPr>
          <w:rFonts w:ascii="Tahoma" w:hAnsi="Tahoma" w:cs="Tahoma"/>
          <w:bCs/>
          <w:sz w:val="22"/>
          <w:szCs w:val="22"/>
          <w:lang w:eastAsia="en-US"/>
        </w:rPr>
        <w:t xml:space="preserve"> 2020</w:t>
      </w:r>
      <w:r w:rsidR="00FA29E9" w:rsidRPr="00710A91">
        <w:rPr>
          <w:rFonts w:ascii="Tahoma" w:hAnsi="Tahoma" w:cs="Tahoma"/>
          <w:sz w:val="22"/>
          <w:szCs w:val="22"/>
          <w:lang w:eastAsia="en-US"/>
        </w:rPr>
        <w:t>»</w:t>
      </w:r>
      <w:r w:rsidR="00061B3E" w:rsidRPr="00710A91">
        <w:rPr>
          <w:rFonts w:ascii="Tahoma" w:hAnsi="Tahoma" w:cs="Tahoma"/>
          <w:sz w:val="22"/>
          <w:szCs w:val="22"/>
          <w:lang w:eastAsia="en-US"/>
        </w:rPr>
        <w:t>,</w:t>
      </w:r>
      <w:r w:rsidR="00061B3E" w:rsidRPr="00061B3E">
        <w:rPr>
          <w:rFonts w:ascii="Tahoma" w:hAnsi="Tahoma" w:cs="Tahoma"/>
          <w:sz w:val="22"/>
          <w:szCs w:val="22"/>
          <w:lang w:eastAsia="en-US"/>
        </w:rPr>
        <w:t xml:space="preserve"> προτίθεται</w:t>
      </w:r>
      <w:r w:rsidR="00061B3E" w:rsidRPr="00590B81">
        <w:rPr>
          <w:rFonts w:ascii="Tahoma" w:hAnsi="Tahoma" w:cs="Tahoma"/>
          <w:sz w:val="22"/>
          <w:szCs w:val="22"/>
          <w:lang w:eastAsia="en-US"/>
        </w:rPr>
        <w:t xml:space="preserve"> να απασχολήσει</w:t>
      </w:r>
      <w:r w:rsidR="00907C2D" w:rsidRPr="00073A6D">
        <w:rPr>
          <w:rFonts w:ascii="Tahoma" w:hAnsi="Tahoma" w:cs="Tahoma"/>
          <w:sz w:val="22"/>
          <w:szCs w:val="22"/>
          <w:lang w:eastAsia="en-US"/>
        </w:rPr>
        <w:t xml:space="preserve"> </w:t>
      </w:r>
      <w:r w:rsidR="00061B3E" w:rsidRPr="00590B81">
        <w:rPr>
          <w:rFonts w:ascii="Tahoma" w:hAnsi="Tahoma" w:cs="Tahoma"/>
          <w:sz w:val="22"/>
          <w:szCs w:val="22"/>
          <w:lang w:eastAsia="en-US"/>
        </w:rPr>
        <w:t xml:space="preserve">έκτακτο προσωπικό, με το οποίο θα συναφθεί σύμβαση ανάθεσης έργου και προσκαλεί φυσικά πρόσωπα να εκδηλώσουν το ενδιαφέρον τους για την ανάληψη του σχετικού έργου, σύμφωνα με τους όρους που αναφέρονται στη συνέχεια της παρούσας </w:t>
      </w:r>
      <w:r w:rsidR="00735A35">
        <w:rPr>
          <w:rFonts w:ascii="Tahoma" w:hAnsi="Tahoma" w:cs="Tahoma"/>
          <w:sz w:val="22"/>
          <w:szCs w:val="22"/>
          <w:lang w:eastAsia="en-US"/>
        </w:rPr>
        <w:t>Π</w:t>
      </w:r>
      <w:r w:rsidR="00061B3E" w:rsidRPr="00590B81">
        <w:rPr>
          <w:rFonts w:ascii="Tahoma" w:hAnsi="Tahoma" w:cs="Tahoma"/>
          <w:sz w:val="22"/>
          <w:szCs w:val="22"/>
          <w:lang w:eastAsia="en-US"/>
        </w:rPr>
        <w:t>ρόσκλησης.</w:t>
      </w:r>
    </w:p>
    <w:p w14:paraId="62D31E9B" w14:textId="77777777" w:rsidR="00FA29E9" w:rsidRDefault="00FA29E9" w:rsidP="008F271E">
      <w:pPr>
        <w:autoSpaceDE w:val="0"/>
        <w:autoSpaceDN w:val="0"/>
        <w:adjustRightInd w:val="0"/>
        <w:jc w:val="both"/>
        <w:rPr>
          <w:rFonts w:ascii="Tahoma" w:hAnsi="Tahoma" w:cs="Tahoma"/>
          <w:b/>
          <w:bCs/>
          <w:sz w:val="22"/>
          <w:szCs w:val="22"/>
          <w:lang w:eastAsia="en-US"/>
        </w:rPr>
      </w:pPr>
    </w:p>
    <w:p w14:paraId="5849F99F" w14:textId="77777777" w:rsidR="00F72137" w:rsidRPr="00061B3E" w:rsidRDefault="00F72137" w:rsidP="008F271E">
      <w:pPr>
        <w:autoSpaceDE w:val="0"/>
        <w:autoSpaceDN w:val="0"/>
        <w:adjustRightInd w:val="0"/>
        <w:jc w:val="both"/>
        <w:rPr>
          <w:rFonts w:ascii="Tahoma" w:hAnsi="Tahoma" w:cs="Tahoma"/>
          <w:b/>
          <w:bCs/>
          <w:sz w:val="22"/>
          <w:szCs w:val="22"/>
          <w:u w:val="single"/>
          <w:lang w:eastAsia="en-US"/>
        </w:rPr>
      </w:pPr>
      <w:r w:rsidRPr="00061B3E">
        <w:rPr>
          <w:rFonts w:ascii="Tahoma" w:hAnsi="Tahoma" w:cs="Tahoma"/>
          <w:b/>
          <w:bCs/>
          <w:sz w:val="22"/>
          <w:szCs w:val="22"/>
          <w:u w:val="single"/>
          <w:lang w:eastAsia="en-US"/>
        </w:rPr>
        <w:t>ΘΕΣΗ:</w:t>
      </w:r>
    </w:p>
    <w:p w14:paraId="28FA3662" w14:textId="72381EB8" w:rsidR="00061B3E" w:rsidRDefault="00061B3E" w:rsidP="00061B3E">
      <w:pPr>
        <w:autoSpaceDE w:val="0"/>
        <w:autoSpaceDN w:val="0"/>
        <w:adjustRightInd w:val="0"/>
        <w:jc w:val="both"/>
        <w:rPr>
          <w:rFonts w:ascii="Tahoma" w:hAnsi="Tahoma" w:cs="Tahoma"/>
          <w:b/>
          <w:bCs/>
          <w:caps/>
          <w:sz w:val="22"/>
          <w:szCs w:val="22"/>
          <w:lang w:eastAsia="en-US"/>
        </w:rPr>
      </w:pPr>
      <w:r w:rsidRPr="00061B3E">
        <w:rPr>
          <w:rFonts w:ascii="Tahoma" w:hAnsi="Tahoma" w:cs="Tahoma"/>
          <w:bCs/>
          <w:sz w:val="22"/>
          <w:szCs w:val="22"/>
          <w:lang w:eastAsia="en-US"/>
        </w:rPr>
        <w:t>Στο πλαίσιο</w:t>
      </w:r>
      <w:r w:rsidRPr="00061B3E">
        <w:rPr>
          <w:rFonts w:ascii="Tahoma" w:hAnsi="Tahoma" w:cs="Tahoma"/>
          <w:sz w:val="22"/>
          <w:szCs w:val="22"/>
          <w:lang w:eastAsia="en-US"/>
        </w:rPr>
        <w:t xml:space="preserve"> της</w:t>
      </w:r>
      <w:r w:rsidRPr="00E3559B">
        <w:rPr>
          <w:rFonts w:ascii="Tahoma" w:hAnsi="Tahoma" w:cs="Tahoma"/>
          <w:sz w:val="22"/>
          <w:szCs w:val="22"/>
          <w:lang w:eastAsia="en-US"/>
        </w:rPr>
        <w:t xml:space="preserve"> παρούσας Πρόσκλησης προκηρύσσ</w:t>
      </w:r>
      <w:r>
        <w:rPr>
          <w:rFonts w:ascii="Tahoma" w:hAnsi="Tahoma" w:cs="Tahoma"/>
          <w:sz w:val="22"/>
          <w:szCs w:val="22"/>
          <w:lang w:eastAsia="en-US"/>
        </w:rPr>
        <w:t>εται</w:t>
      </w:r>
      <w:r w:rsidR="00907C2D" w:rsidRPr="00073A6D">
        <w:rPr>
          <w:rFonts w:ascii="Tahoma" w:hAnsi="Tahoma" w:cs="Tahoma"/>
          <w:sz w:val="22"/>
          <w:szCs w:val="22"/>
          <w:lang w:eastAsia="en-US"/>
        </w:rPr>
        <w:t xml:space="preserve"> </w:t>
      </w:r>
      <w:r>
        <w:rPr>
          <w:rFonts w:ascii="Tahoma" w:hAnsi="Tahoma" w:cs="Tahoma"/>
          <w:sz w:val="22"/>
          <w:szCs w:val="22"/>
          <w:lang w:eastAsia="en-US"/>
        </w:rPr>
        <w:t>μια (1)</w:t>
      </w:r>
      <w:r w:rsidR="00907C2D" w:rsidRPr="00073A6D">
        <w:rPr>
          <w:rFonts w:ascii="Tahoma" w:hAnsi="Tahoma" w:cs="Tahoma"/>
          <w:sz w:val="22"/>
          <w:szCs w:val="22"/>
          <w:lang w:eastAsia="en-US"/>
        </w:rPr>
        <w:t xml:space="preserve"> </w:t>
      </w:r>
      <w:r>
        <w:rPr>
          <w:rFonts w:ascii="Tahoma" w:hAnsi="Tahoma" w:cs="Tahoma"/>
          <w:sz w:val="22"/>
          <w:szCs w:val="22"/>
          <w:lang w:eastAsia="en-US"/>
        </w:rPr>
        <w:t>θέση</w:t>
      </w:r>
      <w:r w:rsidRPr="00E3559B">
        <w:rPr>
          <w:rFonts w:ascii="Tahoma" w:hAnsi="Tahoma" w:cs="Tahoma"/>
          <w:sz w:val="22"/>
          <w:szCs w:val="22"/>
          <w:lang w:eastAsia="en-US"/>
        </w:rPr>
        <w:t xml:space="preserve"> έκτακτου προσωπικού που θα απασχοληθ</w:t>
      </w:r>
      <w:r w:rsidR="00E334CA">
        <w:rPr>
          <w:rFonts w:ascii="Tahoma" w:hAnsi="Tahoma" w:cs="Tahoma"/>
          <w:sz w:val="22"/>
          <w:szCs w:val="22"/>
          <w:lang w:eastAsia="en-US"/>
        </w:rPr>
        <w:t>εί</w:t>
      </w:r>
      <w:r w:rsidRPr="00E3559B">
        <w:rPr>
          <w:rFonts w:ascii="Tahoma" w:hAnsi="Tahoma" w:cs="Tahoma"/>
          <w:sz w:val="22"/>
          <w:szCs w:val="22"/>
          <w:lang w:eastAsia="en-US"/>
        </w:rPr>
        <w:t xml:space="preserve"> στο </w:t>
      </w:r>
      <w:r w:rsidRPr="00E3559B">
        <w:rPr>
          <w:rFonts w:ascii="Tahoma" w:hAnsi="Tahoma" w:cs="Tahoma"/>
          <w:b/>
          <w:bCs/>
          <w:sz w:val="22"/>
          <w:szCs w:val="22"/>
          <w:lang w:eastAsia="en-US"/>
        </w:rPr>
        <w:t xml:space="preserve">Εθνικό Κέντρο Έρευνας και Τεχνολογικής Ανάπτυξης (ΕΚΕΤΑ)/Ινστιτούτο </w:t>
      </w:r>
      <w:r>
        <w:rPr>
          <w:rFonts w:ascii="Tahoma" w:hAnsi="Tahoma" w:cs="Tahoma"/>
          <w:b/>
          <w:bCs/>
          <w:color w:val="000000"/>
          <w:sz w:val="22"/>
          <w:szCs w:val="22"/>
        </w:rPr>
        <w:t>Χημικών Διεργασιών κ</w:t>
      </w:r>
      <w:r w:rsidRPr="00A74060">
        <w:rPr>
          <w:rFonts w:ascii="Tahoma" w:hAnsi="Tahoma" w:cs="Tahoma"/>
          <w:b/>
          <w:bCs/>
          <w:color w:val="000000"/>
          <w:sz w:val="22"/>
          <w:szCs w:val="22"/>
        </w:rPr>
        <w:t xml:space="preserve">αι </w:t>
      </w:r>
      <w:r>
        <w:rPr>
          <w:rFonts w:ascii="Tahoma" w:hAnsi="Tahoma" w:cs="Tahoma"/>
          <w:b/>
          <w:bCs/>
          <w:color w:val="000000"/>
          <w:sz w:val="22"/>
          <w:szCs w:val="22"/>
        </w:rPr>
        <w:t>Ενεργειακών Πό</w:t>
      </w:r>
      <w:r w:rsidRPr="00A74060">
        <w:rPr>
          <w:rFonts w:ascii="Tahoma" w:hAnsi="Tahoma" w:cs="Tahoma"/>
          <w:b/>
          <w:bCs/>
          <w:color w:val="000000"/>
          <w:sz w:val="22"/>
          <w:szCs w:val="22"/>
        </w:rPr>
        <w:t xml:space="preserve">ρων </w:t>
      </w:r>
      <w:r w:rsidRPr="0093019A">
        <w:rPr>
          <w:rFonts w:ascii="Tahoma" w:hAnsi="Tahoma" w:cs="Tahoma"/>
          <w:b/>
          <w:bCs/>
          <w:color w:val="000000"/>
          <w:sz w:val="22"/>
          <w:szCs w:val="22"/>
        </w:rPr>
        <w:t>(</w:t>
      </w:r>
      <w:r>
        <w:rPr>
          <w:rFonts w:ascii="Tahoma" w:hAnsi="Tahoma" w:cs="Tahoma"/>
          <w:b/>
          <w:bCs/>
          <w:color w:val="000000"/>
          <w:sz w:val="22"/>
          <w:szCs w:val="22"/>
        </w:rPr>
        <w:t>ΙΔΕΠ</w:t>
      </w:r>
      <w:r w:rsidRPr="0093019A">
        <w:rPr>
          <w:rFonts w:ascii="Tahoma" w:hAnsi="Tahoma" w:cs="Tahoma"/>
          <w:b/>
          <w:bCs/>
          <w:color w:val="000000"/>
          <w:sz w:val="22"/>
          <w:szCs w:val="22"/>
        </w:rPr>
        <w:t>)</w:t>
      </w:r>
      <w:r w:rsidR="00907C2D" w:rsidRPr="00073A6D">
        <w:rPr>
          <w:rFonts w:ascii="Tahoma" w:hAnsi="Tahoma" w:cs="Tahoma"/>
          <w:b/>
          <w:bCs/>
          <w:color w:val="000000"/>
          <w:sz w:val="22"/>
          <w:szCs w:val="22"/>
        </w:rPr>
        <w:t xml:space="preserve"> </w:t>
      </w:r>
      <w:r w:rsidRPr="00E3559B">
        <w:rPr>
          <w:rFonts w:ascii="Tahoma" w:hAnsi="Tahoma" w:cs="Tahoma"/>
          <w:sz w:val="22"/>
          <w:szCs w:val="22"/>
          <w:lang w:eastAsia="en-US"/>
        </w:rPr>
        <w:t xml:space="preserve">μέσω σύναψης σύμβασης </w:t>
      </w:r>
      <w:r>
        <w:rPr>
          <w:rFonts w:ascii="Tahoma" w:hAnsi="Tahoma" w:cs="Tahoma"/>
          <w:sz w:val="22"/>
          <w:szCs w:val="22"/>
          <w:lang w:eastAsia="en-US"/>
        </w:rPr>
        <w:t>ανάθεσης έργου.</w:t>
      </w:r>
    </w:p>
    <w:p w14:paraId="22051D7A" w14:textId="77777777" w:rsidR="00061B3E" w:rsidRDefault="00061B3E" w:rsidP="008F271E">
      <w:pPr>
        <w:autoSpaceDE w:val="0"/>
        <w:autoSpaceDN w:val="0"/>
        <w:adjustRightInd w:val="0"/>
        <w:jc w:val="both"/>
        <w:rPr>
          <w:rFonts w:ascii="Tahoma" w:hAnsi="Tahoma" w:cs="Tahoma"/>
          <w:b/>
          <w:bCs/>
          <w:sz w:val="22"/>
          <w:szCs w:val="22"/>
          <w:lang w:eastAsia="en-US"/>
        </w:rPr>
      </w:pPr>
    </w:p>
    <w:p w14:paraId="39489CEC" w14:textId="5071F870" w:rsidR="00061B3E" w:rsidRPr="005942EA" w:rsidRDefault="00061B3E" w:rsidP="00061B3E">
      <w:pPr>
        <w:autoSpaceDE w:val="0"/>
        <w:autoSpaceDN w:val="0"/>
        <w:adjustRightInd w:val="0"/>
        <w:jc w:val="both"/>
        <w:rPr>
          <w:rFonts w:ascii="Tahoma" w:hAnsi="Tahoma" w:cs="Tahoma"/>
          <w:b/>
          <w:bCs/>
          <w:caps/>
          <w:sz w:val="22"/>
          <w:szCs w:val="22"/>
          <w:lang w:eastAsia="en-US"/>
        </w:rPr>
      </w:pPr>
      <w:r w:rsidRPr="00590B81">
        <w:rPr>
          <w:rFonts w:ascii="Tahoma" w:hAnsi="Tahoma" w:cs="Tahoma"/>
          <w:b/>
          <w:bCs/>
          <w:caps/>
          <w:sz w:val="22"/>
          <w:szCs w:val="22"/>
          <w:u w:val="single"/>
          <w:lang w:eastAsia="en-US"/>
        </w:rPr>
        <w:t>ΚΩΔΙΚΟΣ ΘΕΣΗΣ</w:t>
      </w:r>
      <w:r w:rsidRPr="00590B81">
        <w:rPr>
          <w:rFonts w:ascii="Tahoma" w:hAnsi="Tahoma" w:cs="Tahoma"/>
          <w:b/>
          <w:bCs/>
          <w:caps/>
          <w:sz w:val="22"/>
          <w:szCs w:val="22"/>
          <w:lang w:eastAsia="en-US"/>
        </w:rPr>
        <w:t xml:space="preserve">: </w:t>
      </w:r>
      <w:r w:rsidR="00904342" w:rsidRPr="00904342">
        <w:rPr>
          <w:rFonts w:ascii="Tahoma" w:hAnsi="Tahoma" w:cs="Tahoma"/>
          <w:b/>
          <w:bCs/>
          <w:caps/>
          <w:sz w:val="22"/>
          <w:szCs w:val="22"/>
          <w:lang w:eastAsia="en-US"/>
        </w:rPr>
        <w:t>1590</w:t>
      </w:r>
      <w:r w:rsidR="005942EA" w:rsidRPr="00904342">
        <w:rPr>
          <w:rFonts w:ascii="Tahoma" w:hAnsi="Tahoma" w:cs="Tahoma"/>
          <w:b/>
          <w:bCs/>
          <w:caps/>
          <w:sz w:val="22"/>
          <w:szCs w:val="22"/>
          <w:lang w:val="en-US" w:eastAsia="en-US"/>
        </w:rPr>
        <w:t>E</w:t>
      </w:r>
    </w:p>
    <w:p w14:paraId="31B8EE24"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E949DD7"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50927223" w14:textId="77777777" w:rsidR="00B4557F" w:rsidRPr="00B4557F" w:rsidRDefault="00061B3E" w:rsidP="00B4557F">
      <w:pPr>
        <w:autoSpaceDE w:val="0"/>
        <w:autoSpaceDN w:val="0"/>
        <w:adjustRightInd w:val="0"/>
        <w:spacing w:line="300" w:lineRule="atLeast"/>
        <w:jc w:val="both"/>
        <w:rPr>
          <w:rFonts w:ascii="Tahoma" w:hAnsi="Tahoma" w:cs="Tahoma"/>
          <w:sz w:val="22"/>
          <w:szCs w:val="22"/>
          <w:lang w:eastAsia="en-US"/>
        </w:rPr>
      </w:pPr>
      <w:r w:rsidRPr="00590B81">
        <w:rPr>
          <w:rFonts w:ascii="Tahoma" w:hAnsi="Tahoma" w:cs="Tahoma"/>
          <w:b/>
          <w:bCs/>
          <w:caps/>
          <w:sz w:val="22"/>
          <w:szCs w:val="22"/>
          <w:u w:val="single"/>
          <w:lang w:eastAsia="en-US"/>
        </w:rPr>
        <w:lastRenderedPageBreak/>
        <w:t>ΕΙΔΙΚΟΤΗΤΑ</w:t>
      </w:r>
      <w:r w:rsidRPr="00590B81">
        <w:rPr>
          <w:rFonts w:ascii="Tahoma" w:hAnsi="Tahoma" w:cs="Tahoma"/>
          <w:b/>
          <w:bCs/>
          <w:caps/>
          <w:sz w:val="22"/>
          <w:szCs w:val="22"/>
          <w:lang w:eastAsia="en-US"/>
        </w:rPr>
        <w:t xml:space="preserve">: </w:t>
      </w:r>
      <w:r w:rsidR="00B4557F" w:rsidRPr="00B4557F">
        <w:rPr>
          <w:rFonts w:ascii="Tahoma" w:hAnsi="Tahoma" w:cs="Tahoma"/>
          <w:sz w:val="22"/>
          <w:szCs w:val="22"/>
          <w:lang w:eastAsia="en-US"/>
        </w:rPr>
        <w:t>Μηχανολόγος Μηχανικός ή Ηλεκτρολόγος Μηχανικός και Μηχανικός Υπολογιστών ή</w:t>
      </w:r>
      <w:r w:rsidR="00B4557F">
        <w:rPr>
          <w:rFonts w:ascii="Tahoma" w:hAnsi="Tahoma" w:cs="Tahoma"/>
          <w:sz w:val="22"/>
          <w:szCs w:val="22"/>
          <w:lang w:eastAsia="en-US"/>
        </w:rPr>
        <w:t xml:space="preserve"> Πολιτικός Μηχανικός ή</w:t>
      </w:r>
      <w:r w:rsidR="00B4557F" w:rsidRPr="00B4557F">
        <w:rPr>
          <w:rFonts w:ascii="Tahoma" w:hAnsi="Tahoma" w:cs="Tahoma"/>
          <w:sz w:val="22"/>
          <w:szCs w:val="22"/>
          <w:lang w:eastAsia="en-US"/>
        </w:rPr>
        <w:t xml:space="preserve"> Χημικός Μηχανικός ή</w:t>
      </w:r>
      <w:r w:rsidR="00B4557F">
        <w:rPr>
          <w:rFonts w:ascii="Tahoma" w:hAnsi="Tahoma" w:cs="Tahoma"/>
          <w:sz w:val="22"/>
          <w:szCs w:val="22"/>
          <w:lang w:eastAsia="en-US"/>
        </w:rPr>
        <w:t xml:space="preserve"> Επιστήμη Υπολογιστών ή</w:t>
      </w:r>
      <w:r w:rsidR="00B4557F" w:rsidRPr="00B4557F">
        <w:rPr>
          <w:rFonts w:ascii="Tahoma" w:hAnsi="Tahoma" w:cs="Tahoma"/>
          <w:sz w:val="22"/>
          <w:szCs w:val="22"/>
          <w:lang w:eastAsia="en-US"/>
        </w:rPr>
        <w:t xml:space="preserve"> συναφής ειδικότητα</w:t>
      </w:r>
    </w:p>
    <w:p w14:paraId="467814E0" w14:textId="47180AE4" w:rsidR="00061B3E" w:rsidRDefault="00061B3E" w:rsidP="00061B3E">
      <w:pPr>
        <w:autoSpaceDE w:val="0"/>
        <w:autoSpaceDN w:val="0"/>
        <w:adjustRightInd w:val="0"/>
        <w:jc w:val="both"/>
        <w:rPr>
          <w:rFonts w:ascii="Tahoma" w:hAnsi="Tahoma" w:cs="Tahoma"/>
          <w:bCs/>
          <w:caps/>
          <w:sz w:val="22"/>
          <w:szCs w:val="22"/>
          <w:lang w:eastAsia="en-US"/>
        </w:rPr>
      </w:pPr>
    </w:p>
    <w:p w14:paraId="47F49E4E" w14:textId="77777777" w:rsidR="005C01DE" w:rsidRPr="00590B81" w:rsidRDefault="005C01DE" w:rsidP="00061B3E">
      <w:pPr>
        <w:autoSpaceDE w:val="0"/>
        <w:autoSpaceDN w:val="0"/>
        <w:adjustRightInd w:val="0"/>
        <w:jc w:val="both"/>
        <w:rPr>
          <w:rFonts w:ascii="Tahoma" w:hAnsi="Tahoma" w:cs="Tahoma"/>
          <w:b/>
          <w:bCs/>
          <w:caps/>
          <w:sz w:val="22"/>
          <w:szCs w:val="22"/>
          <w:lang w:eastAsia="en-US"/>
        </w:rPr>
      </w:pPr>
    </w:p>
    <w:p w14:paraId="07C5B211" w14:textId="77777777" w:rsidR="00061B3E" w:rsidRPr="00C64FD8" w:rsidRDefault="00061B3E" w:rsidP="00061B3E">
      <w:pPr>
        <w:autoSpaceDE w:val="0"/>
        <w:autoSpaceDN w:val="0"/>
        <w:adjustRightInd w:val="0"/>
        <w:jc w:val="both"/>
        <w:rPr>
          <w:rFonts w:ascii="Tahoma" w:hAnsi="Tahoma" w:cs="Tahoma"/>
          <w:b/>
          <w:bCs/>
          <w:sz w:val="22"/>
          <w:szCs w:val="22"/>
          <w:lang w:eastAsia="en-US"/>
        </w:rPr>
      </w:pPr>
      <w:r w:rsidRPr="00552AB3">
        <w:rPr>
          <w:rFonts w:ascii="Tahoma" w:hAnsi="Tahoma" w:cs="Tahoma"/>
          <w:b/>
          <w:bCs/>
          <w:caps/>
          <w:sz w:val="22"/>
          <w:szCs w:val="22"/>
          <w:u w:val="single"/>
          <w:lang w:eastAsia="en-US"/>
        </w:rPr>
        <w:t xml:space="preserve">ΑντικεΙμενο </w:t>
      </w:r>
      <w:r>
        <w:rPr>
          <w:rFonts w:ascii="Tahoma" w:hAnsi="Tahoma" w:cs="Tahoma"/>
          <w:b/>
          <w:bCs/>
          <w:caps/>
          <w:sz w:val="22"/>
          <w:szCs w:val="22"/>
          <w:u w:val="single"/>
          <w:lang w:eastAsia="en-US"/>
        </w:rPr>
        <w:t>ΘΕΣΗΣ</w:t>
      </w:r>
      <w:r w:rsidRPr="00876EC6">
        <w:rPr>
          <w:rFonts w:ascii="Tahoma" w:hAnsi="Tahoma" w:cs="Tahoma"/>
          <w:b/>
          <w:bCs/>
          <w:sz w:val="22"/>
          <w:szCs w:val="22"/>
          <w:lang w:eastAsia="en-US"/>
        </w:rPr>
        <w:t>:</w:t>
      </w:r>
    </w:p>
    <w:p w14:paraId="0DE371E8" w14:textId="52A68490" w:rsidR="009F3B54" w:rsidRDefault="00970DBB" w:rsidP="00973700">
      <w:pPr>
        <w:autoSpaceDE w:val="0"/>
        <w:autoSpaceDN w:val="0"/>
        <w:adjustRightInd w:val="0"/>
        <w:spacing w:line="300" w:lineRule="atLeast"/>
        <w:jc w:val="both"/>
        <w:rPr>
          <w:rFonts w:ascii="Tahoma" w:hAnsi="Tahoma" w:cs="Tahoma"/>
          <w:sz w:val="22"/>
          <w:szCs w:val="22"/>
          <w:lang w:eastAsia="en-US"/>
        </w:rPr>
      </w:pPr>
      <w:r>
        <w:rPr>
          <w:rFonts w:ascii="Tahoma" w:hAnsi="Tahoma" w:cs="Tahoma"/>
          <w:sz w:val="22"/>
          <w:szCs w:val="22"/>
          <w:lang w:eastAsia="en-US"/>
        </w:rPr>
        <w:t>Σ</w:t>
      </w:r>
      <w:r w:rsidRPr="007373C6">
        <w:rPr>
          <w:rFonts w:ascii="Tahoma" w:hAnsi="Tahoma" w:cs="Tahoma"/>
          <w:sz w:val="22"/>
          <w:szCs w:val="22"/>
          <w:lang w:eastAsia="en-US"/>
        </w:rPr>
        <w:t>χεδιασμό</w:t>
      </w:r>
      <w:r>
        <w:rPr>
          <w:rFonts w:ascii="Tahoma" w:hAnsi="Tahoma" w:cs="Tahoma"/>
          <w:sz w:val="22"/>
          <w:szCs w:val="22"/>
          <w:lang w:eastAsia="en-US"/>
        </w:rPr>
        <w:t>ς, ανάπτυξη</w:t>
      </w:r>
      <w:r w:rsidRPr="007373C6">
        <w:rPr>
          <w:rFonts w:ascii="Tahoma" w:hAnsi="Tahoma" w:cs="Tahoma"/>
          <w:sz w:val="22"/>
          <w:szCs w:val="22"/>
          <w:lang w:eastAsia="en-US"/>
        </w:rPr>
        <w:t xml:space="preserve"> και εφαρμογή </w:t>
      </w:r>
      <w:r>
        <w:rPr>
          <w:rFonts w:ascii="Tahoma" w:hAnsi="Tahoma" w:cs="Tahoma"/>
          <w:sz w:val="22"/>
          <w:szCs w:val="22"/>
          <w:lang w:eastAsia="en-US"/>
        </w:rPr>
        <w:t>υπολογιστικών εργαλείων</w:t>
      </w:r>
      <w:r w:rsidRPr="007373C6">
        <w:rPr>
          <w:rFonts w:ascii="Tahoma" w:hAnsi="Tahoma" w:cs="Tahoma"/>
          <w:sz w:val="22"/>
          <w:szCs w:val="22"/>
          <w:lang w:eastAsia="en-US"/>
        </w:rPr>
        <w:t xml:space="preserve"> που άπτονται έξυπνων συστημάτων παραγωγής, αποθήκευσης, διαχείρισης και διανομής ενέργειας</w:t>
      </w:r>
    </w:p>
    <w:p w14:paraId="6F72ADEC" w14:textId="1D872ED9" w:rsidR="00B4557F" w:rsidRDefault="00B4557F" w:rsidP="00973700">
      <w:pPr>
        <w:autoSpaceDE w:val="0"/>
        <w:autoSpaceDN w:val="0"/>
        <w:adjustRightInd w:val="0"/>
        <w:spacing w:line="300" w:lineRule="atLeast"/>
        <w:jc w:val="both"/>
        <w:rPr>
          <w:rFonts w:ascii="Tahoma" w:hAnsi="Tahoma" w:cs="Tahoma"/>
          <w:sz w:val="22"/>
          <w:szCs w:val="22"/>
          <w:lang w:eastAsia="en-US"/>
        </w:rPr>
      </w:pPr>
    </w:p>
    <w:p w14:paraId="661CF4E6" w14:textId="77777777" w:rsidR="00B4557F" w:rsidRPr="007373C6" w:rsidRDefault="00B4557F" w:rsidP="00973700">
      <w:pPr>
        <w:autoSpaceDE w:val="0"/>
        <w:autoSpaceDN w:val="0"/>
        <w:adjustRightInd w:val="0"/>
        <w:spacing w:line="300" w:lineRule="atLeast"/>
        <w:jc w:val="both"/>
        <w:rPr>
          <w:rFonts w:ascii="Tahoma" w:hAnsi="Tahoma" w:cs="Tahoma"/>
          <w:sz w:val="22"/>
          <w:szCs w:val="22"/>
          <w:lang w:eastAsia="en-US"/>
        </w:rPr>
      </w:pPr>
    </w:p>
    <w:p w14:paraId="69958761" w14:textId="77777777" w:rsidR="00060361" w:rsidRPr="007373C6" w:rsidRDefault="00060361" w:rsidP="00950556">
      <w:pPr>
        <w:autoSpaceDE w:val="0"/>
        <w:autoSpaceDN w:val="0"/>
        <w:adjustRightInd w:val="0"/>
        <w:spacing w:line="300" w:lineRule="atLeast"/>
        <w:jc w:val="both"/>
        <w:rPr>
          <w:rFonts w:ascii="Tahoma" w:hAnsi="Tahoma" w:cs="Tahoma"/>
          <w:b/>
          <w:sz w:val="22"/>
          <w:szCs w:val="22"/>
          <w:lang w:eastAsia="en-US"/>
        </w:rPr>
      </w:pPr>
      <w:r w:rsidRPr="007373C6">
        <w:rPr>
          <w:rFonts w:ascii="Tahoma" w:hAnsi="Tahoma" w:cs="Tahoma"/>
          <w:b/>
          <w:sz w:val="22"/>
          <w:szCs w:val="22"/>
          <w:lang w:eastAsia="en-US"/>
        </w:rPr>
        <w:t>Παραδοτέα</w:t>
      </w:r>
      <w:r w:rsidR="003A1B8F" w:rsidRPr="007373C6">
        <w:rPr>
          <w:rFonts w:ascii="Tahoma" w:hAnsi="Tahoma" w:cs="Tahoma"/>
          <w:b/>
          <w:sz w:val="22"/>
          <w:szCs w:val="22"/>
          <w:lang w:eastAsia="en-US"/>
        </w:rPr>
        <w:t>/Αναμενόμενα αποτελέσματα</w:t>
      </w:r>
      <w:r w:rsidRPr="007373C6">
        <w:rPr>
          <w:rFonts w:ascii="Tahoma" w:hAnsi="Tahoma" w:cs="Tahoma"/>
          <w:b/>
          <w:sz w:val="22"/>
          <w:szCs w:val="22"/>
          <w:lang w:eastAsia="en-US"/>
        </w:rPr>
        <w:t>:</w:t>
      </w:r>
    </w:p>
    <w:p w14:paraId="287773A0"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r w:rsidRPr="007373C6">
        <w:rPr>
          <w:rFonts w:ascii="Tahoma" w:hAnsi="Tahoma" w:cs="Tahoma"/>
          <w:color w:val="000000" w:themeColor="text1"/>
          <w:sz w:val="22"/>
          <w:szCs w:val="22"/>
          <w:lang w:eastAsia="en-US"/>
        </w:rPr>
        <w:t>Ο υποψήφιος που θα επιλεγεί αναμένεται να ασχοληθεί με το παραπάνω αντικείμενο. Πιο συγκεκριμένα θα ασχοληθεί με τα ακόλουθα:</w:t>
      </w:r>
    </w:p>
    <w:p w14:paraId="099B7D5F"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p>
    <w:p w14:paraId="2B6202FE" w14:textId="68E38EC5"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στον σχεδιασμό, </w:t>
      </w:r>
      <w:r>
        <w:rPr>
          <w:rFonts w:ascii="Tahoma" w:hAnsi="Tahoma" w:cs="Tahoma"/>
          <w:sz w:val="22"/>
          <w:szCs w:val="22"/>
          <w:lang w:eastAsia="en-US"/>
        </w:rPr>
        <w:t xml:space="preserve">και την </w:t>
      </w:r>
      <w:r w:rsidRPr="007373C6">
        <w:rPr>
          <w:rFonts w:ascii="Tahoma" w:hAnsi="Tahoma" w:cs="Tahoma"/>
          <w:sz w:val="22"/>
          <w:szCs w:val="22"/>
          <w:lang w:eastAsia="en-US"/>
        </w:rPr>
        <w:t>εφαρμογή ενεργειακ</w:t>
      </w:r>
      <w:r>
        <w:rPr>
          <w:rFonts w:ascii="Tahoma" w:hAnsi="Tahoma" w:cs="Tahoma"/>
          <w:sz w:val="22"/>
          <w:szCs w:val="22"/>
          <w:lang w:eastAsia="en-US"/>
        </w:rPr>
        <w:t>ών</w:t>
      </w:r>
      <w:r w:rsidRPr="007373C6">
        <w:rPr>
          <w:rFonts w:ascii="Tahoma" w:hAnsi="Tahoma" w:cs="Tahoma"/>
          <w:sz w:val="22"/>
          <w:szCs w:val="22"/>
          <w:lang w:eastAsia="en-US"/>
        </w:rPr>
        <w:t xml:space="preserve"> και περιβαλλοντικ</w:t>
      </w:r>
      <w:r>
        <w:rPr>
          <w:rFonts w:ascii="Tahoma" w:hAnsi="Tahoma" w:cs="Tahoma"/>
          <w:sz w:val="22"/>
          <w:szCs w:val="22"/>
          <w:lang w:eastAsia="en-US"/>
        </w:rPr>
        <w:t>ών</w:t>
      </w:r>
      <w:r w:rsidRPr="007373C6">
        <w:rPr>
          <w:rFonts w:ascii="Tahoma" w:hAnsi="Tahoma" w:cs="Tahoma"/>
          <w:sz w:val="22"/>
          <w:szCs w:val="22"/>
          <w:lang w:eastAsia="en-US"/>
        </w:rPr>
        <w:t xml:space="preserve"> αξιολ</w:t>
      </w:r>
      <w:r>
        <w:rPr>
          <w:rFonts w:ascii="Tahoma" w:hAnsi="Tahoma" w:cs="Tahoma"/>
          <w:sz w:val="22"/>
          <w:szCs w:val="22"/>
          <w:lang w:eastAsia="en-US"/>
        </w:rPr>
        <w:t>ο</w:t>
      </w:r>
      <w:r w:rsidRPr="007373C6">
        <w:rPr>
          <w:rFonts w:ascii="Tahoma" w:hAnsi="Tahoma" w:cs="Tahoma"/>
          <w:sz w:val="22"/>
          <w:szCs w:val="22"/>
          <w:lang w:eastAsia="en-US"/>
        </w:rPr>
        <w:t>γ</w:t>
      </w:r>
      <w:r>
        <w:rPr>
          <w:rFonts w:ascii="Tahoma" w:hAnsi="Tahoma" w:cs="Tahoma"/>
          <w:sz w:val="22"/>
          <w:szCs w:val="22"/>
          <w:lang w:eastAsia="en-US"/>
        </w:rPr>
        <w:t>ή</w:t>
      </w:r>
      <w:r w:rsidRPr="007373C6">
        <w:rPr>
          <w:rFonts w:ascii="Tahoma" w:hAnsi="Tahoma" w:cs="Tahoma"/>
          <w:sz w:val="22"/>
          <w:szCs w:val="22"/>
          <w:lang w:eastAsia="en-US"/>
        </w:rPr>
        <w:t>σ</w:t>
      </w:r>
      <w:r>
        <w:rPr>
          <w:rFonts w:ascii="Tahoma" w:hAnsi="Tahoma" w:cs="Tahoma"/>
          <w:sz w:val="22"/>
          <w:szCs w:val="22"/>
          <w:lang w:eastAsia="en-US"/>
        </w:rPr>
        <w:t>εων</w:t>
      </w:r>
      <w:r w:rsidRPr="007373C6">
        <w:rPr>
          <w:rFonts w:ascii="Tahoma" w:hAnsi="Tahoma" w:cs="Tahoma"/>
          <w:sz w:val="22"/>
          <w:szCs w:val="22"/>
          <w:lang w:eastAsia="en-US"/>
        </w:rPr>
        <w:t xml:space="preserve"> τεχνολογιών-συστημάτων που άπτονται έξυπνων συστημάτων παραγωγής, διαχείρισης, αποθήκευσης και διανομής ενέργειας (με έμφαση στις ΑΠΕ)</w:t>
      </w:r>
      <w:r w:rsidR="00736931">
        <w:rPr>
          <w:rFonts w:ascii="Tahoma" w:hAnsi="Tahoma" w:cs="Tahoma"/>
          <w:sz w:val="22"/>
          <w:szCs w:val="22"/>
          <w:lang w:eastAsia="en-US"/>
        </w:rPr>
        <w:t xml:space="preserve"> καθώς και</w:t>
      </w:r>
      <w:r w:rsidRPr="007373C6">
        <w:rPr>
          <w:rFonts w:ascii="Tahoma" w:hAnsi="Tahoma" w:cs="Tahoma"/>
          <w:sz w:val="22"/>
          <w:szCs w:val="22"/>
          <w:lang w:eastAsia="en-US"/>
        </w:rPr>
        <w:t xml:space="preserve"> δικτύων βιώσιμης κινητικότητας για τα νησιά </w:t>
      </w:r>
      <w:r>
        <w:rPr>
          <w:rFonts w:ascii="Tahoma" w:hAnsi="Tahoma" w:cs="Tahoma"/>
          <w:sz w:val="22"/>
          <w:szCs w:val="22"/>
          <w:lang w:eastAsia="en-US"/>
        </w:rPr>
        <w:t>«</w:t>
      </w:r>
      <w:r w:rsidRPr="007373C6">
        <w:rPr>
          <w:rFonts w:ascii="Tahoma" w:hAnsi="Tahoma" w:cs="Tahoma"/>
          <w:sz w:val="22"/>
          <w:szCs w:val="22"/>
          <w:lang w:eastAsia="en-US"/>
        </w:rPr>
        <w:t>Φάρους</w:t>
      </w:r>
      <w:r>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Αμελαντ</w:t>
      </w:r>
      <w:proofErr w:type="spellEnd"/>
    </w:p>
    <w:p w14:paraId="6A1997AC" w14:textId="77777777"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στην οικονομική αξιολόγηση τεχνολογιών-συστημάτων που άπτονται έξυπνων συστημάτων παραγωγής, αποθήκευσης, διαχείρισης και διανομής ενέργειας</w:t>
      </w:r>
      <w:r>
        <w:rPr>
          <w:rFonts w:ascii="Tahoma" w:hAnsi="Tahoma" w:cs="Tahoma"/>
          <w:sz w:val="22"/>
          <w:szCs w:val="22"/>
          <w:lang w:eastAsia="en-US"/>
        </w:rPr>
        <w:t>,</w:t>
      </w:r>
      <w:r w:rsidRPr="007373C6">
        <w:rPr>
          <w:rFonts w:ascii="Tahoma" w:hAnsi="Tahoma" w:cs="Tahoma"/>
          <w:sz w:val="22"/>
          <w:szCs w:val="22"/>
          <w:lang w:eastAsia="en-US"/>
        </w:rPr>
        <w:t xml:space="preserve"> όπως και μεταφοράς και δικτύων βιώσιμης κινητικότητας για νησιά </w:t>
      </w:r>
      <w:r>
        <w:rPr>
          <w:rFonts w:ascii="Tahoma" w:hAnsi="Tahoma" w:cs="Tahoma"/>
          <w:sz w:val="22"/>
          <w:szCs w:val="22"/>
          <w:lang w:eastAsia="en-US"/>
        </w:rPr>
        <w:t>«</w:t>
      </w:r>
      <w:r w:rsidRPr="007373C6">
        <w:rPr>
          <w:rFonts w:ascii="Tahoma" w:hAnsi="Tahoma" w:cs="Tahoma"/>
          <w:sz w:val="22"/>
          <w:szCs w:val="22"/>
          <w:lang w:eastAsia="en-US"/>
        </w:rPr>
        <w:t>Φάρους</w:t>
      </w:r>
      <w:r>
        <w:rPr>
          <w:rFonts w:ascii="Tahoma" w:hAnsi="Tahoma" w:cs="Tahoma"/>
          <w:sz w:val="22"/>
          <w:szCs w:val="22"/>
          <w:lang w:eastAsia="en-US"/>
        </w:rPr>
        <w:t>»</w:t>
      </w:r>
      <w:r w:rsidRPr="007373C6">
        <w:rPr>
          <w:rFonts w:ascii="Tahoma" w:hAnsi="Tahoma" w:cs="Tahoma"/>
          <w:sz w:val="22"/>
          <w:szCs w:val="22"/>
          <w:lang w:eastAsia="en-US"/>
        </w:rPr>
        <w:t xml:space="preserve"> </w:t>
      </w:r>
      <w:proofErr w:type="spellStart"/>
      <w:r w:rsidRPr="007373C6">
        <w:rPr>
          <w:rFonts w:ascii="Tahoma" w:hAnsi="Tahoma" w:cs="Tahoma"/>
          <w:sz w:val="22"/>
          <w:szCs w:val="22"/>
          <w:lang w:eastAsia="en-US"/>
        </w:rPr>
        <w:t>Τερσέιρα</w:t>
      </w:r>
      <w:proofErr w:type="spellEnd"/>
      <w:r w:rsidRPr="007373C6">
        <w:rPr>
          <w:rFonts w:ascii="Tahoma" w:hAnsi="Tahoma" w:cs="Tahoma"/>
          <w:sz w:val="22"/>
          <w:szCs w:val="22"/>
          <w:lang w:eastAsia="en-US"/>
        </w:rPr>
        <w:t xml:space="preserve"> και </w:t>
      </w:r>
      <w:proofErr w:type="spellStart"/>
      <w:r w:rsidRPr="007373C6">
        <w:rPr>
          <w:rFonts w:ascii="Tahoma" w:hAnsi="Tahoma" w:cs="Tahoma"/>
          <w:sz w:val="22"/>
          <w:szCs w:val="22"/>
          <w:lang w:eastAsia="en-US"/>
        </w:rPr>
        <w:t>Αμελαντ</w:t>
      </w:r>
      <w:proofErr w:type="spellEnd"/>
    </w:p>
    <w:p w14:paraId="72DC93AC" w14:textId="77777777" w:rsidR="00C65CF8" w:rsidRPr="007373C6" w:rsidRDefault="00C65CF8" w:rsidP="00C65CF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στον σχεδιασμό και εφαρμογή τεχνολογιών-συστημάτων που άπτονται έξυπνων συστημάτων παραγωγής, αποθήκευσης, διαχείρισης και διανομής ενέργειας όπως και μεταφοράς και δικτύων βιώσιμης κινητικότητας για το</w:t>
      </w:r>
      <w:r w:rsidRPr="00073A6D">
        <w:rPr>
          <w:rFonts w:ascii="Tahoma" w:hAnsi="Tahoma" w:cs="Tahoma"/>
          <w:sz w:val="22"/>
          <w:szCs w:val="22"/>
          <w:lang w:eastAsia="en-US"/>
        </w:rPr>
        <w:t xml:space="preserve"> </w:t>
      </w:r>
      <w:r w:rsidRPr="007373C6">
        <w:rPr>
          <w:rFonts w:ascii="Tahoma" w:hAnsi="Tahoma" w:cs="Tahoma"/>
          <w:sz w:val="22"/>
          <w:szCs w:val="22"/>
          <w:lang w:eastAsia="en-US"/>
        </w:rPr>
        <w:t>νησί «Ακόλουθο» Ν</w:t>
      </w:r>
      <w:r>
        <w:rPr>
          <w:rFonts w:ascii="Tahoma" w:hAnsi="Tahoma" w:cs="Tahoma"/>
          <w:sz w:val="22"/>
          <w:szCs w:val="22"/>
          <w:lang w:eastAsia="en-US"/>
        </w:rPr>
        <w:t>ίσυρο</w:t>
      </w:r>
    </w:p>
    <w:p w14:paraId="2AB5302F" w14:textId="7CE8F7A6" w:rsidR="00736931" w:rsidRPr="00294284" w:rsidRDefault="00C65CF8" w:rsidP="00782CC4">
      <w:pPr>
        <w:pStyle w:val="ListParagraph"/>
        <w:numPr>
          <w:ilvl w:val="0"/>
          <w:numId w:val="31"/>
        </w:numPr>
        <w:autoSpaceDE w:val="0"/>
        <w:autoSpaceDN w:val="0"/>
        <w:adjustRightInd w:val="0"/>
        <w:spacing w:after="120" w:line="300" w:lineRule="atLeast"/>
        <w:jc w:val="both"/>
        <w:rPr>
          <w:lang w:eastAsia="en-US"/>
        </w:rPr>
      </w:pPr>
      <w:r w:rsidRPr="00736931">
        <w:rPr>
          <w:rFonts w:ascii="Tahoma" w:hAnsi="Tahoma" w:cs="Tahoma"/>
          <w:sz w:val="22"/>
          <w:szCs w:val="22"/>
          <w:lang w:eastAsia="en-US"/>
        </w:rPr>
        <w:t xml:space="preserve">Υποστήριξη στον σχεδιασμό και κατάρτιση των σχεδίων βιώσιμης ανάπτυξης και ενεργειακού σχεδιασμού των νήσων «Ακολούθων», </w:t>
      </w:r>
      <w:proofErr w:type="spellStart"/>
      <w:r w:rsidRPr="00736931">
        <w:rPr>
          <w:rFonts w:ascii="Tahoma" w:hAnsi="Tahoma" w:cs="Tahoma"/>
          <w:sz w:val="22"/>
          <w:szCs w:val="22"/>
          <w:lang w:eastAsia="en-US"/>
        </w:rPr>
        <w:t>Λαμπεντούσα</w:t>
      </w:r>
      <w:proofErr w:type="spellEnd"/>
      <w:r w:rsidRPr="00736931">
        <w:rPr>
          <w:rFonts w:ascii="Tahoma" w:hAnsi="Tahoma" w:cs="Tahoma"/>
          <w:sz w:val="22"/>
          <w:szCs w:val="22"/>
          <w:lang w:eastAsia="en-US"/>
        </w:rPr>
        <w:t xml:space="preserve">, Μπόρα </w:t>
      </w:r>
      <w:proofErr w:type="spellStart"/>
      <w:r w:rsidRPr="00736931">
        <w:rPr>
          <w:rFonts w:ascii="Tahoma" w:hAnsi="Tahoma" w:cs="Tahoma"/>
          <w:sz w:val="22"/>
          <w:szCs w:val="22"/>
          <w:lang w:eastAsia="en-US"/>
        </w:rPr>
        <w:t>Μπόρα</w:t>
      </w:r>
      <w:proofErr w:type="spellEnd"/>
      <w:r w:rsidRPr="00736931">
        <w:rPr>
          <w:rFonts w:ascii="Tahoma" w:hAnsi="Tahoma" w:cs="Tahoma"/>
          <w:sz w:val="22"/>
          <w:szCs w:val="22"/>
          <w:lang w:eastAsia="en-US"/>
        </w:rPr>
        <w:t>, και Νισύρου</w:t>
      </w:r>
    </w:p>
    <w:p w14:paraId="18F435EF" w14:textId="2AD7B18B"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ορθή</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έλεγχος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παραδοτέου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πιστοποιείται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με</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βεβαίωση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παραλαβής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καλής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 xml:space="preserve">, </w:t>
      </w: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οποία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w:t>
      </w:r>
      <w:r w:rsidR="00D26CFE">
        <w:rPr>
          <w:rFonts w:ascii="Tahoma" w:hAnsi="Tahoma" w:cs="Tahoma"/>
          <w:sz w:val="22"/>
          <w:szCs w:val="22"/>
          <w:lang w:eastAsia="en-US"/>
        </w:rPr>
        <w:t>πογράφεται</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από</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τον</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Επιστημονικά</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Υπεύθυνο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w:t>
      </w:r>
    </w:p>
    <w:p w14:paraId="6BC5D8A1" w14:textId="77777777"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p>
    <w:p w14:paraId="20148B48" w14:textId="30109A57" w:rsidR="00C379B9" w:rsidRPr="00E26632" w:rsidRDefault="00061B3E" w:rsidP="0059459F">
      <w:pPr>
        <w:autoSpaceDE w:val="0"/>
        <w:autoSpaceDN w:val="0"/>
        <w:adjustRightInd w:val="0"/>
        <w:spacing w:before="120" w:after="120" w:line="300" w:lineRule="atLeast"/>
        <w:jc w:val="both"/>
        <w:rPr>
          <w:rFonts w:ascii="Tahoma" w:hAnsi="Tahoma" w:cs="Tahoma"/>
          <w:sz w:val="22"/>
          <w:szCs w:val="22"/>
          <w:lang w:eastAsia="en-US"/>
        </w:rPr>
      </w:pPr>
      <w:r w:rsidRPr="000427AE">
        <w:rPr>
          <w:rFonts w:ascii="Tahoma" w:hAnsi="Tahoma" w:cs="Tahoma"/>
          <w:b/>
          <w:caps/>
          <w:sz w:val="22"/>
          <w:szCs w:val="22"/>
          <w:u w:val="single"/>
          <w:lang w:eastAsia="en-US"/>
        </w:rPr>
        <w:t>Χρονική</w:t>
      </w:r>
      <w:r w:rsidR="00907C2D" w:rsidRPr="00073A6D">
        <w:rPr>
          <w:rFonts w:ascii="Tahoma" w:hAnsi="Tahoma" w:cs="Tahoma"/>
          <w:b/>
          <w:caps/>
          <w:sz w:val="22"/>
          <w:szCs w:val="22"/>
          <w:u w:val="single"/>
          <w:lang w:eastAsia="en-US"/>
        </w:rPr>
        <w:t xml:space="preserve"> </w:t>
      </w:r>
      <w:r w:rsidRPr="00E2661E">
        <w:rPr>
          <w:rFonts w:ascii="Tahoma" w:hAnsi="Tahoma" w:cs="Tahoma"/>
          <w:b/>
          <w:caps/>
          <w:sz w:val="22"/>
          <w:szCs w:val="22"/>
          <w:u w:val="single"/>
          <w:lang w:eastAsia="en-US"/>
        </w:rPr>
        <w:t>Διάρκεια</w:t>
      </w:r>
      <w:r w:rsidR="00907C2D" w:rsidRPr="00073A6D">
        <w:rPr>
          <w:rFonts w:ascii="Tahoma" w:hAnsi="Tahoma" w:cs="Tahoma"/>
          <w:b/>
          <w:caps/>
          <w:sz w:val="22"/>
          <w:szCs w:val="22"/>
          <w:u w:val="single"/>
          <w:lang w:eastAsia="en-US"/>
        </w:rPr>
        <w:t xml:space="preserve"> </w:t>
      </w:r>
      <w:r w:rsidRPr="00E2661E">
        <w:rPr>
          <w:rFonts w:ascii="Tahoma" w:hAnsi="Tahoma" w:cs="Tahoma"/>
          <w:b/>
          <w:sz w:val="22"/>
          <w:szCs w:val="22"/>
          <w:u w:val="single"/>
          <w:lang w:eastAsia="en-US"/>
        </w:rPr>
        <w:t>ΣΥΜΒΑΣΗΣ</w:t>
      </w:r>
      <w:r w:rsidRPr="00B94C94">
        <w:rPr>
          <w:rFonts w:ascii="Tahoma" w:hAnsi="Tahoma" w:cs="Tahoma"/>
          <w:b/>
          <w:sz w:val="22"/>
          <w:szCs w:val="22"/>
          <w:lang w:eastAsia="en-US"/>
        </w:rPr>
        <w:t>:</w:t>
      </w:r>
      <w:r w:rsidR="00907C2D" w:rsidRPr="00B94C94">
        <w:rPr>
          <w:rFonts w:ascii="Tahoma" w:hAnsi="Tahoma" w:cs="Tahoma"/>
          <w:b/>
          <w:sz w:val="22"/>
          <w:szCs w:val="22"/>
          <w:lang w:eastAsia="en-US"/>
        </w:rPr>
        <w:t xml:space="preserve"> </w:t>
      </w:r>
      <w:r w:rsidR="003804DA" w:rsidRPr="003804DA">
        <w:rPr>
          <w:rFonts w:ascii="Tahoma" w:hAnsi="Tahoma" w:cs="Tahoma"/>
          <w:sz w:val="22"/>
          <w:szCs w:val="22"/>
          <w:lang w:eastAsia="en-US"/>
        </w:rPr>
        <w:t>Δώδεκα</w:t>
      </w:r>
      <w:r w:rsidR="00907C2D" w:rsidRPr="003804DA">
        <w:rPr>
          <w:rFonts w:ascii="Tahoma" w:hAnsi="Tahoma" w:cs="Tahoma"/>
          <w:sz w:val="22"/>
          <w:szCs w:val="22"/>
          <w:lang w:eastAsia="en-US"/>
        </w:rPr>
        <w:t xml:space="preserve"> </w:t>
      </w:r>
      <w:r w:rsidR="00710A91" w:rsidRPr="003804DA">
        <w:rPr>
          <w:rFonts w:ascii="Tahoma" w:hAnsi="Tahoma" w:cs="Tahoma"/>
          <w:sz w:val="22"/>
          <w:szCs w:val="22"/>
          <w:lang w:eastAsia="en-US"/>
        </w:rPr>
        <w:t>(</w:t>
      </w:r>
      <w:r w:rsidR="003804DA" w:rsidRPr="003804DA">
        <w:rPr>
          <w:rFonts w:ascii="Tahoma" w:hAnsi="Tahoma" w:cs="Tahoma"/>
          <w:sz w:val="22"/>
          <w:szCs w:val="22"/>
          <w:lang w:eastAsia="en-US"/>
        </w:rPr>
        <w:t>12</w:t>
      </w:r>
      <w:r w:rsidR="00710A91" w:rsidRPr="003804DA">
        <w:rPr>
          <w:rFonts w:ascii="Tahoma" w:hAnsi="Tahoma" w:cs="Tahoma"/>
          <w:sz w:val="22"/>
          <w:szCs w:val="22"/>
          <w:lang w:eastAsia="en-US"/>
        </w:rPr>
        <w:t>)</w:t>
      </w:r>
      <w:r w:rsidR="00907C2D" w:rsidRPr="003804DA">
        <w:rPr>
          <w:rFonts w:ascii="Tahoma" w:hAnsi="Tahoma" w:cs="Tahoma"/>
          <w:sz w:val="22"/>
          <w:szCs w:val="22"/>
          <w:lang w:eastAsia="en-US"/>
        </w:rPr>
        <w:t xml:space="preserve"> </w:t>
      </w:r>
      <w:r w:rsidR="00FA29E9" w:rsidRPr="003804DA">
        <w:rPr>
          <w:rFonts w:ascii="Tahoma" w:hAnsi="Tahoma" w:cs="Tahoma"/>
          <w:sz w:val="22"/>
          <w:szCs w:val="22"/>
          <w:lang w:eastAsia="en-US"/>
        </w:rPr>
        <w:t>μήνες</w:t>
      </w:r>
      <w:r w:rsidR="00907C2D" w:rsidRPr="003804DA">
        <w:rPr>
          <w:rFonts w:ascii="Tahoma" w:hAnsi="Tahoma" w:cs="Tahoma"/>
          <w:sz w:val="22"/>
          <w:szCs w:val="22"/>
          <w:lang w:eastAsia="en-US"/>
        </w:rPr>
        <w:t xml:space="preserve"> </w:t>
      </w:r>
      <w:r w:rsidR="002B2373" w:rsidRPr="003804DA">
        <w:rPr>
          <w:rFonts w:ascii="Tahoma" w:hAnsi="Tahoma" w:cs="Tahoma"/>
          <w:sz w:val="22"/>
          <w:szCs w:val="22"/>
          <w:lang w:eastAsia="en-US"/>
        </w:rPr>
        <w:t>από την</w:t>
      </w:r>
      <w:r w:rsidR="002B2373" w:rsidRPr="00E26632">
        <w:rPr>
          <w:rFonts w:ascii="Tahoma" w:hAnsi="Tahoma" w:cs="Tahoma"/>
          <w:sz w:val="22"/>
          <w:szCs w:val="22"/>
          <w:lang w:eastAsia="en-US"/>
        </w:rPr>
        <w:t xml:space="preserve"> υπογραφή της σύμβασης. </w:t>
      </w:r>
    </w:p>
    <w:p w14:paraId="4F30071F" w14:textId="2FC2DAD1" w:rsidR="008F271E" w:rsidRPr="009F3B54" w:rsidRDefault="00295267" w:rsidP="0059459F">
      <w:pPr>
        <w:autoSpaceDE w:val="0"/>
        <w:autoSpaceDN w:val="0"/>
        <w:adjustRightInd w:val="0"/>
        <w:spacing w:before="120" w:after="120" w:line="300" w:lineRule="atLeast"/>
        <w:jc w:val="both"/>
        <w:rPr>
          <w:rFonts w:ascii="Tahoma" w:hAnsi="Tahoma" w:cs="Tahoma"/>
          <w:i/>
          <w:color w:val="FF0000"/>
          <w:sz w:val="22"/>
          <w:szCs w:val="22"/>
          <w:lang w:eastAsia="en-US"/>
        </w:rPr>
      </w:pPr>
      <w:r w:rsidRPr="00E26632">
        <w:rPr>
          <w:rFonts w:ascii="Tahoma" w:hAnsi="Tahoma" w:cs="Tahoma"/>
          <w:sz w:val="22"/>
          <w:szCs w:val="22"/>
          <w:lang w:eastAsia="en-US"/>
        </w:rPr>
        <w:t xml:space="preserve">Η σύμβαση </w:t>
      </w:r>
      <w:r w:rsidR="009D5024" w:rsidRPr="00E26632">
        <w:rPr>
          <w:rFonts w:ascii="Tahoma" w:hAnsi="Tahoma" w:cs="Tahoma"/>
          <w:bCs/>
          <w:sz w:val="22"/>
          <w:szCs w:val="22"/>
          <w:lang w:eastAsia="en-US"/>
        </w:rPr>
        <w:t>δύναται να</w:t>
      </w:r>
      <w:r w:rsidRPr="00E26632">
        <w:rPr>
          <w:rFonts w:ascii="Tahoma" w:hAnsi="Tahoma" w:cs="Tahoma"/>
          <w:bCs/>
          <w:sz w:val="22"/>
          <w:szCs w:val="22"/>
          <w:lang w:eastAsia="en-US"/>
        </w:rPr>
        <w:t xml:space="preserve"> ανανεωθεί ή παραταθεί χωρίς περιορισμό, μετά από απόφαση του Δ.Σ. του ΕΚΕΤΑ και εφόσον υπάρχει η απαιτούμενη πίστωση στο</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χωρίς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διενέργεια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νέας</w:t>
      </w:r>
      <w:r w:rsidR="00907C2D" w:rsidRPr="00073A6D">
        <w:rPr>
          <w:rFonts w:ascii="Tahoma" w:hAnsi="Tahoma" w:cs="Tahoma"/>
          <w:bCs/>
          <w:sz w:val="22"/>
          <w:szCs w:val="22"/>
          <w:lang w:eastAsia="en-US"/>
        </w:rPr>
        <w:t xml:space="preserve"> </w:t>
      </w:r>
      <w:r w:rsidR="00735A35">
        <w:rPr>
          <w:rFonts w:ascii="Tahoma" w:hAnsi="Tahoma" w:cs="Tahoma"/>
          <w:bCs/>
          <w:sz w:val="22"/>
          <w:szCs w:val="22"/>
          <w:lang w:eastAsia="en-US"/>
        </w:rPr>
        <w:t>Π</w:t>
      </w:r>
      <w:r w:rsidRPr="00295267">
        <w:rPr>
          <w:rFonts w:ascii="Tahoma" w:hAnsi="Tahoma" w:cs="Tahoma"/>
          <w:bCs/>
          <w:sz w:val="22"/>
          <w:szCs w:val="22"/>
          <w:lang w:eastAsia="en-US"/>
        </w:rPr>
        <w:t>ρόσκλησης</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μέχρι</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την</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ημερομηνία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λήξης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του</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έργου</w:t>
      </w:r>
      <w:r w:rsidRPr="009F3B54">
        <w:rPr>
          <w:rFonts w:ascii="Tahoma" w:hAnsi="Tahoma" w:cs="Tahoma"/>
          <w:bCs/>
          <w:sz w:val="22"/>
          <w:szCs w:val="22"/>
          <w:lang w:eastAsia="en-US"/>
        </w:rPr>
        <w:t>.</w:t>
      </w:r>
    </w:p>
    <w:p w14:paraId="008E126C" w14:textId="77777777" w:rsidR="002B2373" w:rsidRPr="009F3B54" w:rsidRDefault="002B2373" w:rsidP="0059459F">
      <w:pPr>
        <w:autoSpaceDE w:val="0"/>
        <w:autoSpaceDN w:val="0"/>
        <w:adjustRightInd w:val="0"/>
        <w:spacing w:after="120" w:line="300" w:lineRule="atLeast"/>
        <w:jc w:val="both"/>
        <w:rPr>
          <w:rFonts w:ascii="Tahoma" w:hAnsi="Tahoma" w:cs="Tahoma"/>
          <w:b/>
          <w:sz w:val="22"/>
          <w:szCs w:val="22"/>
          <w:lang w:eastAsia="en-US"/>
        </w:rPr>
      </w:pPr>
    </w:p>
    <w:p w14:paraId="65656AC3" w14:textId="77777777" w:rsidR="00061B3E" w:rsidRPr="009F3B54" w:rsidRDefault="00061B3E" w:rsidP="000206F0">
      <w:pPr>
        <w:autoSpaceDE w:val="0"/>
        <w:autoSpaceDN w:val="0"/>
        <w:adjustRightInd w:val="0"/>
        <w:spacing w:line="300" w:lineRule="atLeast"/>
        <w:jc w:val="both"/>
        <w:rPr>
          <w:rFonts w:ascii="Tahoma" w:hAnsi="Tahoma" w:cs="Tahoma"/>
          <w:sz w:val="22"/>
          <w:szCs w:val="22"/>
          <w:lang w:eastAsia="en-US"/>
        </w:rPr>
      </w:pPr>
      <w:r w:rsidRPr="00552AB3">
        <w:rPr>
          <w:rFonts w:ascii="Tahoma" w:hAnsi="Tahoma" w:cs="Tahoma"/>
          <w:b/>
          <w:caps/>
          <w:sz w:val="22"/>
          <w:szCs w:val="22"/>
          <w:u w:val="single"/>
          <w:lang w:eastAsia="en-US"/>
        </w:rPr>
        <w:t>ΑμοιβΗ</w:t>
      </w:r>
      <w:r w:rsidRPr="009F3B54">
        <w:rPr>
          <w:rFonts w:ascii="Tahoma" w:hAnsi="Tahoma" w:cs="Tahoma"/>
          <w:b/>
          <w:sz w:val="22"/>
          <w:szCs w:val="22"/>
          <w:lang w:eastAsia="en-US"/>
        </w:rPr>
        <w:t>:</w:t>
      </w:r>
    </w:p>
    <w:p w14:paraId="7EBD9726" w14:textId="06CE1125" w:rsidR="00061B3E" w:rsidRPr="009F3B54" w:rsidRDefault="00061B3E" w:rsidP="00061B3E">
      <w:pPr>
        <w:autoSpaceDE w:val="0"/>
        <w:autoSpaceDN w:val="0"/>
        <w:adjustRightInd w:val="0"/>
        <w:spacing w:after="120" w:line="300" w:lineRule="atLeast"/>
        <w:jc w:val="both"/>
        <w:rPr>
          <w:rFonts w:ascii="Tahoma" w:hAnsi="Tahoma" w:cs="Tahoma"/>
          <w:sz w:val="22"/>
          <w:szCs w:val="22"/>
          <w:lang w:eastAsia="en-US"/>
        </w:rPr>
      </w:pPr>
      <w:r w:rsidRPr="00096FB6">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συνολική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αμοιβή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είναι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ανάλογη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προσόντων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4F7920">
        <w:rPr>
          <w:rFonts w:ascii="Tahoma" w:hAnsi="Tahoma" w:cs="Tahoma"/>
          <w:sz w:val="22"/>
          <w:szCs w:val="22"/>
          <w:lang w:eastAsia="en-US"/>
        </w:rPr>
        <w:t>επιλεγέντων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υποψηφίων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της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διάρκειας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απασχόλησής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μέχρι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ύψους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εγκεκριμένου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προϋπολογισμού</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έργου</w:t>
      </w:r>
      <w:r w:rsidRPr="009F3B54">
        <w:rPr>
          <w:rFonts w:ascii="Tahoma" w:hAnsi="Tahoma" w:cs="Tahoma"/>
          <w:sz w:val="22"/>
          <w:szCs w:val="22"/>
          <w:lang w:eastAsia="en-US"/>
        </w:rPr>
        <w:t>.</w:t>
      </w:r>
    </w:p>
    <w:p w14:paraId="4A5C9014" w14:textId="77777777" w:rsidR="00C06D5D" w:rsidRPr="009F3B54" w:rsidRDefault="00C06D5D" w:rsidP="00B92A7C">
      <w:pPr>
        <w:autoSpaceDE w:val="0"/>
        <w:autoSpaceDN w:val="0"/>
        <w:adjustRightInd w:val="0"/>
        <w:spacing w:after="120" w:line="300" w:lineRule="atLeast"/>
        <w:jc w:val="both"/>
        <w:rPr>
          <w:rFonts w:ascii="Tahoma" w:hAnsi="Tahoma" w:cs="Tahoma"/>
          <w:b/>
          <w:sz w:val="22"/>
          <w:szCs w:val="22"/>
          <w:lang w:eastAsia="en-US"/>
        </w:rPr>
      </w:pPr>
    </w:p>
    <w:p w14:paraId="5C103218" w14:textId="66904F25" w:rsidR="00B92A7C" w:rsidRPr="009F3B54" w:rsidRDefault="00B92A7C" w:rsidP="00B92A7C">
      <w:pPr>
        <w:autoSpaceDE w:val="0"/>
        <w:autoSpaceDN w:val="0"/>
        <w:adjustRightInd w:val="0"/>
        <w:spacing w:after="120" w:line="300" w:lineRule="atLeast"/>
        <w:jc w:val="both"/>
        <w:rPr>
          <w:rFonts w:ascii="Tahoma" w:hAnsi="Tahoma" w:cs="Tahoma"/>
          <w:sz w:val="22"/>
          <w:szCs w:val="22"/>
          <w:lang w:eastAsia="en-US"/>
        </w:rPr>
      </w:pPr>
      <w:r w:rsidRPr="00E14D26">
        <w:rPr>
          <w:rFonts w:ascii="Tahoma" w:hAnsi="Tahoma" w:cs="Tahoma"/>
          <w:b/>
          <w:sz w:val="22"/>
          <w:szCs w:val="22"/>
          <w:lang w:eastAsia="en-US"/>
        </w:rPr>
        <w:t>Τόπος</w:t>
      </w:r>
      <w:r w:rsidR="00907C2D" w:rsidRPr="00073A6D">
        <w:rPr>
          <w:rFonts w:ascii="Tahoma" w:hAnsi="Tahoma" w:cs="Tahoma"/>
          <w:b/>
          <w:sz w:val="22"/>
          <w:szCs w:val="22"/>
          <w:lang w:eastAsia="en-US"/>
        </w:rPr>
        <w:t xml:space="preserve"> </w:t>
      </w:r>
      <w:r w:rsidRPr="00E14D26">
        <w:rPr>
          <w:rFonts w:ascii="Tahoma" w:hAnsi="Tahoma" w:cs="Tahoma"/>
          <w:b/>
          <w:sz w:val="22"/>
          <w:szCs w:val="22"/>
          <w:lang w:eastAsia="en-US"/>
        </w:rPr>
        <w:t>Απασχόλησης</w:t>
      </w:r>
      <w:r w:rsidRPr="009F3B54">
        <w:rPr>
          <w:rFonts w:ascii="Tahoma" w:hAnsi="Tahoma" w:cs="Tahoma"/>
          <w:b/>
          <w:sz w:val="22"/>
          <w:szCs w:val="22"/>
          <w:lang w:eastAsia="en-US"/>
        </w:rPr>
        <w:t>:</w:t>
      </w:r>
      <w:r w:rsidR="00907C2D" w:rsidRPr="00073A6D">
        <w:rPr>
          <w:rFonts w:ascii="Tahoma" w:hAnsi="Tahoma" w:cs="Tahoma"/>
          <w:b/>
          <w:sz w:val="22"/>
          <w:szCs w:val="22"/>
          <w:lang w:eastAsia="en-US"/>
        </w:rPr>
        <w:t xml:space="preserve"> </w:t>
      </w:r>
      <w:r w:rsidR="002005F0" w:rsidRPr="002005F0">
        <w:rPr>
          <w:rFonts w:ascii="Tahoma" w:hAnsi="Tahoma" w:cs="Tahoma"/>
          <w:sz w:val="22"/>
          <w:szCs w:val="22"/>
          <w:lang w:eastAsia="en-US"/>
        </w:rPr>
        <w:t>ΕΚΕΤΑ, 6ο χλμ. Χαριλάου – Θέρμης, 57001 Θέρμη, Θεσσαλονίκη</w:t>
      </w:r>
    </w:p>
    <w:p w14:paraId="700464F3" w14:textId="397A6FCC" w:rsidR="00356145" w:rsidRPr="009F3B54" w:rsidRDefault="00356145" w:rsidP="00356145">
      <w:pPr>
        <w:autoSpaceDE w:val="0"/>
        <w:autoSpaceDN w:val="0"/>
        <w:adjustRightInd w:val="0"/>
        <w:spacing w:line="300" w:lineRule="atLeast"/>
        <w:rPr>
          <w:rFonts w:ascii="Tahoma" w:hAnsi="Tahoma" w:cs="Tahoma"/>
          <w:color w:val="000000"/>
          <w:sz w:val="22"/>
          <w:szCs w:val="22"/>
          <w:lang w:eastAsia="en-US"/>
        </w:rPr>
      </w:pPr>
      <w:r w:rsidRPr="003678BF">
        <w:rPr>
          <w:rFonts w:ascii="Tahoma" w:hAnsi="Tahoma" w:cs="Tahoma"/>
          <w:color w:val="000000"/>
          <w:sz w:val="22"/>
          <w:szCs w:val="22"/>
          <w:lang w:eastAsia="en-US"/>
        </w:rPr>
        <w:lastRenderedPageBreak/>
        <w:t>Οι</w:t>
      </w:r>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ενδιαφερόμενοι</w:t>
      </w:r>
      <w:r w:rsidRPr="009F3B54">
        <w:rPr>
          <w:rFonts w:ascii="Tahoma" w:hAnsi="Tahoma" w:cs="Tahoma"/>
          <w:color w:val="000000"/>
          <w:sz w:val="22"/>
          <w:szCs w:val="22"/>
          <w:lang w:eastAsia="en-US"/>
        </w:rPr>
        <w:t>/</w:t>
      </w:r>
      <w:proofErr w:type="spellStart"/>
      <w:r w:rsidRPr="003678BF">
        <w:rPr>
          <w:rFonts w:ascii="Tahoma" w:hAnsi="Tahoma" w:cs="Tahoma"/>
          <w:color w:val="000000"/>
          <w:sz w:val="22"/>
          <w:szCs w:val="22"/>
          <w:lang w:eastAsia="en-US"/>
        </w:rPr>
        <w:t>ες</w:t>
      </w:r>
      <w:proofErr w:type="spellEnd"/>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πρέπει</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να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διαθέτουν</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τα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ακόλουθα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προσόντα</w:t>
      </w:r>
      <w:r w:rsidRPr="009F3B54">
        <w:rPr>
          <w:rFonts w:ascii="Tahoma" w:hAnsi="Tahoma" w:cs="Tahoma"/>
          <w:color w:val="000000"/>
          <w:sz w:val="22"/>
          <w:szCs w:val="22"/>
          <w:lang w:eastAsia="en-US"/>
        </w:rPr>
        <w:t>:</w:t>
      </w:r>
    </w:p>
    <w:p w14:paraId="73A1B988" w14:textId="77777777" w:rsidR="00973700" w:rsidRPr="009F3B54" w:rsidRDefault="00973700" w:rsidP="00973700">
      <w:pPr>
        <w:autoSpaceDE w:val="0"/>
        <w:autoSpaceDN w:val="0"/>
        <w:adjustRightInd w:val="0"/>
        <w:spacing w:line="300" w:lineRule="atLeast"/>
        <w:ind w:left="720"/>
        <w:jc w:val="both"/>
        <w:rPr>
          <w:rFonts w:ascii="Tahoma" w:hAnsi="Tahoma" w:cs="Tahoma"/>
          <w:sz w:val="22"/>
          <w:szCs w:val="22"/>
          <w:lang w:eastAsia="en-US"/>
        </w:rPr>
      </w:pPr>
    </w:p>
    <w:p w14:paraId="1E578EF8" w14:textId="406373AB" w:rsidR="00973700" w:rsidRPr="00A916E3" w:rsidRDefault="00973700" w:rsidP="00973700">
      <w:pPr>
        <w:autoSpaceDE w:val="0"/>
        <w:autoSpaceDN w:val="0"/>
        <w:adjustRightInd w:val="0"/>
        <w:spacing w:line="300" w:lineRule="atLeast"/>
        <w:jc w:val="both"/>
        <w:rPr>
          <w:rFonts w:ascii="Tahoma" w:hAnsi="Tahoma" w:cs="Tahoma"/>
          <w:b/>
          <w:sz w:val="22"/>
          <w:szCs w:val="22"/>
          <w:u w:val="single"/>
          <w:lang w:eastAsia="en-US"/>
        </w:rPr>
      </w:pPr>
      <w:r w:rsidRPr="00973700">
        <w:rPr>
          <w:rFonts w:ascii="Tahoma" w:hAnsi="Tahoma" w:cs="Tahoma"/>
          <w:b/>
          <w:sz w:val="22"/>
          <w:szCs w:val="22"/>
          <w:u w:val="single"/>
          <w:lang w:eastAsia="en-US"/>
        </w:rPr>
        <w:t>ΑΠΑΙΤΟΥΜΕΝΑ</w:t>
      </w:r>
      <w:r w:rsidR="00735A35" w:rsidRPr="00A916E3">
        <w:rPr>
          <w:rFonts w:ascii="Tahoma" w:hAnsi="Tahoma" w:cs="Tahoma"/>
          <w:b/>
          <w:sz w:val="22"/>
          <w:szCs w:val="22"/>
          <w:u w:val="single"/>
          <w:lang w:eastAsia="en-US"/>
        </w:rPr>
        <w:t xml:space="preserve"> </w:t>
      </w:r>
      <w:r w:rsidRPr="00973700">
        <w:rPr>
          <w:rFonts w:ascii="Tahoma" w:hAnsi="Tahoma" w:cs="Tahoma"/>
          <w:b/>
          <w:sz w:val="22"/>
          <w:szCs w:val="22"/>
          <w:u w:val="single"/>
          <w:lang w:eastAsia="en-US"/>
        </w:rPr>
        <w:t>ΠΡΟΣΟΝΤΑ</w:t>
      </w:r>
      <w:r w:rsidRPr="00A916E3">
        <w:rPr>
          <w:rFonts w:ascii="Tahoma" w:hAnsi="Tahoma" w:cs="Tahoma"/>
          <w:b/>
          <w:sz w:val="22"/>
          <w:szCs w:val="22"/>
          <w:u w:val="single"/>
          <w:lang w:eastAsia="en-US"/>
        </w:rPr>
        <w:t>:</w:t>
      </w:r>
    </w:p>
    <w:p w14:paraId="29E13307" w14:textId="7F401C0D" w:rsidR="00A916E3" w:rsidRPr="00E73AF7" w:rsidRDefault="00A916E3" w:rsidP="00D413C5">
      <w:pPr>
        <w:pStyle w:val="ListParagraph"/>
        <w:numPr>
          <w:ilvl w:val="0"/>
          <w:numId w:val="34"/>
        </w:numPr>
        <w:spacing w:after="120"/>
        <w:jc w:val="both"/>
        <w:rPr>
          <w:rFonts w:ascii="Tahoma" w:hAnsi="Tahoma" w:cs="Tahoma"/>
          <w:sz w:val="22"/>
          <w:szCs w:val="22"/>
          <w:lang w:eastAsia="en-US"/>
        </w:rPr>
      </w:pPr>
      <w:r w:rsidRPr="00E73AF7">
        <w:rPr>
          <w:rFonts w:ascii="Tahoma" w:hAnsi="Tahoma" w:cs="Tahoma"/>
          <w:sz w:val="22"/>
          <w:szCs w:val="22"/>
          <w:lang w:eastAsia="en-US"/>
        </w:rPr>
        <w:t>Πτυχίο AEI</w:t>
      </w:r>
      <w:r w:rsidR="00E73AF7" w:rsidRPr="00E73AF7">
        <w:rPr>
          <w:rFonts w:ascii="Tahoma" w:hAnsi="Tahoma" w:cs="Tahoma"/>
          <w:sz w:val="22"/>
          <w:szCs w:val="22"/>
          <w:lang w:eastAsia="en-US"/>
        </w:rPr>
        <w:t xml:space="preserve"> Μηχανολόγου Μηχανικού ή Ηλεκτρολόγου Μηχανικού </w:t>
      </w:r>
      <w:r w:rsidR="00D413C5">
        <w:rPr>
          <w:rFonts w:ascii="Tahoma" w:hAnsi="Tahoma" w:cs="Tahoma"/>
          <w:sz w:val="22"/>
          <w:szCs w:val="22"/>
          <w:lang w:eastAsia="en-US"/>
        </w:rPr>
        <w:t xml:space="preserve">και </w:t>
      </w:r>
      <w:r w:rsidR="00B4557F">
        <w:rPr>
          <w:rFonts w:ascii="Tahoma" w:hAnsi="Tahoma" w:cs="Tahoma"/>
          <w:sz w:val="22"/>
          <w:szCs w:val="22"/>
          <w:lang w:eastAsia="en-US"/>
        </w:rPr>
        <w:t xml:space="preserve">Μηχανικού </w:t>
      </w:r>
      <w:r w:rsidR="00D413C5">
        <w:rPr>
          <w:rFonts w:ascii="Tahoma" w:hAnsi="Tahoma" w:cs="Tahoma"/>
          <w:sz w:val="22"/>
          <w:szCs w:val="22"/>
          <w:lang w:eastAsia="en-US"/>
        </w:rPr>
        <w:t xml:space="preserve">Υπολογιστών ή </w:t>
      </w:r>
      <w:r w:rsidR="00B4557F">
        <w:rPr>
          <w:rFonts w:ascii="Tahoma" w:hAnsi="Tahoma" w:cs="Tahoma"/>
          <w:sz w:val="22"/>
          <w:szCs w:val="22"/>
          <w:lang w:eastAsia="en-US"/>
        </w:rPr>
        <w:t xml:space="preserve">Πολιτικού Μηχανικού </w:t>
      </w:r>
      <w:r w:rsidR="00D413C5">
        <w:rPr>
          <w:rFonts w:ascii="Tahoma" w:hAnsi="Tahoma" w:cs="Tahoma"/>
          <w:sz w:val="22"/>
          <w:szCs w:val="22"/>
          <w:lang w:eastAsia="en-US"/>
        </w:rPr>
        <w:t xml:space="preserve">ή </w:t>
      </w:r>
      <w:r w:rsidR="00B4557F">
        <w:rPr>
          <w:rFonts w:ascii="Tahoma" w:hAnsi="Tahoma" w:cs="Tahoma"/>
          <w:sz w:val="22"/>
          <w:szCs w:val="22"/>
          <w:lang w:eastAsia="en-US"/>
        </w:rPr>
        <w:t>Χημικού Μηχανικού</w:t>
      </w:r>
      <w:r w:rsidR="00D413C5" w:rsidRPr="00D413C5">
        <w:rPr>
          <w:rFonts w:ascii="Tahoma" w:hAnsi="Tahoma" w:cs="Tahoma"/>
          <w:sz w:val="22"/>
          <w:szCs w:val="22"/>
          <w:lang w:eastAsia="en-US"/>
        </w:rPr>
        <w:t xml:space="preserve"> </w:t>
      </w:r>
      <w:r w:rsidR="00D413C5">
        <w:rPr>
          <w:rFonts w:ascii="Tahoma" w:hAnsi="Tahoma" w:cs="Tahoma"/>
          <w:sz w:val="22"/>
          <w:szCs w:val="22"/>
          <w:lang w:eastAsia="en-US"/>
        </w:rPr>
        <w:t xml:space="preserve">ή </w:t>
      </w:r>
      <w:r w:rsidRPr="00E73AF7">
        <w:rPr>
          <w:rFonts w:ascii="Tahoma" w:hAnsi="Tahoma" w:cs="Tahoma"/>
          <w:sz w:val="22"/>
          <w:szCs w:val="22"/>
          <w:lang w:eastAsia="en-US"/>
        </w:rPr>
        <w:t>Επιστήμης Υπολογιστών</w:t>
      </w:r>
      <w:r w:rsidR="008870D0">
        <w:rPr>
          <w:rFonts w:ascii="Tahoma" w:hAnsi="Tahoma" w:cs="Tahoma"/>
          <w:sz w:val="22"/>
          <w:szCs w:val="22"/>
          <w:lang w:eastAsia="en-US"/>
        </w:rPr>
        <w:t xml:space="preserve"> ή </w:t>
      </w:r>
      <w:r w:rsidR="00B4557F">
        <w:rPr>
          <w:rFonts w:ascii="Tahoma" w:hAnsi="Tahoma" w:cs="Tahoma"/>
          <w:sz w:val="22"/>
          <w:szCs w:val="22"/>
          <w:lang w:eastAsia="en-US"/>
        </w:rPr>
        <w:t xml:space="preserve">συναφούς </w:t>
      </w:r>
      <w:r w:rsidR="008870D0">
        <w:rPr>
          <w:rFonts w:ascii="Tahoma" w:hAnsi="Tahoma" w:cs="Tahoma"/>
          <w:sz w:val="22"/>
          <w:szCs w:val="22"/>
          <w:lang w:eastAsia="en-US"/>
        </w:rPr>
        <w:t>ειδικότητα</w:t>
      </w:r>
      <w:r w:rsidR="00B4557F">
        <w:rPr>
          <w:rFonts w:ascii="Tahoma" w:hAnsi="Tahoma" w:cs="Tahoma"/>
          <w:sz w:val="22"/>
          <w:szCs w:val="22"/>
          <w:lang w:eastAsia="en-US"/>
        </w:rPr>
        <w:t>ς</w:t>
      </w:r>
    </w:p>
    <w:p w14:paraId="065D01C7" w14:textId="652BB073" w:rsidR="002E23F3" w:rsidRDefault="004A7764" w:rsidP="002E23F3">
      <w:pPr>
        <w:pStyle w:val="ListParagraph"/>
        <w:numPr>
          <w:ilvl w:val="0"/>
          <w:numId w:val="34"/>
        </w:numPr>
        <w:spacing w:after="120"/>
        <w:jc w:val="both"/>
        <w:rPr>
          <w:rFonts w:ascii="Tahoma" w:hAnsi="Tahoma" w:cs="Tahoma"/>
          <w:sz w:val="22"/>
          <w:szCs w:val="22"/>
          <w:lang w:eastAsia="en-US"/>
        </w:rPr>
      </w:pPr>
      <w:r>
        <w:rPr>
          <w:rFonts w:ascii="Tahoma" w:hAnsi="Tahoma" w:cs="Tahoma"/>
          <w:sz w:val="22"/>
          <w:szCs w:val="22"/>
          <w:lang w:eastAsia="en-US"/>
        </w:rPr>
        <w:t>Καλή</w:t>
      </w:r>
      <w:r w:rsidRPr="00A916E3">
        <w:rPr>
          <w:rFonts w:ascii="Tahoma" w:hAnsi="Tahoma" w:cs="Tahoma"/>
          <w:sz w:val="22"/>
          <w:szCs w:val="22"/>
          <w:lang w:eastAsia="en-US"/>
        </w:rPr>
        <w:t xml:space="preserve"> </w:t>
      </w:r>
      <w:r w:rsidR="002E23F3" w:rsidRPr="00A916E3">
        <w:rPr>
          <w:rFonts w:ascii="Tahoma" w:hAnsi="Tahoma" w:cs="Tahoma"/>
          <w:sz w:val="22"/>
          <w:szCs w:val="22"/>
          <w:lang w:eastAsia="en-US"/>
        </w:rPr>
        <w:t>γνώση της αγγλικής γλώσσας</w:t>
      </w:r>
    </w:p>
    <w:p w14:paraId="03FE8DDA" w14:textId="613C5B02" w:rsidR="00F27A38" w:rsidRPr="008837B1" w:rsidRDefault="00F27A38" w:rsidP="00F27A38">
      <w:pPr>
        <w:pStyle w:val="ListParagraph"/>
        <w:numPr>
          <w:ilvl w:val="0"/>
          <w:numId w:val="34"/>
        </w:numPr>
        <w:spacing w:after="120"/>
        <w:jc w:val="both"/>
        <w:rPr>
          <w:rFonts w:ascii="Tahoma" w:hAnsi="Tahoma" w:cs="Tahoma"/>
          <w:sz w:val="22"/>
          <w:szCs w:val="22"/>
          <w:u w:val="single"/>
        </w:rPr>
      </w:pPr>
      <w:r w:rsidRPr="002D6BF3">
        <w:rPr>
          <w:rFonts w:ascii="Tahoma" w:hAnsi="Tahoma" w:cs="Tahoma"/>
          <w:sz w:val="22"/>
          <w:szCs w:val="22"/>
          <w:lang w:eastAsia="en-US"/>
        </w:rPr>
        <w:t>Αποδεδειγμένη εμπειρία</w:t>
      </w:r>
      <w:r w:rsidR="00B4557F">
        <w:rPr>
          <w:rFonts w:ascii="Tahoma" w:hAnsi="Tahoma" w:cs="Tahoma"/>
          <w:sz w:val="22"/>
          <w:szCs w:val="22"/>
          <w:lang w:eastAsia="en-US"/>
        </w:rPr>
        <w:t xml:space="preserve"> τουλάχιστον </w:t>
      </w:r>
      <w:r w:rsidR="004A7764">
        <w:rPr>
          <w:rFonts w:ascii="Tahoma" w:hAnsi="Tahoma" w:cs="Tahoma"/>
          <w:sz w:val="22"/>
          <w:szCs w:val="22"/>
          <w:lang w:eastAsia="en-US"/>
        </w:rPr>
        <w:t>ενός</w:t>
      </w:r>
      <w:r w:rsidR="00B4557F">
        <w:rPr>
          <w:rFonts w:ascii="Tahoma" w:hAnsi="Tahoma" w:cs="Tahoma"/>
          <w:sz w:val="22"/>
          <w:szCs w:val="22"/>
          <w:lang w:eastAsia="en-US"/>
        </w:rPr>
        <w:t xml:space="preserve"> (</w:t>
      </w:r>
      <w:r w:rsidR="004A7764">
        <w:rPr>
          <w:rFonts w:ascii="Tahoma" w:hAnsi="Tahoma" w:cs="Tahoma"/>
          <w:sz w:val="22"/>
          <w:szCs w:val="22"/>
          <w:lang w:eastAsia="en-US"/>
        </w:rPr>
        <w:t>1</w:t>
      </w:r>
      <w:r w:rsidR="00B4557F">
        <w:rPr>
          <w:rFonts w:ascii="Tahoma" w:hAnsi="Tahoma" w:cs="Tahoma"/>
          <w:sz w:val="22"/>
          <w:szCs w:val="22"/>
          <w:lang w:eastAsia="en-US"/>
        </w:rPr>
        <w:t xml:space="preserve">) </w:t>
      </w:r>
      <w:r w:rsidR="004A7764">
        <w:rPr>
          <w:rFonts w:ascii="Tahoma" w:hAnsi="Tahoma" w:cs="Tahoma"/>
          <w:sz w:val="22"/>
          <w:szCs w:val="22"/>
          <w:lang w:eastAsia="en-US"/>
        </w:rPr>
        <w:t>έτους</w:t>
      </w:r>
      <w:r w:rsidRPr="002D6BF3">
        <w:rPr>
          <w:rFonts w:ascii="Tahoma" w:hAnsi="Tahoma" w:cs="Tahoma"/>
          <w:sz w:val="22"/>
          <w:szCs w:val="22"/>
          <w:lang w:eastAsia="en-US"/>
        </w:rPr>
        <w:t xml:space="preserve"> σε Ευρωπαϊκά ή/και Εθνικά ερευνητικά </w:t>
      </w:r>
      <w:r w:rsidR="00B4557F">
        <w:rPr>
          <w:rFonts w:ascii="Tahoma" w:hAnsi="Tahoma" w:cs="Tahoma"/>
          <w:sz w:val="22"/>
          <w:szCs w:val="22"/>
          <w:lang w:eastAsia="en-US"/>
        </w:rPr>
        <w:t>προγράμματα/</w:t>
      </w:r>
      <w:r w:rsidRPr="002D6BF3">
        <w:rPr>
          <w:rFonts w:ascii="Tahoma" w:hAnsi="Tahoma" w:cs="Tahoma"/>
          <w:sz w:val="22"/>
          <w:szCs w:val="22"/>
          <w:lang w:eastAsia="en-US"/>
        </w:rPr>
        <w:t>έργα</w:t>
      </w:r>
      <w:r w:rsidR="00DF08C2">
        <w:rPr>
          <w:rFonts w:ascii="Tahoma" w:hAnsi="Tahoma" w:cs="Tahoma"/>
          <w:sz w:val="22"/>
          <w:szCs w:val="22"/>
          <w:lang w:eastAsia="en-US"/>
        </w:rPr>
        <w:t xml:space="preserve"> </w:t>
      </w:r>
      <w:r w:rsidRPr="002D6BF3">
        <w:rPr>
          <w:rFonts w:ascii="Tahoma" w:hAnsi="Tahoma" w:cs="Tahoma"/>
          <w:sz w:val="22"/>
          <w:szCs w:val="22"/>
          <w:lang w:eastAsia="en-US"/>
        </w:rPr>
        <w:t>σχετικ</w:t>
      </w:r>
      <w:r>
        <w:rPr>
          <w:rFonts w:ascii="Tahoma" w:hAnsi="Tahoma" w:cs="Tahoma"/>
          <w:sz w:val="22"/>
          <w:szCs w:val="22"/>
          <w:lang w:eastAsia="en-US"/>
        </w:rPr>
        <w:t>ά</w:t>
      </w:r>
      <w:r w:rsidRPr="002D6BF3">
        <w:rPr>
          <w:rFonts w:ascii="Tahoma" w:hAnsi="Tahoma" w:cs="Tahoma"/>
          <w:sz w:val="22"/>
          <w:szCs w:val="22"/>
          <w:lang w:eastAsia="en-US"/>
        </w:rPr>
        <w:t xml:space="preserve"> με έξυπνα</w:t>
      </w:r>
      <w:r w:rsidR="00F60FE9">
        <w:rPr>
          <w:rFonts w:ascii="Tahoma" w:hAnsi="Tahoma" w:cs="Tahoma"/>
          <w:sz w:val="22"/>
          <w:szCs w:val="22"/>
          <w:lang w:eastAsia="en-US"/>
        </w:rPr>
        <w:t xml:space="preserve"> </w:t>
      </w:r>
      <w:r w:rsidRPr="002D6BF3">
        <w:rPr>
          <w:rFonts w:ascii="Tahoma" w:hAnsi="Tahoma" w:cs="Tahoma"/>
          <w:sz w:val="22"/>
          <w:szCs w:val="22"/>
          <w:lang w:eastAsia="en-US"/>
        </w:rPr>
        <w:t>δίκτυα ενέργειας</w:t>
      </w:r>
    </w:p>
    <w:p w14:paraId="16F054D2" w14:textId="77777777" w:rsidR="008837B1" w:rsidRPr="008837B1" w:rsidRDefault="008837B1" w:rsidP="008837B1">
      <w:pPr>
        <w:pStyle w:val="ListParagraph"/>
        <w:spacing w:after="120"/>
        <w:jc w:val="both"/>
        <w:rPr>
          <w:rFonts w:ascii="Tahoma" w:hAnsi="Tahoma" w:cs="Tahoma"/>
          <w:sz w:val="22"/>
          <w:szCs w:val="22"/>
          <w:u w:val="single"/>
        </w:rPr>
      </w:pPr>
    </w:p>
    <w:p w14:paraId="080E769C" w14:textId="77777777" w:rsidR="00E73AF7" w:rsidRPr="004757A6" w:rsidRDefault="00E73AF7" w:rsidP="00E73AF7">
      <w:pPr>
        <w:spacing w:after="120"/>
        <w:jc w:val="both"/>
        <w:rPr>
          <w:rFonts w:ascii="Tahoma" w:hAnsi="Tahoma" w:cs="Tahoma"/>
          <w:b/>
          <w:sz w:val="22"/>
          <w:szCs w:val="22"/>
          <w:u w:val="single"/>
        </w:rPr>
      </w:pPr>
      <w:r w:rsidRPr="004757A6">
        <w:rPr>
          <w:rFonts w:ascii="Tahoma" w:hAnsi="Tahoma" w:cs="Tahoma"/>
          <w:b/>
          <w:sz w:val="22"/>
          <w:szCs w:val="22"/>
          <w:u w:val="single"/>
        </w:rPr>
        <w:t>ΣΥΝΕΚΤΙΜΩΜΕΝΑ/ ΕΠΙΘΥΜΗΤΑ ΠΡΟΣΟΝΤΑ:</w:t>
      </w:r>
    </w:p>
    <w:p w14:paraId="6592E53E" w14:textId="3C6B8F59" w:rsidR="00F27A38" w:rsidRDefault="004A7764" w:rsidP="00F27A38">
      <w:pPr>
        <w:pStyle w:val="ListParagraph"/>
        <w:numPr>
          <w:ilvl w:val="0"/>
          <w:numId w:val="36"/>
        </w:numPr>
        <w:spacing w:after="120"/>
        <w:jc w:val="both"/>
        <w:rPr>
          <w:rFonts w:ascii="Tahoma" w:hAnsi="Tahoma" w:cs="Tahoma"/>
          <w:sz w:val="22"/>
          <w:szCs w:val="22"/>
          <w:lang w:eastAsia="en-US"/>
        </w:rPr>
      </w:pPr>
      <w:r>
        <w:rPr>
          <w:rFonts w:ascii="Tahoma" w:hAnsi="Tahoma" w:cs="Tahoma"/>
          <w:sz w:val="22"/>
          <w:szCs w:val="22"/>
          <w:lang w:eastAsia="en-US"/>
        </w:rPr>
        <w:t xml:space="preserve">Μεταπτυχιακός ή </w:t>
      </w:r>
      <w:r w:rsidR="00F27A38" w:rsidRPr="00A916E3">
        <w:rPr>
          <w:rFonts w:ascii="Tahoma" w:hAnsi="Tahoma" w:cs="Tahoma"/>
          <w:sz w:val="22"/>
          <w:szCs w:val="22"/>
          <w:lang w:eastAsia="en-US"/>
        </w:rPr>
        <w:t xml:space="preserve">Διδακτορικός τίτλος στον τομέα </w:t>
      </w:r>
      <w:r w:rsidR="00613743">
        <w:rPr>
          <w:rFonts w:ascii="Tahoma" w:hAnsi="Tahoma" w:cs="Tahoma"/>
          <w:sz w:val="22"/>
          <w:szCs w:val="22"/>
          <w:lang w:eastAsia="en-US"/>
        </w:rPr>
        <w:t xml:space="preserve">της </w:t>
      </w:r>
      <w:r w:rsidR="00F27A38" w:rsidRPr="00A916E3">
        <w:rPr>
          <w:rFonts w:ascii="Tahoma" w:hAnsi="Tahoma" w:cs="Tahoma"/>
          <w:sz w:val="22"/>
          <w:szCs w:val="22"/>
          <w:lang w:eastAsia="en-US"/>
        </w:rPr>
        <w:t>ενέργειας</w:t>
      </w:r>
      <w:r w:rsidR="00613743">
        <w:rPr>
          <w:rFonts w:ascii="Tahoma" w:hAnsi="Tahoma" w:cs="Tahoma"/>
          <w:sz w:val="22"/>
          <w:szCs w:val="22"/>
          <w:lang w:eastAsia="en-US"/>
        </w:rPr>
        <w:t xml:space="preserve"> </w:t>
      </w:r>
    </w:p>
    <w:p w14:paraId="4A449B2F" w14:textId="1CF2B4F0" w:rsidR="00A916E3" w:rsidRPr="008837B1" w:rsidRDefault="004A7764" w:rsidP="008837B1">
      <w:pPr>
        <w:pStyle w:val="ListParagraph"/>
        <w:numPr>
          <w:ilvl w:val="0"/>
          <w:numId w:val="36"/>
        </w:numPr>
        <w:spacing w:after="120"/>
        <w:jc w:val="both"/>
        <w:rPr>
          <w:rFonts w:ascii="Tahoma" w:hAnsi="Tahoma" w:cs="Tahoma"/>
          <w:b/>
          <w:sz w:val="22"/>
          <w:szCs w:val="22"/>
          <w:u w:val="single"/>
        </w:rPr>
      </w:pPr>
      <w:r w:rsidRPr="00A916E3">
        <w:rPr>
          <w:rFonts w:ascii="Tahoma" w:hAnsi="Tahoma" w:cs="Tahoma"/>
          <w:sz w:val="22"/>
          <w:szCs w:val="22"/>
          <w:lang w:eastAsia="en-US"/>
        </w:rPr>
        <w:t>Δημοσιεύσεις σε επιστημονικά περιοδικά σχετικές με δίκτυα ενέργειας</w:t>
      </w:r>
    </w:p>
    <w:p w14:paraId="26141AF4" w14:textId="77777777" w:rsidR="008837B1" w:rsidRPr="008837B1" w:rsidRDefault="008837B1" w:rsidP="008837B1">
      <w:pPr>
        <w:pStyle w:val="ListParagraph"/>
        <w:spacing w:after="120"/>
        <w:jc w:val="both"/>
        <w:rPr>
          <w:rFonts w:ascii="Tahoma" w:hAnsi="Tahoma" w:cs="Tahoma"/>
          <w:b/>
          <w:sz w:val="22"/>
          <w:szCs w:val="22"/>
          <w:u w:val="single"/>
        </w:rPr>
      </w:pPr>
    </w:p>
    <w:p w14:paraId="17FC5A22" w14:textId="77777777" w:rsidR="00061B3E" w:rsidRPr="00552AB3" w:rsidRDefault="00061B3E" w:rsidP="00061B3E">
      <w:pPr>
        <w:spacing w:after="120"/>
        <w:jc w:val="both"/>
        <w:rPr>
          <w:rFonts w:ascii="Tahoma" w:hAnsi="Tahoma" w:cs="Tahoma"/>
          <w:b/>
          <w:sz w:val="22"/>
          <w:szCs w:val="22"/>
        </w:rPr>
      </w:pPr>
      <w:r w:rsidRPr="00552AB3">
        <w:rPr>
          <w:rFonts w:ascii="Tahoma" w:hAnsi="Tahoma" w:cs="Tahoma"/>
          <w:b/>
          <w:sz w:val="22"/>
          <w:szCs w:val="22"/>
          <w:u w:val="single"/>
        </w:rPr>
        <w:t>ΚΡΙΤΗΡΙΑ ΑΞΙΟΛΟΓΗΣΗΣ</w:t>
      </w:r>
      <w:r w:rsidRPr="00552AB3">
        <w:rPr>
          <w:rFonts w:ascii="Tahoma" w:hAnsi="Tahoma" w:cs="Tahoma"/>
          <w:b/>
          <w:sz w:val="22"/>
          <w:szCs w:val="22"/>
        </w:rPr>
        <w:t>:</w:t>
      </w:r>
    </w:p>
    <w:p w14:paraId="471A9A3A" w14:textId="77777777" w:rsidR="00061B3E" w:rsidRPr="00552AB3" w:rsidRDefault="00061B3E" w:rsidP="00061B3E">
      <w:pPr>
        <w:jc w:val="both"/>
        <w:rPr>
          <w:rFonts w:ascii="Tahoma" w:hAnsi="Tahoma" w:cs="Tahoma"/>
          <w:sz w:val="22"/>
          <w:szCs w:val="22"/>
        </w:rPr>
      </w:pPr>
      <w:r w:rsidRPr="00552AB3">
        <w:rPr>
          <w:rFonts w:ascii="Tahoma" w:hAnsi="Tahoma" w:cs="Tahoma"/>
          <w:sz w:val="22"/>
          <w:szCs w:val="22"/>
        </w:rPr>
        <w:t xml:space="preserve">Η επιλογή </w:t>
      </w:r>
      <w:r w:rsidR="005B51F7" w:rsidRPr="00B35BDA">
        <w:rPr>
          <w:rFonts w:ascii="Tahoma" w:hAnsi="Tahoma" w:cs="Tahoma"/>
          <w:sz w:val="22"/>
          <w:szCs w:val="22"/>
          <w:lang w:eastAsia="en-US"/>
        </w:rPr>
        <w:t xml:space="preserve">του υποψηφίου </w:t>
      </w:r>
      <w:r w:rsidRPr="00552AB3">
        <w:rPr>
          <w:rFonts w:ascii="Tahoma" w:hAnsi="Tahoma" w:cs="Tahoma"/>
          <w:sz w:val="22"/>
          <w:szCs w:val="22"/>
        </w:rPr>
        <w:t xml:space="preserve">για την παραπάνω θέση πραγματοποιείται μετά από </w:t>
      </w:r>
      <w:r>
        <w:rPr>
          <w:rFonts w:ascii="Tahoma" w:hAnsi="Tahoma" w:cs="Tahoma"/>
          <w:sz w:val="22"/>
          <w:szCs w:val="22"/>
        </w:rPr>
        <w:t>αξιολόγηση/</w:t>
      </w:r>
      <w:r w:rsidRPr="00BF2360">
        <w:rPr>
          <w:rFonts w:ascii="Tahoma" w:hAnsi="Tahoma" w:cs="Tahoma"/>
          <w:sz w:val="22"/>
          <w:szCs w:val="22"/>
        </w:rPr>
        <w:t xml:space="preserve">βαθμολόγηση </w:t>
      </w:r>
      <w:r w:rsidRPr="00552AB3">
        <w:rPr>
          <w:rFonts w:ascii="Tahoma" w:hAnsi="Tahoma" w:cs="Tahoma"/>
          <w:sz w:val="22"/>
          <w:szCs w:val="22"/>
        </w:rPr>
        <w:t>των υποβληθεισών αιτήσεων ως προς τα κριτήρια που περιγράφονται στον παρακάτω Πίνακα 1.</w:t>
      </w:r>
    </w:p>
    <w:p w14:paraId="629B6EAC" w14:textId="77777777" w:rsidR="005A252E" w:rsidRDefault="005A252E" w:rsidP="00AC5155">
      <w:pPr>
        <w:jc w:val="both"/>
        <w:rPr>
          <w:rFonts w:ascii="Tahoma" w:hAnsi="Tahoma" w:cs="Tahoma"/>
          <w:sz w:val="22"/>
          <w:szCs w:val="22"/>
          <w:lang w:eastAsia="en-US"/>
        </w:rPr>
      </w:pPr>
    </w:p>
    <w:p w14:paraId="7FF1A0E2" w14:textId="77777777" w:rsidR="009A47F2" w:rsidRDefault="009A47F2">
      <w:pPr>
        <w:rPr>
          <w:rFonts w:ascii="Tahoma" w:hAnsi="Tahoma" w:cs="Tahoma"/>
          <w:b/>
          <w:color w:val="000000"/>
          <w:sz w:val="22"/>
          <w:szCs w:val="22"/>
        </w:rPr>
      </w:pPr>
    </w:p>
    <w:p w14:paraId="73B60D96" w14:textId="77777777" w:rsidR="00061B3E" w:rsidRPr="00DC2A10" w:rsidRDefault="00061B3E" w:rsidP="00061B3E">
      <w:pPr>
        <w:autoSpaceDE w:val="0"/>
        <w:autoSpaceDN w:val="0"/>
        <w:adjustRightInd w:val="0"/>
        <w:jc w:val="center"/>
        <w:rPr>
          <w:rFonts w:ascii="Tahoma" w:hAnsi="Tahoma" w:cs="Tahoma"/>
          <w:b/>
          <w:color w:val="000000"/>
          <w:sz w:val="22"/>
          <w:szCs w:val="22"/>
        </w:rPr>
      </w:pPr>
      <w:r w:rsidRPr="00590B81">
        <w:rPr>
          <w:rFonts w:ascii="Tahoma" w:hAnsi="Tahoma" w:cs="Tahoma"/>
          <w:b/>
          <w:color w:val="000000"/>
          <w:sz w:val="22"/>
          <w:szCs w:val="22"/>
        </w:rPr>
        <w:t xml:space="preserve">Πίνακας 1: </w:t>
      </w:r>
      <w:r>
        <w:rPr>
          <w:rFonts w:ascii="Tahoma" w:hAnsi="Tahoma" w:cs="Tahoma"/>
          <w:b/>
          <w:color w:val="000000"/>
          <w:sz w:val="22"/>
          <w:szCs w:val="22"/>
        </w:rPr>
        <w:t>Β</w:t>
      </w:r>
      <w:r w:rsidRPr="00DC2A10">
        <w:rPr>
          <w:rFonts w:ascii="Tahoma" w:hAnsi="Tahoma" w:cs="Tahoma"/>
          <w:b/>
          <w:color w:val="000000"/>
          <w:sz w:val="22"/>
          <w:szCs w:val="22"/>
        </w:rPr>
        <w:t>ΑΘΜΟΛΟΓΙΑ ΠΡΟΣΟΝΤΩΝ - ΚΡΙΤΗΡΙΩΝ</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5"/>
        <w:gridCol w:w="6226"/>
        <w:gridCol w:w="1997"/>
      </w:tblGrid>
      <w:tr w:rsidR="00811B19" w:rsidRPr="00E20A32" w14:paraId="4BB8A7BF" w14:textId="77777777" w:rsidTr="00073A6D">
        <w:trPr>
          <w:trHeight w:val="567"/>
        </w:trPr>
        <w:tc>
          <w:tcPr>
            <w:tcW w:w="705" w:type="dxa"/>
            <w:vAlign w:val="center"/>
          </w:tcPr>
          <w:p w14:paraId="2A342DB4" w14:textId="77777777" w:rsidR="00811B19" w:rsidRPr="00073A6D" w:rsidRDefault="00811B19" w:rsidP="006C7C74">
            <w:pPr>
              <w:autoSpaceDE w:val="0"/>
              <w:autoSpaceDN w:val="0"/>
              <w:adjustRightInd w:val="0"/>
              <w:jc w:val="center"/>
              <w:rPr>
                <w:rFonts w:ascii="Tahoma" w:hAnsi="Tahoma" w:cs="Tahoma"/>
                <w:b/>
                <w:color w:val="000000"/>
                <w:sz w:val="20"/>
                <w:szCs w:val="22"/>
              </w:rPr>
            </w:pPr>
            <w:r w:rsidRPr="00073A6D">
              <w:rPr>
                <w:rFonts w:ascii="Tahoma" w:hAnsi="Tahoma" w:cs="Tahoma"/>
                <w:b/>
                <w:color w:val="000000"/>
                <w:sz w:val="20"/>
                <w:szCs w:val="22"/>
              </w:rPr>
              <w:t>Α/Α</w:t>
            </w:r>
          </w:p>
        </w:tc>
        <w:tc>
          <w:tcPr>
            <w:tcW w:w="6226" w:type="dxa"/>
            <w:vAlign w:val="center"/>
          </w:tcPr>
          <w:p w14:paraId="2ECA0FC2" w14:textId="3D95DC87" w:rsidR="00811B19" w:rsidRPr="00073A6D" w:rsidRDefault="00811B19" w:rsidP="00F45994">
            <w:pPr>
              <w:autoSpaceDE w:val="0"/>
              <w:autoSpaceDN w:val="0"/>
              <w:adjustRightInd w:val="0"/>
              <w:jc w:val="center"/>
              <w:rPr>
                <w:rFonts w:ascii="Tahoma" w:hAnsi="Tahoma" w:cs="Tahoma"/>
                <w:b/>
                <w:color w:val="000000"/>
                <w:sz w:val="20"/>
                <w:szCs w:val="22"/>
                <w:lang w:val="en-US"/>
              </w:rPr>
            </w:pPr>
            <w:r w:rsidRPr="00073A6D">
              <w:rPr>
                <w:rFonts w:ascii="Tahoma" w:hAnsi="Tahoma" w:cs="Tahoma"/>
                <w:b/>
                <w:color w:val="000000"/>
                <w:sz w:val="20"/>
                <w:szCs w:val="22"/>
              </w:rPr>
              <w:t>ΠΡΟΣΟΝ – ΚΡΙΤΗΡΙΟ</w:t>
            </w:r>
            <w:r w:rsidR="00E20A32" w:rsidRPr="00073A6D">
              <w:rPr>
                <w:rFonts w:ascii="Tahoma" w:hAnsi="Tahoma" w:cs="Tahoma"/>
                <w:b/>
                <w:color w:val="000000"/>
                <w:sz w:val="20"/>
                <w:szCs w:val="22"/>
              </w:rPr>
              <w:t xml:space="preserve"> </w:t>
            </w:r>
            <w:r w:rsidR="00061B3E" w:rsidRPr="00073A6D">
              <w:rPr>
                <w:rFonts w:ascii="Tahoma" w:hAnsi="Tahoma" w:cs="Tahoma"/>
                <w:b/>
                <w:color w:val="000000"/>
                <w:sz w:val="20"/>
                <w:szCs w:val="22"/>
              </w:rPr>
              <w:t>ΑΞΙΟΛΟΓΗΣΗΣ</w:t>
            </w:r>
          </w:p>
        </w:tc>
        <w:tc>
          <w:tcPr>
            <w:tcW w:w="1997" w:type="dxa"/>
          </w:tcPr>
          <w:p w14:paraId="18CB5641" w14:textId="77777777" w:rsidR="00811B19" w:rsidRPr="00073A6D" w:rsidRDefault="00811B19" w:rsidP="004C01E3">
            <w:pPr>
              <w:autoSpaceDE w:val="0"/>
              <w:autoSpaceDN w:val="0"/>
              <w:adjustRightInd w:val="0"/>
              <w:jc w:val="center"/>
              <w:rPr>
                <w:rFonts w:ascii="Tahoma" w:hAnsi="Tahoma" w:cs="Tahoma"/>
                <w:color w:val="000000"/>
                <w:sz w:val="20"/>
                <w:szCs w:val="22"/>
              </w:rPr>
            </w:pPr>
            <w:r w:rsidRPr="00073A6D">
              <w:rPr>
                <w:rFonts w:ascii="Tahoma" w:hAnsi="Tahoma" w:cs="Tahoma"/>
                <w:b/>
                <w:color w:val="000000"/>
                <w:sz w:val="20"/>
                <w:szCs w:val="22"/>
              </w:rPr>
              <w:t>ΜΟΝΑΔΕΣ ΒΑΘΜΟΛΟΓΗΣΗΣ</w:t>
            </w:r>
          </w:p>
        </w:tc>
      </w:tr>
      <w:tr w:rsidR="00C06D5D" w:rsidRPr="008F22D3" w14:paraId="4D5B0F50" w14:textId="77777777" w:rsidTr="00073A6D">
        <w:trPr>
          <w:trHeight w:val="379"/>
        </w:trPr>
        <w:tc>
          <w:tcPr>
            <w:tcW w:w="705" w:type="dxa"/>
            <w:vAlign w:val="center"/>
          </w:tcPr>
          <w:p w14:paraId="060823B5"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1</w:t>
            </w:r>
          </w:p>
        </w:tc>
        <w:tc>
          <w:tcPr>
            <w:tcW w:w="6226" w:type="dxa"/>
          </w:tcPr>
          <w:p w14:paraId="014E77A7" w14:textId="0944DCDA" w:rsidR="00C06D5D" w:rsidRPr="00164085" w:rsidRDefault="00C06D5D">
            <w:pPr>
              <w:autoSpaceDE w:val="0"/>
              <w:autoSpaceDN w:val="0"/>
              <w:adjustRightInd w:val="0"/>
              <w:spacing w:line="300" w:lineRule="atLeast"/>
              <w:jc w:val="both"/>
              <w:rPr>
                <w:rFonts w:ascii="Tahoma" w:hAnsi="Tahoma" w:cs="Tahoma"/>
                <w:sz w:val="20"/>
                <w:szCs w:val="20"/>
              </w:rPr>
            </w:pPr>
            <w:r w:rsidRPr="00164085">
              <w:rPr>
                <w:rFonts w:ascii="Tahoma" w:hAnsi="Tahoma" w:cs="Tahoma"/>
                <w:sz w:val="20"/>
                <w:szCs w:val="20"/>
              </w:rPr>
              <w:t xml:space="preserve">Βαθμός τίτλου σπουδών (στη 10βαθμη κλίμακα) </w:t>
            </w:r>
          </w:p>
        </w:tc>
        <w:tc>
          <w:tcPr>
            <w:tcW w:w="1997" w:type="dxa"/>
            <w:vAlign w:val="center"/>
          </w:tcPr>
          <w:p w14:paraId="3A50EB2E" w14:textId="77777777" w:rsidR="00C06D5D" w:rsidRPr="00164085" w:rsidRDefault="00C06D5D"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Βαθμός x 100</w:t>
            </w:r>
          </w:p>
        </w:tc>
      </w:tr>
      <w:tr w:rsidR="00EC341C" w:rsidRPr="008F22D3" w14:paraId="2DF740BA" w14:textId="77777777" w:rsidTr="00073A6D">
        <w:trPr>
          <w:trHeight w:val="379"/>
        </w:trPr>
        <w:tc>
          <w:tcPr>
            <w:tcW w:w="705" w:type="dxa"/>
            <w:vAlign w:val="center"/>
          </w:tcPr>
          <w:p w14:paraId="39675FEE" w14:textId="33BF82EA" w:rsidR="00EC341C"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2</w:t>
            </w:r>
          </w:p>
        </w:tc>
        <w:tc>
          <w:tcPr>
            <w:tcW w:w="6226" w:type="dxa"/>
          </w:tcPr>
          <w:p w14:paraId="4DD80E91" w14:textId="0FCCB7C7" w:rsidR="00EC341C" w:rsidRPr="00164085" w:rsidRDefault="008837B1" w:rsidP="00FD11E0">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 xml:space="preserve">Καλή </w:t>
            </w:r>
            <w:r w:rsidR="00174AFF" w:rsidRPr="00174AFF">
              <w:rPr>
                <w:rFonts w:ascii="Tahoma" w:hAnsi="Tahoma" w:cs="Tahoma"/>
                <w:sz w:val="20"/>
                <w:szCs w:val="20"/>
              </w:rPr>
              <w:t xml:space="preserve">γνώση </w:t>
            </w:r>
            <w:r w:rsidR="00B4557F">
              <w:rPr>
                <w:rFonts w:ascii="Tahoma" w:hAnsi="Tahoma" w:cs="Tahoma"/>
                <w:sz w:val="20"/>
                <w:szCs w:val="20"/>
              </w:rPr>
              <w:t xml:space="preserve">της </w:t>
            </w:r>
            <w:r w:rsidR="00174AFF" w:rsidRPr="00174AFF">
              <w:rPr>
                <w:rFonts w:ascii="Tahoma" w:hAnsi="Tahoma" w:cs="Tahoma"/>
                <w:sz w:val="20"/>
                <w:szCs w:val="20"/>
              </w:rPr>
              <w:t>αγγλικής γλώσσας</w:t>
            </w:r>
          </w:p>
        </w:tc>
        <w:tc>
          <w:tcPr>
            <w:tcW w:w="1997" w:type="dxa"/>
            <w:vAlign w:val="center"/>
          </w:tcPr>
          <w:p w14:paraId="74B3BA19" w14:textId="2B364B0A" w:rsidR="00EC341C" w:rsidRPr="00164085" w:rsidRDefault="0073693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30</w:t>
            </w:r>
          </w:p>
        </w:tc>
      </w:tr>
      <w:tr w:rsidR="00C06D5D" w:rsidRPr="008F22D3" w14:paraId="1C50C99F" w14:textId="77777777" w:rsidTr="00073A6D">
        <w:trPr>
          <w:trHeight w:val="405"/>
        </w:trPr>
        <w:tc>
          <w:tcPr>
            <w:tcW w:w="705" w:type="dxa"/>
            <w:vAlign w:val="center"/>
          </w:tcPr>
          <w:p w14:paraId="017AEBED" w14:textId="69B8C339" w:rsidR="00C06D5D" w:rsidRPr="00164085" w:rsidRDefault="002E23F3"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3</w:t>
            </w:r>
          </w:p>
        </w:tc>
        <w:tc>
          <w:tcPr>
            <w:tcW w:w="6226" w:type="dxa"/>
          </w:tcPr>
          <w:p w14:paraId="63B99A18" w14:textId="5CE97780" w:rsidR="00C06D5D" w:rsidRPr="00164085" w:rsidRDefault="008837B1" w:rsidP="00B5579B">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Αποδεδειγμένη εμπειρία τουλάχιστον ενός (1) έτους σε Ευρωπαϊκά ή/και Εθνικά ερευνητικά προγράμματα/έργα σχετικά με έξυπνα δίκτυα ενέργειας</w:t>
            </w:r>
          </w:p>
        </w:tc>
        <w:tc>
          <w:tcPr>
            <w:tcW w:w="1997" w:type="dxa"/>
            <w:vAlign w:val="center"/>
          </w:tcPr>
          <w:p w14:paraId="625970FF" w14:textId="362935E7" w:rsidR="00C06D5D" w:rsidRPr="00164085" w:rsidRDefault="00BE31AD"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7/μήνα</w:t>
            </w:r>
          </w:p>
        </w:tc>
      </w:tr>
      <w:tr w:rsidR="008837B1" w:rsidRPr="008F22D3" w14:paraId="65CEC900" w14:textId="77777777" w:rsidTr="00073A6D">
        <w:trPr>
          <w:trHeight w:val="405"/>
        </w:trPr>
        <w:tc>
          <w:tcPr>
            <w:tcW w:w="705" w:type="dxa"/>
            <w:vAlign w:val="center"/>
          </w:tcPr>
          <w:p w14:paraId="79227AA6" w14:textId="4185904C" w:rsidR="008837B1" w:rsidRDefault="008837B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4</w:t>
            </w:r>
          </w:p>
        </w:tc>
        <w:tc>
          <w:tcPr>
            <w:tcW w:w="6226" w:type="dxa"/>
          </w:tcPr>
          <w:p w14:paraId="3AC83102" w14:textId="3C88DE80" w:rsidR="008837B1" w:rsidRPr="008837B1" w:rsidRDefault="008837B1" w:rsidP="008837B1">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Μεταπτυχιακός ή Διδακτορικός τίτλος στον τομέα της ενέργειας</w:t>
            </w:r>
          </w:p>
        </w:tc>
        <w:tc>
          <w:tcPr>
            <w:tcW w:w="1997" w:type="dxa"/>
            <w:vAlign w:val="center"/>
          </w:tcPr>
          <w:p w14:paraId="2D0CF990" w14:textId="039A6489" w:rsidR="008837B1" w:rsidRPr="008837B1" w:rsidRDefault="0073693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200/400</w:t>
            </w:r>
          </w:p>
        </w:tc>
      </w:tr>
      <w:tr w:rsidR="00074D16" w:rsidRPr="008F22D3" w14:paraId="2BEA44A3" w14:textId="77777777" w:rsidTr="00073A6D">
        <w:trPr>
          <w:trHeight w:val="405"/>
        </w:trPr>
        <w:tc>
          <w:tcPr>
            <w:tcW w:w="705" w:type="dxa"/>
            <w:vAlign w:val="center"/>
          </w:tcPr>
          <w:p w14:paraId="2F1FA089" w14:textId="7D4071C4" w:rsidR="00074D16" w:rsidRPr="00164085" w:rsidRDefault="008837B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5</w:t>
            </w:r>
          </w:p>
        </w:tc>
        <w:tc>
          <w:tcPr>
            <w:tcW w:w="6226" w:type="dxa"/>
          </w:tcPr>
          <w:p w14:paraId="6B5E8700" w14:textId="3B69555D" w:rsidR="00074D16" w:rsidRPr="00164085" w:rsidDel="00FD143F" w:rsidRDefault="008837B1" w:rsidP="00056DA5">
            <w:pPr>
              <w:autoSpaceDE w:val="0"/>
              <w:autoSpaceDN w:val="0"/>
              <w:adjustRightInd w:val="0"/>
              <w:spacing w:line="300" w:lineRule="atLeast"/>
              <w:jc w:val="both"/>
              <w:rPr>
                <w:rFonts w:ascii="Tahoma" w:hAnsi="Tahoma" w:cs="Tahoma"/>
                <w:sz w:val="20"/>
                <w:szCs w:val="20"/>
              </w:rPr>
            </w:pPr>
            <w:r w:rsidRPr="008837B1">
              <w:rPr>
                <w:rFonts w:ascii="Tahoma" w:hAnsi="Tahoma" w:cs="Tahoma"/>
                <w:sz w:val="20"/>
                <w:szCs w:val="20"/>
              </w:rPr>
              <w:t>Δημοσιεύσεις σε επιστημονικά περιοδικά σχετικές με δίκτυα ενέργειας</w:t>
            </w:r>
          </w:p>
        </w:tc>
        <w:tc>
          <w:tcPr>
            <w:tcW w:w="1997" w:type="dxa"/>
            <w:vAlign w:val="center"/>
          </w:tcPr>
          <w:p w14:paraId="246E0609" w14:textId="2F844CBD" w:rsidR="00074D16" w:rsidRPr="00164085" w:rsidRDefault="00EB2264"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40/δημοσίευση</w:t>
            </w:r>
          </w:p>
        </w:tc>
      </w:tr>
      <w:tr w:rsidR="00074D16" w:rsidRPr="008F22D3" w14:paraId="42802A57" w14:textId="77777777" w:rsidTr="00073A6D">
        <w:trPr>
          <w:trHeight w:val="537"/>
        </w:trPr>
        <w:tc>
          <w:tcPr>
            <w:tcW w:w="705" w:type="dxa"/>
            <w:vAlign w:val="center"/>
          </w:tcPr>
          <w:p w14:paraId="5557F1FD" w14:textId="546349BD" w:rsidR="00074D16" w:rsidRPr="002E23F3" w:rsidRDefault="00035721" w:rsidP="001545FC">
            <w:pPr>
              <w:autoSpaceDE w:val="0"/>
              <w:autoSpaceDN w:val="0"/>
              <w:adjustRightInd w:val="0"/>
              <w:spacing w:line="300" w:lineRule="atLeast"/>
              <w:jc w:val="center"/>
              <w:rPr>
                <w:rFonts w:ascii="Tahoma" w:hAnsi="Tahoma" w:cs="Tahoma"/>
                <w:sz w:val="20"/>
                <w:szCs w:val="20"/>
              </w:rPr>
            </w:pPr>
            <w:r>
              <w:rPr>
                <w:rFonts w:ascii="Tahoma" w:hAnsi="Tahoma" w:cs="Tahoma"/>
                <w:sz w:val="20"/>
                <w:szCs w:val="20"/>
              </w:rPr>
              <w:t>6</w:t>
            </w:r>
          </w:p>
        </w:tc>
        <w:tc>
          <w:tcPr>
            <w:tcW w:w="6226" w:type="dxa"/>
            <w:vAlign w:val="center"/>
          </w:tcPr>
          <w:p w14:paraId="29EB4968" w14:textId="77777777" w:rsidR="00074D16" w:rsidRPr="00164085" w:rsidRDefault="00074D16" w:rsidP="00FD11E0">
            <w:pPr>
              <w:spacing w:line="300" w:lineRule="atLeast"/>
              <w:jc w:val="both"/>
              <w:rPr>
                <w:rFonts w:ascii="Tahoma" w:hAnsi="Tahoma" w:cs="Tahoma"/>
                <w:sz w:val="20"/>
                <w:szCs w:val="20"/>
              </w:rPr>
            </w:pPr>
            <w:r w:rsidRPr="00164085">
              <w:rPr>
                <w:rFonts w:ascii="Tahoma" w:hAnsi="Tahoma" w:cs="Tahoma"/>
                <w:sz w:val="20"/>
                <w:szCs w:val="20"/>
              </w:rPr>
              <w:t>Συνέντευξη</w:t>
            </w:r>
          </w:p>
        </w:tc>
        <w:tc>
          <w:tcPr>
            <w:tcW w:w="1997" w:type="dxa"/>
            <w:vAlign w:val="center"/>
          </w:tcPr>
          <w:p w14:paraId="426BF419" w14:textId="77777777" w:rsidR="00074D16" w:rsidRPr="00164085" w:rsidRDefault="00074D16" w:rsidP="001545FC">
            <w:pPr>
              <w:autoSpaceDE w:val="0"/>
              <w:autoSpaceDN w:val="0"/>
              <w:adjustRightInd w:val="0"/>
              <w:spacing w:line="300" w:lineRule="atLeast"/>
              <w:jc w:val="center"/>
              <w:rPr>
                <w:rFonts w:ascii="Tahoma" w:hAnsi="Tahoma" w:cs="Tahoma"/>
                <w:sz w:val="20"/>
                <w:szCs w:val="20"/>
              </w:rPr>
            </w:pPr>
            <w:r w:rsidRPr="00164085">
              <w:rPr>
                <w:rFonts w:ascii="Tahoma" w:hAnsi="Tahoma" w:cs="Tahoma"/>
                <w:sz w:val="20"/>
                <w:szCs w:val="20"/>
              </w:rPr>
              <w:t>Έως 100</w:t>
            </w:r>
          </w:p>
        </w:tc>
      </w:tr>
    </w:tbl>
    <w:p w14:paraId="49E51B7B" w14:textId="77777777" w:rsidR="004C01E3" w:rsidRDefault="004C01E3" w:rsidP="003C41C7">
      <w:pPr>
        <w:autoSpaceDE w:val="0"/>
        <w:autoSpaceDN w:val="0"/>
        <w:adjustRightInd w:val="0"/>
        <w:spacing w:after="120" w:line="300" w:lineRule="atLeast"/>
        <w:jc w:val="both"/>
        <w:rPr>
          <w:rFonts w:ascii="Tahoma" w:hAnsi="Tahoma" w:cs="Tahoma"/>
          <w:b/>
          <w:bCs/>
          <w:sz w:val="22"/>
          <w:szCs w:val="22"/>
          <w:lang w:eastAsia="en-US"/>
        </w:rPr>
      </w:pPr>
    </w:p>
    <w:p w14:paraId="755C0949" w14:textId="5D732FB8" w:rsidR="005B51F7" w:rsidRDefault="008F4183" w:rsidP="008F4183">
      <w:pPr>
        <w:autoSpaceDE w:val="0"/>
        <w:autoSpaceDN w:val="0"/>
        <w:adjustRightInd w:val="0"/>
        <w:spacing w:after="120" w:line="300" w:lineRule="atLeast"/>
        <w:jc w:val="both"/>
        <w:rPr>
          <w:rFonts w:ascii="Tahoma" w:hAnsi="Tahoma" w:cs="Tahoma"/>
          <w:b/>
          <w:bCs/>
          <w:sz w:val="22"/>
          <w:szCs w:val="22"/>
          <w:lang w:eastAsia="en-US"/>
        </w:rPr>
      </w:pPr>
      <w:r w:rsidRPr="008F4183">
        <w:rPr>
          <w:rFonts w:ascii="Tahoma" w:hAnsi="Tahoma" w:cs="Tahoma"/>
          <w:b/>
          <w:bCs/>
          <w:sz w:val="22"/>
          <w:szCs w:val="22"/>
          <w:lang w:eastAsia="en-US"/>
        </w:rPr>
        <w:t>Η προσμέτρηση μονάδων βαθμολόγησης πραγματοποιείται για τα προσόντα εκείνα τα οποία αναφέρονται στα απαιτούμενα</w:t>
      </w:r>
      <w:r w:rsidR="00B4557F">
        <w:rPr>
          <w:rFonts w:ascii="Tahoma" w:hAnsi="Tahoma" w:cs="Tahoma"/>
          <w:b/>
          <w:bCs/>
          <w:sz w:val="22"/>
          <w:szCs w:val="22"/>
          <w:lang w:eastAsia="en-US"/>
        </w:rPr>
        <w:t xml:space="preserve"> ή </w:t>
      </w:r>
      <w:proofErr w:type="spellStart"/>
      <w:r w:rsidR="00B4557F">
        <w:rPr>
          <w:rFonts w:ascii="Tahoma" w:hAnsi="Tahoma" w:cs="Tahoma"/>
          <w:b/>
          <w:bCs/>
          <w:sz w:val="22"/>
          <w:szCs w:val="22"/>
          <w:lang w:eastAsia="en-US"/>
        </w:rPr>
        <w:t>συνεκτιμώμενα</w:t>
      </w:r>
      <w:proofErr w:type="spellEnd"/>
      <w:r w:rsidRPr="008F4183">
        <w:rPr>
          <w:rFonts w:ascii="Tahoma" w:hAnsi="Tahoma" w:cs="Tahoma"/>
          <w:b/>
          <w:bCs/>
          <w:sz w:val="22"/>
          <w:szCs w:val="22"/>
          <w:lang w:eastAsia="en-US"/>
        </w:rPr>
        <w:t xml:space="preserve"> προσόντα-κριτήρια της </w:t>
      </w:r>
      <w:r w:rsidR="007D5258">
        <w:rPr>
          <w:rFonts w:ascii="Tahoma" w:hAnsi="Tahoma" w:cs="Tahoma"/>
          <w:b/>
          <w:bCs/>
          <w:sz w:val="22"/>
          <w:szCs w:val="22"/>
          <w:lang w:eastAsia="en-US"/>
        </w:rPr>
        <w:t>Π</w:t>
      </w:r>
      <w:r w:rsidR="007D5258" w:rsidRPr="008F4183">
        <w:rPr>
          <w:rFonts w:ascii="Tahoma" w:hAnsi="Tahoma" w:cs="Tahoma"/>
          <w:b/>
          <w:bCs/>
          <w:sz w:val="22"/>
          <w:szCs w:val="22"/>
          <w:lang w:eastAsia="en-US"/>
        </w:rPr>
        <w:t xml:space="preserve">ρόσκλησης </w:t>
      </w:r>
      <w:r w:rsidRPr="008F4183">
        <w:rPr>
          <w:rFonts w:ascii="Tahoma" w:hAnsi="Tahoma" w:cs="Tahoma"/>
          <w:b/>
          <w:bCs/>
          <w:sz w:val="22"/>
          <w:szCs w:val="22"/>
          <w:lang w:eastAsia="en-US"/>
        </w:rPr>
        <w:t>και βρίσκονται σε αντικειμενική συνάφεια με τις απαιτήσεις του έργου.</w:t>
      </w:r>
    </w:p>
    <w:p w14:paraId="66DD19EC" w14:textId="7D6233C5" w:rsidR="009A1426" w:rsidRDefault="009A1426" w:rsidP="009A1426">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color w:val="000000"/>
          <w:sz w:val="22"/>
          <w:szCs w:val="22"/>
        </w:rPr>
        <w:t xml:space="preserve">Οι </w:t>
      </w:r>
      <w:proofErr w:type="spellStart"/>
      <w:r>
        <w:rPr>
          <w:rFonts w:ascii="Tahoma" w:hAnsi="Tahoma" w:cs="Tahoma"/>
          <w:color w:val="000000"/>
          <w:sz w:val="22"/>
          <w:szCs w:val="22"/>
        </w:rPr>
        <w:t>προκριθέντες</w:t>
      </w:r>
      <w:proofErr w:type="spellEnd"/>
      <w:r>
        <w:rPr>
          <w:rFonts w:ascii="Tahoma" w:hAnsi="Tahoma" w:cs="Tahoma"/>
          <w:color w:val="000000"/>
          <w:sz w:val="22"/>
          <w:szCs w:val="22"/>
        </w:rPr>
        <w:t xml:space="preserve"> υποψήφιοι ή όσοι από αυτούς κριθούν καταλληλότεροι</w:t>
      </w:r>
      <w:r w:rsidR="00735A35" w:rsidRPr="00073A6D">
        <w:rPr>
          <w:rFonts w:ascii="Tahoma" w:hAnsi="Tahoma" w:cs="Tahoma"/>
          <w:color w:val="000000"/>
          <w:sz w:val="22"/>
          <w:szCs w:val="22"/>
        </w:rPr>
        <w:t xml:space="preserve"> </w:t>
      </w:r>
      <w:r>
        <w:rPr>
          <w:rFonts w:ascii="Tahoma" w:hAnsi="Tahoma" w:cs="Tahoma"/>
          <w:color w:val="000000"/>
          <w:sz w:val="22"/>
          <w:szCs w:val="22"/>
        </w:rPr>
        <w:t>μπορεί</w:t>
      </w:r>
      <w:r w:rsidRPr="00605347">
        <w:rPr>
          <w:rFonts w:ascii="Tahoma" w:hAnsi="Tahoma" w:cs="Tahoma"/>
          <w:color w:val="000000"/>
          <w:sz w:val="22"/>
          <w:szCs w:val="22"/>
        </w:rPr>
        <w:t xml:space="preserve"> να κληθούν σε συνέντευξη.</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Οι προτάσεις των ενδιαφερόμενων που δεν</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προσέρχονται στη συνέντευξη κατόπιν κλήσης τους απορρίπτονται.</w:t>
      </w:r>
      <w:r w:rsidR="00735A35" w:rsidRPr="00073A6D">
        <w:rPr>
          <w:rFonts w:ascii="Tahoma" w:hAnsi="Tahoma" w:cs="Tahoma"/>
          <w:color w:val="000000"/>
          <w:sz w:val="22"/>
          <w:szCs w:val="22"/>
        </w:rPr>
        <w:t xml:space="preserve"> </w:t>
      </w:r>
      <w:r w:rsidRPr="00584C7C">
        <w:rPr>
          <w:rFonts w:ascii="Tahoma" w:hAnsi="Tahoma" w:cs="Tahoma"/>
          <w:color w:val="000000"/>
          <w:sz w:val="22"/>
          <w:szCs w:val="22"/>
        </w:rPr>
        <w:t>Κριτήρια αξιολόγησης στη συνέντευξη θα είναι αυτά που περιγράφονται στον παρακάτω Πίνακα 2.</w:t>
      </w:r>
    </w:p>
    <w:p w14:paraId="4B385BDC" w14:textId="77777777" w:rsidR="00074D16" w:rsidRDefault="00074D16" w:rsidP="009A1426">
      <w:pPr>
        <w:autoSpaceDE w:val="0"/>
        <w:autoSpaceDN w:val="0"/>
        <w:adjustRightInd w:val="0"/>
        <w:spacing w:after="120" w:line="300" w:lineRule="atLeast"/>
        <w:jc w:val="both"/>
        <w:rPr>
          <w:rFonts w:ascii="Tahoma" w:hAnsi="Tahoma" w:cs="Tahoma"/>
          <w:color w:val="000000"/>
          <w:sz w:val="22"/>
          <w:szCs w:val="22"/>
        </w:rPr>
      </w:pPr>
    </w:p>
    <w:p w14:paraId="4C28DAB1" w14:textId="77777777" w:rsidR="009A1426" w:rsidRDefault="009A1426" w:rsidP="00E4443B">
      <w:pPr>
        <w:autoSpaceDE w:val="0"/>
        <w:autoSpaceDN w:val="0"/>
        <w:adjustRightInd w:val="0"/>
        <w:spacing w:after="120" w:line="300" w:lineRule="atLeast"/>
        <w:rPr>
          <w:rFonts w:ascii="Tahoma" w:hAnsi="Tahoma" w:cs="Tahoma"/>
          <w:b/>
          <w:bCs/>
          <w:color w:val="000000"/>
          <w:sz w:val="22"/>
          <w:szCs w:val="22"/>
        </w:rPr>
      </w:pPr>
      <w:r>
        <w:rPr>
          <w:rFonts w:ascii="Tahoma" w:hAnsi="Tahoma" w:cs="Tahoma"/>
          <w:b/>
          <w:bCs/>
          <w:color w:val="000000"/>
          <w:sz w:val="22"/>
          <w:szCs w:val="22"/>
        </w:rPr>
        <w:t>Πίνακας 2: Βαθμολόγηση κριτηρίων συνέντευξης</w:t>
      </w:r>
    </w:p>
    <w:tbl>
      <w:tblPr>
        <w:tblStyle w:val="TableGrid"/>
        <w:tblW w:w="0" w:type="auto"/>
        <w:tblLook w:val="04A0" w:firstRow="1" w:lastRow="0" w:firstColumn="1" w:lastColumn="0" w:noHBand="0" w:noVBand="1"/>
      </w:tblPr>
      <w:tblGrid>
        <w:gridCol w:w="1413"/>
        <w:gridCol w:w="5275"/>
        <w:gridCol w:w="2275"/>
      </w:tblGrid>
      <w:tr w:rsidR="009A1426" w:rsidRPr="00DD1699" w14:paraId="691E1E15" w14:textId="77777777" w:rsidTr="00663311">
        <w:tc>
          <w:tcPr>
            <w:tcW w:w="1413" w:type="dxa"/>
            <w:shd w:val="pct10" w:color="auto" w:fill="auto"/>
          </w:tcPr>
          <w:p w14:paraId="565A94FC"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lastRenderedPageBreak/>
              <w:t>Κριτήριο</w:t>
            </w:r>
          </w:p>
        </w:tc>
        <w:tc>
          <w:tcPr>
            <w:tcW w:w="5275" w:type="dxa"/>
            <w:shd w:val="pct10" w:color="auto" w:fill="auto"/>
          </w:tcPr>
          <w:p w14:paraId="6C127BD5"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Περιγραφή</w:t>
            </w:r>
          </w:p>
        </w:tc>
        <w:tc>
          <w:tcPr>
            <w:tcW w:w="2275" w:type="dxa"/>
            <w:shd w:val="pct10" w:color="auto" w:fill="auto"/>
          </w:tcPr>
          <w:p w14:paraId="1C2596FD"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Βαθμολογία</w:t>
            </w:r>
          </w:p>
        </w:tc>
      </w:tr>
      <w:tr w:rsidR="009A1426" w:rsidRPr="00DD1699" w14:paraId="636BC8CE" w14:textId="77777777" w:rsidTr="00663311">
        <w:tc>
          <w:tcPr>
            <w:tcW w:w="1413" w:type="dxa"/>
          </w:tcPr>
          <w:p w14:paraId="4374F1FB"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1</w:t>
            </w:r>
          </w:p>
        </w:tc>
        <w:tc>
          <w:tcPr>
            <w:tcW w:w="5275" w:type="dxa"/>
          </w:tcPr>
          <w:p w14:paraId="787408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Επαγγελματική ανάπτυξη και προοπτική</w:t>
            </w:r>
          </w:p>
        </w:tc>
        <w:tc>
          <w:tcPr>
            <w:tcW w:w="2275" w:type="dxa"/>
          </w:tcPr>
          <w:p w14:paraId="167D63D6"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6090D668" w14:textId="77777777" w:rsidTr="00663311">
        <w:tc>
          <w:tcPr>
            <w:tcW w:w="1413" w:type="dxa"/>
          </w:tcPr>
          <w:p w14:paraId="39036C4A"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2</w:t>
            </w:r>
          </w:p>
        </w:tc>
        <w:tc>
          <w:tcPr>
            <w:tcW w:w="5275" w:type="dxa"/>
          </w:tcPr>
          <w:p w14:paraId="535E2A79"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Ικανότητα συνεργασίας και επικοινωνίας</w:t>
            </w:r>
          </w:p>
        </w:tc>
        <w:tc>
          <w:tcPr>
            <w:tcW w:w="2275" w:type="dxa"/>
          </w:tcPr>
          <w:p w14:paraId="5E904AC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100A31AE" w14:textId="77777777" w:rsidTr="00663311">
        <w:tc>
          <w:tcPr>
            <w:tcW w:w="1413" w:type="dxa"/>
          </w:tcPr>
          <w:p w14:paraId="2F7E3D2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3</w:t>
            </w:r>
          </w:p>
        </w:tc>
        <w:tc>
          <w:tcPr>
            <w:tcW w:w="5275" w:type="dxa"/>
          </w:tcPr>
          <w:p w14:paraId="18FC03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Αντίληψη </w:t>
            </w:r>
            <w:r>
              <w:rPr>
                <w:rFonts w:ascii="Tahoma" w:hAnsi="Tahoma" w:cs="Tahoma"/>
                <w:bCs/>
                <w:color w:val="000000"/>
                <w:sz w:val="22"/>
                <w:szCs w:val="22"/>
              </w:rPr>
              <w:t>–</w:t>
            </w:r>
            <w:r w:rsidRPr="00DD1699">
              <w:rPr>
                <w:rFonts w:ascii="Tahoma" w:hAnsi="Tahoma" w:cs="Tahoma"/>
                <w:bCs/>
                <w:color w:val="000000"/>
                <w:sz w:val="22"/>
                <w:szCs w:val="22"/>
              </w:rPr>
              <w:t xml:space="preserve"> κρίση</w:t>
            </w:r>
          </w:p>
        </w:tc>
        <w:tc>
          <w:tcPr>
            <w:tcW w:w="2275" w:type="dxa"/>
          </w:tcPr>
          <w:p w14:paraId="17256115"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278DAF67" w14:textId="77777777" w:rsidTr="00663311">
        <w:tc>
          <w:tcPr>
            <w:tcW w:w="1413" w:type="dxa"/>
          </w:tcPr>
          <w:p w14:paraId="7220ABE3"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4</w:t>
            </w:r>
          </w:p>
        </w:tc>
        <w:tc>
          <w:tcPr>
            <w:tcW w:w="5275" w:type="dxa"/>
          </w:tcPr>
          <w:p w14:paraId="6A6F0ED6"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Ανάπτυξη πρωτοβουλιών </w:t>
            </w:r>
            <w:r>
              <w:rPr>
                <w:rFonts w:ascii="Tahoma" w:hAnsi="Tahoma" w:cs="Tahoma"/>
                <w:bCs/>
                <w:color w:val="000000"/>
                <w:sz w:val="22"/>
                <w:szCs w:val="22"/>
              </w:rPr>
              <w:t xml:space="preserve">– </w:t>
            </w:r>
            <w:r w:rsidRPr="00DD1699">
              <w:rPr>
                <w:rFonts w:ascii="Tahoma" w:hAnsi="Tahoma" w:cs="Tahoma"/>
                <w:bCs/>
                <w:color w:val="000000"/>
                <w:sz w:val="22"/>
                <w:szCs w:val="22"/>
              </w:rPr>
              <w:t>αυτονομία</w:t>
            </w:r>
          </w:p>
        </w:tc>
        <w:tc>
          <w:tcPr>
            <w:tcW w:w="2275" w:type="dxa"/>
          </w:tcPr>
          <w:p w14:paraId="41990CD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40</w:t>
            </w:r>
          </w:p>
        </w:tc>
      </w:tr>
      <w:tr w:rsidR="009A1426" w:rsidRPr="00DD1699" w14:paraId="495D1760" w14:textId="77777777" w:rsidTr="00663311">
        <w:tc>
          <w:tcPr>
            <w:tcW w:w="1413" w:type="dxa"/>
          </w:tcPr>
          <w:p w14:paraId="018ED777"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p>
        </w:tc>
        <w:tc>
          <w:tcPr>
            <w:tcW w:w="5275" w:type="dxa"/>
          </w:tcPr>
          <w:p w14:paraId="5FECA9EC"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ΣΥΝΟΛΟ</w:t>
            </w:r>
          </w:p>
        </w:tc>
        <w:tc>
          <w:tcPr>
            <w:tcW w:w="2275" w:type="dxa"/>
          </w:tcPr>
          <w:p w14:paraId="153FBDB2"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100</w:t>
            </w:r>
          </w:p>
        </w:tc>
      </w:tr>
    </w:tbl>
    <w:p w14:paraId="1356A32E" w14:textId="77777777" w:rsidR="00FD143F" w:rsidRDefault="00FD143F" w:rsidP="003C41C7">
      <w:pPr>
        <w:autoSpaceDE w:val="0"/>
        <w:autoSpaceDN w:val="0"/>
        <w:adjustRightInd w:val="0"/>
        <w:spacing w:after="120" w:line="300" w:lineRule="atLeast"/>
        <w:rPr>
          <w:rFonts w:ascii="Tahoma" w:hAnsi="Tahoma" w:cs="Tahoma"/>
          <w:b/>
          <w:bCs/>
          <w:sz w:val="22"/>
          <w:szCs w:val="22"/>
          <w:lang w:eastAsia="en-US"/>
        </w:rPr>
      </w:pPr>
    </w:p>
    <w:p w14:paraId="7DBEE55D" w14:textId="3B690042"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E6B76">
        <w:rPr>
          <w:rFonts w:ascii="Tahoma" w:hAnsi="Tahoma" w:cs="Tahoma"/>
          <w:b/>
          <w:bCs/>
          <w:sz w:val="22"/>
          <w:szCs w:val="22"/>
          <w:u w:val="single"/>
          <w:lang w:eastAsia="en-US"/>
        </w:rPr>
        <w:t>ΑΠΑΡΑΙΤΗΤΑ</w:t>
      </w:r>
      <w:r w:rsidR="00735A35">
        <w:rPr>
          <w:rFonts w:ascii="Tahoma" w:hAnsi="Tahoma" w:cs="Tahoma"/>
          <w:b/>
          <w:bCs/>
          <w:sz w:val="22"/>
          <w:szCs w:val="22"/>
          <w:u w:val="single"/>
          <w:lang w:val="en-US" w:eastAsia="en-US"/>
        </w:rPr>
        <w:t xml:space="preserve"> </w:t>
      </w:r>
      <w:r w:rsidRPr="00552AB3">
        <w:rPr>
          <w:rFonts w:ascii="Tahoma" w:hAnsi="Tahoma" w:cs="Tahoma"/>
          <w:b/>
          <w:bCs/>
          <w:sz w:val="22"/>
          <w:szCs w:val="22"/>
          <w:u w:val="single"/>
          <w:lang w:eastAsia="en-US"/>
        </w:rPr>
        <w:t>ΔΙΚΑΙΟΛΟΓΗΤΙΚΑ</w:t>
      </w:r>
    </w:p>
    <w:p w14:paraId="1F720FD5" w14:textId="77777777" w:rsidR="00D00452" w:rsidRPr="00FE22A9"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2A9">
        <w:rPr>
          <w:rFonts w:ascii="Tahoma" w:hAnsi="Tahoma" w:cs="Tahoma"/>
          <w:bCs/>
          <w:sz w:val="22"/>
          <w:szCs w:val="22"/>
          <w:lang w:eastAsia="en-US"/>
        </w:rPr>
        <w:t>Στο φάκελο υποβολής της πρότασης κάθε υποψηφίου θα πρέπει να εμπεριέχονται τα ακόλουθα στοιχεία και δικαιολογητικά:</w:t>
      </w:r>
    </w:p>
    <w:p w14:paraId="75D61958" w14:textId="11B74C1A"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 xml:space="preserve">Αίτηση υποψηφιότητας/Υποβολή Πρότασης - Δήλωση </w:t>
      </w:r>
      <w:r w:rsidR="00D52CB1" w:rsidRPr="00D52CB1">
        <w:rPr>
          <w:rFonts w:ascii="Tahoma" w:hAnsi="Tahoma" w:cs="Tahoma"/>
          <w:sz w:val="22"/>
          <w:szCs w:val="22"/>
          <w:lang w:eastAsia="en-US"/>
        </w:rPr>
        <w:t xml:space="preserve">υπογεγραμμένη </w:t>
      </w:r>
      <w:r w:rsidRPr="00FE22A9">
        <w:rPr>
          <w:rFonts w:ascii="Tahoma" w:hAnsi="Tahoma" w:cs="Tahoma"/>
          <w:sz w:val="22"/>
          <w:szCs w:val="22"/>
          <w:lang w:eastAsia="en-US"/>
        </w:rPr>
        <w:t>(επισυνάπτεται)</w:t>
      </w:r>
    </w:p>
    <w:p w14:paraId="3197434D"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Αναλυτικός πίνακας στοιχείων απόδειξης εμπειρίας, εφόσον απαιτείται (επισυνάπτεται)</w:t>
      </w:r>
    </w:p>
    <w:p w14:paraId="12FD9E0B"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 βιογραφικό σημείωμα</w:t>
      </w:r>
    </w:p>
    <w:p w14:paraId="26A4C0E6"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Αντίγραφα βασικών τίτλων σπουδών, λοιπών τίτλων σπουδών, πιστοποιήσεων και βεβαιώσεων προϋπηρεσίας, καθώς και κάθε άλλο στοιχείο που θα τεκμηριώνει τα απαιτούμενα προσόντα και τα στοιχεία που θα αναφέρονται στο βιογραφικό του υποψηφίου.</w:t>
      </w:r>
    </w:p>
    <w:p w14:paraId="1988F42D" w14:textId="77777777" w:rsidR="00D00452" w:rsidRDefault="00D00452" w:rsidP="00092D4A">
      <w:pPr>
        <w:autoSpaceDE w:val="0"/>
        <w:autoSpaceDN w:val="0"/>
        <w:adjustRightInd w:val="0"/>
        <w:spacing w:line="300" w:lineRule="atLeast"/>
        <w:ind w:left="709"/>
        <w:jc w:val="both"/>
        <w:rPr>
          <w:rFonts w:ascii="Tahoma" w:hAnsi="Tahoma" w:cs="Tahoma"/>
          <w:color w:val="000000"/>
          <w:sz w:val="22"/>
          <w:szCs w:val="22"/>
        </w:rPr>
      </w:pPr>
    </w:p>
    <w:p w14:paraId="776E4B7E" w14:textId="77777777" w:rsidR="00D00452" w:rsidRPr="000270F5" w:rsidRDefault="00D00452" w:rsidP="00D00452">
      <w:pPr>
        <w:autoSpaceDE w:val="0"/>
        <w:autoSpaceDN w:val="0"/>
        <w:adjustRightInd w:val="0"/>
        <w:spacing w:after="120" w:line="300" w:lineRule="atLeast"/>
        <w:jc w:val="both"/>
        <w:rPr>
          <w:rFonts w:ascii="Tahoma" w:hAnsi="Tahoma" w:cs="Tahoma"/>
          <w:b/>
          <w:sz w:val="22"/>
          <w:szCs w:val="22"/>
          <w:u w:val="single"/>
          <w:lang w:eastAsia="en-US"/>
        </w:rPr>
      </w:pPr>
      <w:r w:rsidRPr="000270F5">
        <w:rPr>
          <w:rFonts w:ascii="Tahoma" w:hAnsi="Tahoma" w:cs="Tahoma"/>
          <w:b/>
          <w:sz w:val="22"/>
          <w:szCs w:val="22"/>
          <w:u w:val="single"/>
          <w:lang w:eastAsia="en-US"/>
        </w:rPr>
        <w:t>ΥΠΟΒΟΛΗ ΠΡΟΤΑΣΕΩΝ</w:t>
      </w:r>
    </w:p>
    <w:p w14:paraId="5D530B3F" w14:textId="5CC049B5" w:rsidR="009A1426" w:rsidRDefault="00D00452" w:rsidP="009A1426">
      <w:pPr>
        <w:autoSpaceDE w:val="0"/>
        <w:autoSpaceDN w:val="0"/>
        <w:adjustRightInd w:val="0"/>
        <w:spacing w:after="120" w:line="300" w:lineRule="atLeast"/>
        <w:jc w:val="both"/>
        <w:rPr>
          <w:rFonts w:ascii="Tahoma" w:hAnsi="Tahoma" w:cs="Tahoma"/>
          <w:sz w:val="22"/>
          <w:szCs w:val="22"/>
          <w:lang w:eastAsia="en-US"/>
        </w:rPr>
      </w:pPr>
      <w:r w:rsidRPr="00C87FC5">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το αργότερο μέχρι </w:t>
      </w:r>
      <w:r w:rsidRPr="00E37453">
        <w:rPr>
          <w:rFonts w:ascii="Tahoma" w:hAnsi="Tahoma" w:cs="Tahoma"/>
          <w:sz w:val="22"/>
          <w:szCs w:val="22"/>
          <w:lang w:eastAsia="en-US"/>
        </w:rPr>
        <w:t xml:space="preserve">την </w:t>
      </w:r>
      <w:r w:rsidR="00E37453" w:rsidRPr="00E37453">
        <w:rPr>
          <w:rFonts w:ascii="Tahoma" w:hAnsi="Tahoma" w:cs="Tahoma"/>
          <w:b/>
          <w:sz w:val="22"/>
          <w:szCs w:val="22"/>
          <w:lang w:eastAsia="en-US"/>
        </w:rPr>
        <w:t>16</w:t>
      </w:r>
      <w:r w:rsidRPr="00E37453">
        <w:rPr>
          <w:rFonts w:ascii="Tahoma" w:hAnsi="Tahoma" w:cs="Tahoma"/>
          <w:b/>
          <w:sz w:val="22"/>
          <w:szCs w:val="22"/>
          <w:vertAlign w:val="superscript"/>
          <w:lang w:eastAsia="en-US"/>
        </w:rPr>
        <w:t>η</w:t>
      </w:r>
      <w:r w:rsidR="00735A35" w:rsidRPr="00E37453">
        <w:rPr>
          <w:rFonts w:ascii="Tahoma" w:hAnsi="Tahoma" w:cs="Tahoma"/>
          <w:b/>
          <w:sz w:val="22"/>
          <w:szCs w:val="22"/>
          <w:vertAlign w:val="superscript"/>
          <w:lang w:eastAsia="en-US"/>
        </w:rPr>
        <w:t xml:space="preserve"> </w:t>
      </w:r>
      <w:r w:rsidR="00E37453" w:rsidRPr="00E37453">
        <w:rPr>
          <w:rFonts w:ascii="Tahoma" w:hAnsi="Tahoma" w:cs="Tahoma"/>
          <w:b/>
          <w:sz w:val="22"/>
          <w:szCs w:val="22"/>
          <w:lang w:eastAsia="en-US"/>
        </w:rPr>
        <w:t>Σεπτεμβρίου</w:t>
      </w:r>
      <w:r w:rsidRPr="00E37453">
        <w:rPr>
          <w:rFonts w:ascii="Tahoma" w:hAnsi="Tahoma" w:cs="Tahoma"/>
          <w:b/>
          <w:sz w:val="22"/>
          <w:szCs w:val="22"/>
          <w:lang w:eastAsia="en-US"/>
        </w:rPr>
        <w:t xml:space="preserve"> 20</w:t>
      </w:r>
      <w:r w:rsidR="005561A6" w:rsidRPr="00E37453">
        <w:rPr>
          <w:rFonts w:ascii="Tahoma" w:hAnsi="Tahoma" w:cs="Tahoma"/>
          <w:b/>
          <w:sz w:val="22"/>
          <w:szCs w:val="22"/>
          <w:lang w:eastAsia="en-US"/>
        </w:rPr>
        <w:t>2</w:t>
      </w:r>
      <w:r w:rsidR="00144460" w:rsidRPr="00E37453">
        <w:rPr>
          <w:rFonts w:ascii="Tahoma" w:hAnsi="Tahoma" w:cs="Tahoma"/>
          <w:b/>
          <w:sz w:val="22"/>
          <w:szCs w:val="22"/>
          <w:lang w:eastAsia="en-US"/>
        </w:rPr>
        <w:t>2</w:t>
      </w:r>
      <w:r w:rsidR="00735A35" w:rsidRPr="00E37453">
        <w:rPr>
          <w:rFonts w:ascii="Tahoma" w:hAnsi="Tahoma" w:cs="Tahoma"/>
          <w:b/>
          <w:sz w:val="22"/>
          <w:szCs w:val="22"/>
          <w:lang w:eastAsia="en-US"/>
        </w:rPr>
        <w:t xml:space="preserve"> </w:t>
      </w:r>
      <w:r w:rsidRPr="00E37453">
        <w:rPr>
          <w:rFonts w:ascii="Tahoma" w:hAnsi="Tahoma" w:cs="Tahoma"/>
          <w:b/>
          <w:sz w:val="22"/>
          <w:szCs w:val="22"/>
          <w:lang w:eastAsia="en-US"/>
        </w:rPr>
        <w:t>και</w:t>
      </w:r>
      <w:r w:rsidRPr="00501354">
        <w:rPr>
          <w:rFonts w:ascii="Tahoma" w:hAnsi="Tahoma" w:cs="Tahoma"/>
          <w:b/>
          <w:sz w:val="22"/>
          <w:szCs w:val="22"/>
          <w:lang w:eastAsia="en-US"/>
        </w:rPr>
        <w:t xml:space="preserve"> ώρα </w:t>
      </w:r>
      <w:r w:rsidR="00492DB7" w:rsidRPr="00501354">
        <w:rPr>
          <w:rFonts w:ascii="Tahoma" w:hAnsi="Tahoma" w:cs="Tahoma"/>
          <w:b/>
          <w:sz w:val="22"/>
          <w:szCs w:val="22"/>
          <w:lang w:eastAsia="en-US"/>
        </w:rPr>
        <w:t>10</w:t>
      </w:r>
      <w:r w:rsidRPr="00501354">
        <w:rPr>
          <w:rFonts w:ascii="Tahoma" w:hAnsi="Tahoma" w:cs="Tahoma"/>
          <w:b/>
          <w:sz w:val="22"/>
          <w:szCs w:val="22"/>
          <w:lang w:eastAsia="en-US"/>
        </w:rPr>
        <w:t>:</w:t>
      </w:r>
      <w:r w:rsidR="00492DB7" w:rsidRPr="00501354">
        <w:rPr>
          <w:rFonts w:ascii="Tahoma" w:hAnsi="Tahoma" w:cs="Tahoma"/>
          <w:b/>
          <w:sz w:val="22"/>
          <w:szCs w:val="22"/>
          <w:lang w:eastAsia="en-US"/>
        </w:rPr>
        <w:t>30</w:t>
      </w:r>
      <w:r w:rsidR="00580795" w:rsidRPr="00501354">
        <w:rPr>
          <w:rFonts w:ascii="Tahoma" w:hAnsi="Tahoma" w:cs="Tahoma"/>
          <w:b/>
          <w:sz w:val="22"/>
          <w:szCs w:val="22"/>
          <w:lang w:eastAsia="en-US"/>
        </w:rPr>
        <w:t xml:space="preserve"> π.μ.</w:t>
      </w:r>
      <w:r w:rsidR="009A1426" w:rsidRPr="00501354">
        <w:rPr>
          <w:rFonts w:ascii="Tahoma" w:hAnsi="Tahoma" w:cs="Tahoma"/>
          <w:sz w:val="22"/>
          <w:szCs w:val="22"/>
          <w:lang w:eastAsia="en-US"/>
        </w:rPr>
        <w:t xml:space="preserve"> και</w:t>
      </w:r>
      <w:r w:rsidR="009A1426" w:rsidRPr="00942EC7">
        <w:rPr>
          <w:rFonts w:ascii="Tahoma" w:hAnsi="Tahoma" w:cs="Tahoma"/>
          <w:sz w:val="22"/>
          <w:szCs w:val="22"/>
          <w:lang w:eastAsia="en-US"/>
        </w:rPr>
        <w:t xml:space="preserve"> να είναι διαθέσιμοι για ενδεχόμενη ατομική συνέντευξη.</w:t>
      </w:r>
    </w:p>
    <w:p w14:paraId="55E34E12" w14:textId="77777777" w:rsidR="00D00452" w:rsidRDefault="00FD3F85" w:rsidP="00FD3F85">
      <w:pPr>
        <w:autoSpaceDE w:val="0"/>
        <w:autoSpaceDN w:val="0"/>
        <w:adjustRightInd w:val="0"/>
        <w:spacing w:line="300" w:lineRule="atLeast"/>
        <w:jc w:val="both"/>
        <w:rPr>
          <w:rFonts w:ascii="Tahoma" w:hAnsi="Tahoma" w:cs="Tahoma"/>
          <w:sz w:val="22"/>
          <w:szCs w:val="22"/>
          <w:lang w:eastAsia="en-US"/>
        </w:rPr>
      </w:pPr>
      <w:r w:rsidRPr="00FD3F85">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FD3F85">
        <w:rPr>
          <w:rFonts w:ascii="Tahoma" w:hAnsi="Tahoma" w:cs="Tahoma"/>
          <w:sz w:val="22"/>
          <w:szCs w:val="22"/>
          <w:lang w:eastAsia="en-US"/>
        </w:rPr>
        <w:t>zip</w:t>
      </w:r>
      <w:proofErr w:type="spellEnd"/>
      <w:r w:rsidRPr="00FD3F85">
        <w:rPr>
          <w:rFonts w:ascii="Tahoma" w:hAnsi="Tahoma" w:cs="Tahoma"/>
          <w:sz w:val="22"/>
          <w:szCs w:val="22"/>
          <w:lang w:eastAsia="en-US"/>
        </w:rPr>
        <w:t xml:space="preserve">“ στην ηλεκτρονική διεύθυνση </w:t>
      </w:r>
      <w:hyperlink r:id="rId11" w:history="1">
        <w:r w:rsidRPr="009C42D7">
          <w:rPr>
            <w:rStyle w:val="Hyperlink"/>
            <w:rFonts w:ascii="Tahoma" w:hAnsi="Tahoma" w:cs="Tahoma"/>
            <w:sz w:val="22"/>
            <w:szCs w:val="22"/>
            <w:lang w:eastAsia="en-US"/>
          </w:rPr>
          <w:t>https://jobs.certh.gr/</w:t>
        </w:r>
      </w:hyperlink>
      <w:r w:rsidRPr="00FD3F85">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0C36EEBF" w14:textId="77777777" w:rsidR="00FD3F85" w:rsidRPr="00605347" w:rsidRDefault="00FD3F85" w:rsidP="00FD3F85">
      <w:pPr>
        <w:autoSpaceDE w:val="0"/>
        <w:autoSpaceDN w:val="0"/>
        <w:adjustRightInd w:val="0"/>
        <w:spacing w:line="300" w:lineRule="atLeast"/>
        <w:jc w:val="both"/>
        <w:rPr>
          <w:rFonts w:ascii="Tahoma" w:hAnsi="Tahoma" w:cs="Tahoma"/>
          <w:color w:val="000000"/>
          <w:sz w:val="22"/>
          <w:szCs w:val="22"/>
        </w:rPr>
      </w:pPr>
    </w:p>
    <w:p w14:paraId="3271BF93" w14:textId="77777777" w:rsidR="00747479" w:rsidRP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 xml:space="preserve">Θα ληφθούν υπόψη μόνο οι αιτήσεις που θα υποβληθούν ηλεκτρονικά, </w:t>
      </w:r>
      <w:r w:rsidRPr="008D186B">
        <w:rPr>
          <w:rFonts w:ascii="Tahoma" w:hAnsi="Tahoma" w:cs="Tahoma"/>
          <w:sz w:val="22"/>
          <w:szCs w:val="22"/>
          <w:u w:val="single"/>
          <w:lang w:eastAsia="en-US"/>
        </w:rPr>
        <w:t>με ευθύνη του υποψηφίου</w:t>
      </w:r>
      <w:r w:rsidRPr="00747479">
        <w:rPr>
          <w:rFonts w:ascii="Tahoma" w:hAnsi="Tahoma" w:cs="Tahoma"/>
          <w:sz w:val="22"/>
          <w:szCs w:val="22"/>
          <w:lang w:eastAsia="en-US"/>
        </w:rPr>
        <w:t>, το αργότερο μέχρι την ως άνω καταληκτική ημερομηνία και ώρα υποβολής αιτήσεων.</w:t>
      </w:r>
    </w:p>
    <w:p w14:paraId="50CF27FE" w14:textId="77777777" w:rsid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Οι αιτήσεις θα πρέπει να υποβληθούν με την ένδειξη:</w:t>
      </w:r>
    </w:p>
    <w:p w14:paraId="363E20F4" w14:textId="66EDF06F" w:rsidR="00092D4A" w:rsidRPr="00DB3A2C" w:rsidRDefault="00747479" w:rsidP="00747479">
      <w:pPr>
        <w:autoSpaceDE w:val="0"/>
        <w:autoSpaceDN w:val="0"/>
        <w:adjustRightInd w:val="0"/>
        <w:spacing w:after="120" w:line="300" w:lineRule="atLeast"/>
        <w:jc w:val="both"/>
        <w:rPr>
          <w:rFonts w:ascii="Tahoma" w:hAnsi="Tahoma" w:cs="Tahoma"/>
          <w:b/>
          <w:bCs/>
          <w:sz w:val="22"/>
          <w:szCs w:val="22"/>
          <w:lang w:val="en-US" w:eastAsia="en-US"/>
        </w:rPr>
      </w:pPr>
      <w:r>
        <w:rPr>
          <w:rFonts w:ascii="Tahoma" w:hAnsi="Tahoma" w:cs="Tahoma"/>
          <w:b/>
          <w:bCs/>
          <w:sz w:val="22"/>
          <w:szCs w:val="22"/>
          <w:lang w:eastAsia="en-US"/>
        </w:rPr>
        <w:t>«</w:t>
      </w:r>
      <w:r w:rsidRPr="00747479">
        <w:rPr>
          <w:rFonts w:ascii="Tahoma" w:hAnsi="Tahoma" w:cs="Tahoma"/>
          <w:b/>
          <w:bCs/>
          <w:sz w:val="22"/>
          <w:szCs w:val="22"/>
          <w:lang w:eastAsia="en-US"/>
        </w:rPr>
        <w:t>Αίτηση για την Πρόσκληση Εκδήλωσης Ενδιαφέροντος</w:t>
      </w:r>
      <w:r w:rsidR="00092D4A" w:rsidRPr="005942EA">
        <w:rPr>
          <w:rFonts w:ascii="Tahoma" w:hAnsi="Tahoma" w:cs="Tahoma"/>
          <w:b/>
          <w:bCs/>
          <w:sz w:val="22"/>
          <w:szCs w:val="22"/>
          <w:lang w:eastAsia="en-US"/>
        </w:rPr>
        <w:t xml:space="preserve"> με </w:t>
      </w:r>
      <w:proofErr w:type="spellStart"/>
      <w:r w:rsidR="00092D4A" w:rsidRPr="005942EA">
        <w:rPr>
          <w:rFonts w:ascii="Tahoma" w:hAnsi="Tahoma" w:cs="Tahoma"/>
          <w:b/>
          <w:bCs/>
          <w:sz w:val="22"/>
          <w:szCs w:val="22"/>
          <w:lang w:eastAsia="en-US"/>
        </w:rPr>
        <w:t>αρ</w:t>
      </w:r>
      <w:proofErr w:type="spellEnd"/>
      <w:r w:rsidR="00092D4A" w:rsidRPr="005942EA">
        <w:rPr>
          <w:rFonts w:ascii="Tahoma" w:hAnsi="Tahoma" w:cs="Tahoma"/>
          <w:b/>
          <w:bCs/>
          <w:sz w:val="22"/>
          <w:szCs w:val="22"/>
          <w:lang w:eastAsia="en-US"/>
        </w:rPr>
        <w:t xml:space="preserve">. </w:t>
      </w:r>
      <w:proofErr w:type="spellStart"/>
      <w:r w:rsidR="00092D4A" w:rsidRPr="005942EA">
        <w:rPr>
          <w:rFonts w:ascii="Tahoma" w:hAnsi="Tahoma" w:cs="Tahoma"/>
          <w:b/>
          <w:bCs/>
          <w:sz w:val="22"/>
          <w:szCs w:val="22"/>
          <w:lang w:eastAsia="en-US"/>
        </w:rPr>
        <w:t>πρωτ</w:t>
      </w:r>
      <w:proofErr w:type="spellEnd"/>
      <w:r w:rsidR="00092D4A" w:rsidRPr="005942EA">
        <w:rPr>
          <w:rFonts w:ascii="Tahoma" w:hAnsi="Tahoma" w:cs="Tahoma"/>
          <w:b/>
          <w:bCs/>
          <w:sz w:val="22"/>
          <w:szCs w:val="22"/>
          <w:lang w:eastAsia="en-US"/>
        </w:rPr>
        <w:t xml:space="preserve">. </w:t>
      </w:r>
      <w:r w:rsidR="00904342" w:rsidRPr="00904342">
        <w:rPr>
          <w:rFonts w:ascii="Tahoma" w:hAnsi="Tahoma" w:cs="Tahoma"/>
          <w:b/>
          <w:bCs/>
          <w:sz w:val="22"/>
          <w:szCs w:val="22"/>
          <w:lang w:eastAsia="en-US"/>
        </w:rPr>
        <w:t>005094</w:t>
      </w:r>
      <w:r w:rsidR="00605003" w:rsidRPr="00904342">
        <w:rPr>
          <w:rFonts w:ascii="Tahoma" w:hAnsi="Tahoma" w:cs="Tahoma"/>
          <w:b/>
          <w:bCs/>
          <w:sz w:val="22"/>
          <w:szCs w:val="22"/>
          <w:lang w:val="en-US" w:eastAsia="en-US"/>
        </w:rPr>
        <w:t>/</w:t>
      </w:r>
      <w:r w:rsidR="00065BC8" w:rsidRPr="00904342">
        <w:rPr>
          <w:rFonts w:ascii="Tahoma" w:hAnsi="Tahoma" w:cs="Tahoma"/>
          <w:b/>
          <w:bCs/>
          <w:sz w:val="22"/>
          <w:szCs w:val="22"/>
          <w:lang w:val="en-US" w:eastAsia="en-US"/>
        </w:rPr>
        <w:t>28</w:t>
      </w:r>
      <w:r w:rsidR="00BE361E" w:rsidRPr="00904342">
        <w:rPr>
          <w:rFonts w:ascii="Tahoma" w:hAnsi="Tahoma" w:cs="Tahoma"/>
          <w:b/>
          <w:bCs/>
          <w:sz w:val="22"/>
          <w:szCs w:val="22"/>
          <w:lang w:val="en-US" w:eastAsia="en-US"/>
        </w:rPr>
        <w:t>-</w:t>
      </w:r>
      <w:r w:rsidR="00065BC8" w:rsidRPr="00904342">
        <w:rPr>
          <w:rFonts w:ascii="Tahoma" w:hAnsi="Tahoma" w:cs="Tahoma"/>
          <w:b/>
          <w:bCs/>
          <w:sz w:val="22"/>
          <w:szCs w:val="22"/>
          <w:lang w:val="en-US" w:eastAsia="en-US"/>
        </w:rPr>
        <w:t>07</w:t>
      </w:r>
      <w:r w:rsidR="00605003" w:rsidRPr="00655690">
        <w:rPr>
          <w:rFonts w:ascii="Tahoma" w:hAnsi="Tahoma" w:cs="Tahoma"/>
          <w:b/>
          <w:bCs/>
          <w:sz w:val="22"/>
          <w:szCs w:val="22"/>
          <w:lang w:val="en-US" w:eastAsia="en-US"/>
        </w:rPr>
        <w:t>-</w:t>
      </w:r>
      <w:r w:rsidRPr="00655690">
        <w:rPr>
          <w:rFonts w:ascii="Tahoma" w:hAnsi="Tahoma" w:cs="Tahoma"/>
          <w:b/>
          <w:bCs/>
          <w:sz w:val="22"/>
          <w:szCs w:val="22"/>
          <w:lang w:val="en-US" w:eastAsia="en-US"/>
        </w:rPr>
        <w:t>20</w:t>
      </w:r>
      <w:r w:rsidR="00605003" w:rsidRPr="00655690">
        <w:rPr>
          <w:rFonts w:ascii="Tahoma" w:hAnsi="Tahoma" w:cs="Tahoma"/>
          <w:b/>
          <w:bCs/>
          <w:sz w:val="22"/>
          <w:szCs w:val="22"/>
          <w:lang w:val="en-US" w:eastAsia="en-US"/>
        </w:rPr>
        <w:t>2</w:t>
      </w:r>
      <w:r w:rsidR="00E10B01" w:rsidRPr="00655690">
        <w:rPr>
          <w:rFonts w:ascii="Tahoma" w:hAnsi="Tahoma" w:cs="Tahoma"/>
          <w:b/>
          <w:bCs/>
          <w:sz w:val="22"/>
          <w:szCs w:val="22"/>
          <w:lang w:val="en-US" w:eastAsia="en-US"/>
        </w:rPr>
        <w:t>2</w:t>
      </w:r>
      <w:r w:rsidRPr="00655690">
        <w:rPr>
          <w:rFonts w:ascii="Tahoma" w:hAnsi="Tahoma" w:cs="Tahoma"/>
          <w:b/>
          <w:bCs/>
          <w:sz w:val="22"/>
          <w:szCs w:val="22"/>
          <w:lang w:val="en-US" w:eastAsia="en-US"/>
        </w:rPr>
        <w:t>»</w:t>
      </w:r>
    </w:p>
    <w:p w14:paraId="0882F6C7" w14:textId="381E4138" w:rsidR="00092D4A" w:rsidRPr="00C06D5D" w:rsidRDefault="00092D4A" w:rsidP="00092D4A">
      <w:pPr>
        <w:autoSpaceDE w:val="0"/>
        <w:autoSpaceDN w:val="0"/>
        <w:adjustRightInd w:val="0"/>
        <w:spacing w:after="120" w:line="300" w:lineRule="atLeast"/>
        <w:jc w:val="both"/>
        <w:rPr>
          <w:rFonts w:ascii="Tahoma" w:hAnsi="Tahoma" w:cs="Tahoma"/>
          <w:b/>
          <w:bCs/>
          <w:sz w:val="22"/>
          <w:szCs w:val="22"/>
          <w:lang w:val="en-US" w:eastAsia="en-US"/>
        </w:rPr>
      </w:pPr>
      <w:r w:rsidRPr="00D00452">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D00452">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091DCB">
        <w:rPr>
          <w:rFonts w:ascii="Tahoma" w:hAnsi="Tahoma" w:cs="Tahoma"/>
          <w:b/>
          <w:bCs/>
          <w:sz w:val="22"/>
          <w:szCs w:val="22"/>
          <w:lang w:eastAsia="en-US"/>
        </w:rPr>
        <w:t>έργο</w:t>
      </w:r>
      <w:r w:rsidR="00DE1606" w:rsidRPr="001711E3">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 </w:t>
      </w:r>
      <w:r w:rsidR="00375970" w:rsidRPr="00375970">
        <w:rPr>
          <w:rFonts w:ascii="Tahoma" w:hAnsi="Tahoma" w:cs="Tahoma"/>
          <w:b/>
          <w:color w:val="000000"/>
          <w:sz w:val="22"/>
          <w:szCs w:val="22"/>
          <w:lang w:val="en-US"/>
        </w:rPr>
        <w:t>»</w:t>
      </w:r>
    </w:p>
    <w:p w14:paraId="2341E45F" w14:textId="77777777" w:rsidR="005E2477" w:rsidRDefault="00747479" w:rsidP="001711E3">
      <w:pPr>
        <w:autoSpaceDE w:val="0"/>
        <w:autoSpaceDN w:val="0"/>
        <w:adjustRightInd w:val="0"/>
        <w:spacing w:after="120" w:line="300" w:lineRule="atLeast"/>
        <w:jc w:val="both"/>
        <w:rPr>
          <w:rFonts w:ascii="Tahoma" w:hAnsi="Tahoma" w:cs="Tahoma"/>
          <w:bCs/>
          <w:sz w:val="22"/>
          <w:szCs w:val="22"/>
          <w:lang w:eastAsia="en-US"/>
        </w:rPr>
      </w:pPr>
      <w:r w:rsidRPr="00747479">
        <w:rPr>
          <w:rFonts w:ascii="Tahoma" w:hAnsi="Tahoma" w:cs="Tahoma"/>
          <w:bCs/>
          <w:sz w:val="22"/>
          <w:szCs w:val="22"/>
          <w:lang w:eastAsia="en-US"/>
        </w:rPr>
        <w:t>Και να φέρουν</w:t>
      </w:r>
      <w:r w:rsidRPr="00747479">
        <w:rPr>
          <w:rFonts w:ascii="Tahoma" w:hAnsi="Tahoma" w:cs="Tahoma"/>
          <w:b/>
          <w:bCs/>
          <w:sz w:val="22"/>
          <w:szCs w:val="22"/>
          <w:lang w:eastAsia="en-US"/>
        </w:rPr>
        <w:t xml:space="preserve"> τα στοιχεία του υποψηφίου </w:t>
      </w:r>
      <w:r w:rsidRPr="00747479">
        <w:rPr>
          <w:rFonts w:ascii="Tahoma" w:hAnsi="Tahoma" w:cs="Tahoma"/>
          <w:bCs/>
          <w:sz w:val="22"/>
          <w:szCs w:val="22"/>
          <w:lang w:eastAsia="en-US"/>
        </w:rPr>
        <w:t>(ονοματεπώνυμο, διεύθυνση, τηλέφωνο επικοινωνίας).</w:t>
      </w:r>
    </w:p>
    <w:p w14:paraId="31E2CD34" w14:textId="77777777" w:rsidR="000313BF" w:rsidRPr="000313BF" w:rsidRDefault="000313BF" w:rsidP="000313BF">
      <w:pPr>
        <w:autoSpaceDE w:val="0"/>
        <w:autoSpaceDN w:val="0"/>
        <w:adjustRightInd w:val="0"/>
        <w:spacing w:after="120" w:line="300" w:lineRule="atLeast"/>
        <w:rPr>
          <w:rFonts w:ascii="Tahoma" w:hAnsi="Tahoma" w:cs="Tahoma"/>
          <w:bCs/>
          <w:sz w:val="22"/>
          <w:szCs w:val="22"/>
          <w:lang w:eastAsia="en-US"/>
        </w:rPr>
      </w:pPr>
      <w:r w:rsidRPr="000313BF">
        <w:rPr>
          <w:rFonts w:ascii="Tahoma" w:hAnsi="Tahoma" w:cs="Tahoma"/>
          <w:bCs/>
          <w:sz w:val="22"/>
          <w:szCs w:val="22"/>
          <w:lang w:eastAsia="en-US"/>
        </w:rPr>
        <w:t xml:space="preserve">Αιτήσεις οι οποίες θα υποβληθούν μετά την ανωτέρω ημερομηνία και ώρα θα απορρίπτονται ως εκπρόθεσμες και δεν θα αξιολογούνται. Ελλιπείς αιτήσεις δε θα ληφθούν υπ’ όψη. </w:t>
      </w:r>
    </w:p>
    <w:p w14:paraId="64E722AC" w14:textId="6E1F7756" w:rsidR="000313BF" w:rsidRPr="00747479" w:rsidRDefault="000313BF" w:rsidP="008D186B">
      <w:pPr>
        <w:autoSpaceDE w:val="0"/>
        <w:autoSpaceDN w:val="0"/>
        <w:adjustRightInd w:val="0"/>
        <w:spacing w:after="120" w:line="300" w:lineRule="atLeast"/>
        <w:jc w:val="both"/>
        <w:rPr>
          <w:rFonts w:ascii="Tahoma" w:hAnsi="Tahoma" w:cs="Tahoma"/>
          <w:bCs/>
          <w:sz w:val="22"/>
          <w:szCs w:val="22"/>
          <w:lang w:eastAsia="en-US"/>
        </w:rPr>
      </w:pPr>
      <w:r w:rsidRPr="000313BF">
        <w:rPr>
          <w:rFonts w:ascii="Tahoma" w:hAnsi="Tahoma" w:cs="Tahoma"/>
          <w:bCs/>
          <w:sz w:val="22"/>
          <w:szCs w:val="22"/>
          <w:lang w:eastAsia="en-US"/>
        </w:rPr>
        <w:lastRenderedPageBreak/>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δεν θα ληφθούν υπόψη και δεν θα </w:t>
      </w:r>
      <w:proofErr w:type="spellStart"/>
      <w:r w:rsidRPr="000313BF">
        <w:rPr>
          <w:rFonts w:ascii="Tahoma" w:hAnsi="Tahoma" w:cs="Tahoma"/>
          <w:bCs/>
          <w:sz w:val="22"/>
          <w:szCs w:val="22"/>
          <w:lang w:eastAsia="en-US"/>
        </w:rPr>
        <w:t>μοριοδοτηθούν</w:t>
      </w:r>
      <w:proofErr w:type="spellEnd"/>
      <w:r w:rsidRPr="000313BF">
        <w:rPr>
          <w:rFonts w:ascii="Tahoma" w:hAnsi="Tahoma" w:cs="Tahoma"/>
          <w:bCs/>
          <w:sz w:val="22"/>
          <w:szCs w:val="22"/>
          <w:lang w:eastAsia="en-US"/>
        </w:rPr>
        <w:t xml:space="preserve"> για την τελική κατάταξη των υποψηφίων.</w:t>
      </w:r>
    </w:p>
    <w:p w14:paraId="1120EB4A" w14:textId="77777777" w:rsidR="00E20A32" w:rsidRDefault="00E20A32" w:rsidP="00D00452">
      <w:pPr>
        <w:autoSpaceDE w:val="0"/>
        <w:autoSpaceDN w:val="0"/>
        <w:adjustRightInd w:val="0"/>
        <w:spacing w:after="120" w:line="300" w:lineRule="atLeast"/>
        <w:rPr>
          <w:rFonts w:ascii="Tahoma" w:hAnsi="Tahoma" w:cs="Tahoma"/>
          <w:b/>
          <w:bCs/>
          <w:sz w:val="22"/>
          <w:szCs w:val="22"/>
          <w:u w:val="single"/>
          <w:lang w:eastAsia="en-US"/>
        </w:rPr>
      </w:pPr>
    </w:p>
    <w:p w14:paraId="122A1813" w14:textId="12CE585F" w:rsidR="00D00452" w:rsidRPr="00185ABF"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85ABF">
        <w:rPr>
          <w:rFonts w:ascii="Tahoma" w:hAnsi="Tahoma" w:cs="Tahoma"/>
          <w:b/>
          <w:bCs/>
          <w:sz w:val="22"/>
          <w:szCs w:val="22"/>
          <w:u w:val="single"/>
          <w:lang w:eastAsia="en-US"/>
        </w:rPr>
        <w:t>ΔΙΑΔΙΚΑΣΙΑ ΑΞΙΟΛΟΓΗΣΗΣ</w:t>
      </w:r>
    </w:p>
    <w:p w14:paraId="73EA407B" w14:textId="09E77A1D" w:rsidR="00D00452" w:rsidRPr="005E2477" w:rsidRDefault="00D00452" w:rsidP="008D186B">
      <w:pPr>
        <w:autoSpaceDE w:val="0"/>
        <w:autoSpaceDN w:val="0"/>
        <w:adjustRightInd w:val="0"/>
        <w:spacing w:after="120" w:line="300" w:lineRule="atLeast"/>
        <w:jc w:val="both"/>
        <w:rPr>
          <w:rFonts w:ascii="Tahoma" w:hAnsi="Tahoma" w:cs="Tahoma"/>
          <w:bCs/>
          <w:sz w:val="22"/>
          <w:szCs w:val="22"/>
          <w:lang w:eastAsia="en-US"/>
        </w:rPr>
      </w:pPr>
      <w:r w:rsidRPr="005E2477">
        <w:rPr>
          <w:rFonts w:ascii="Tahoma" w:hAnsi="Tahoma" w:cs="Tahoma"/>
          <w:bCs/>
          <w:sz w:val="22"/>
          <w:szCs w:val="22"/>
          <w:lang w:eastAsia="en-US"/>
        </w:rPr>
        <w:t xml:space="preserve">Η αξιολόγηση των υποβαλλόμενων προτάσεων θα πραγματοποιηθεί από τριμελή </w:t>
      </w:r>
      <w:r w:rsidR="0039415B">
        <w:rPr>
          <w:rFonts w:ascii="Tahoma" w:hAnsi="Tahoma" w:cs="Tahoma"/>
          <w:bCs/>
          <w:sz w:val="22"/>
          <w:szCs w:val="22"/>
          <w:lang w:eastAsia="en-US"/>
        </w:rPr>
        <w:t>Ε</w:t>
      </w:r>
      <w:r w:rsidR="0039415B" w:rsidRPr="005E2477">
        <w:rPr>
          <w:rFonts w:ascii="Tahoma" w:hAnsi="Tahoma" w:cs="Tahoma"/>
          <w:bCs/>
          <w:sz w:val="22"/>
          <w:szCs w:val="22"/>
          <w:lang w:eastAsia="en-US"/>
        </w:rPr>
        <w:t>πιτροπή</w:t>
      </w:r>
      <w:r w:rsidR="0039415B" w:rsidRPr="00073A6D">
        <w:rPr>
          <w:rFonts w:ascii="Tahoma" w:hAnsi="Tahoma" w:cs="Tahoma"/>
          <w:bCs/>
          <w:sz w:val="22"/>
          <w:szCs w:val="22"/>
          <w:lang w:eastAsia="en-US"/>
        </w:rPr>
        <w:t xml:space="preserve"> </w:t>
      </w:r>
      <w:r w:rsidR="0039415B">
        <w:rPr>
          <w:rFonts w:ascii="Tahoma" w:hAnsi="Tahoma" w:cs="Tahoma"/>
          <w:bCs/>
          <w:sz w:val="22"/>
          <w:szCs w:val="22"/>
          <w:lang w:eastAsia="en-US"/>
        </w:rPr>
        <w:t>Α</w:t>
      </w:r>
      <w:r w:rsidR="0039415B" w:rsidRPr="005E2477">
        <w:rPr>
          <w:rFonts w:ascii="Tahoma" w:hAnsi="Tahoma" w:cs="Tahoma"/>
          <w:bCs/>
          <w:sz w:val="22"/>
          <w:szCs w:val="22"/>
          <w:lang w:eastAsia="en-US"/>
        </w:rPr>
        <w:t>ξιολόγησης</w:t>
      </w:r>
      <w:r w:rsidR="0039415B">
        <w:rPr>
          <w:rFonts w:ascii="Tahoma" w:hAnsi="Tahoma" w:cs="Tahoma"/>
          <w:bCs/>
          <w:sz w:val="22"/>
          <w:szCs w:val="22"/>
          <w:lang w:eastAsia="en-US"/>
        </w:rPr>
        <w:t xml:space="preserve"> </w:t>
      </w:r>
      <w:r>
        <w:rPr>
          <w:rFonts w:ascii="Tahoma" w:hAnsi="Tahoma" w:cs="Tahoma"/>
          <w:bCs/>
          <w:sz w:val="22"/>
          <w:szCs w:val="22"/>
          <w:lang w:eastAsia="en-US"/>
        </w:rPr>
        <w:t>του έργου που θα οριστεί με απόφαση Δ.Σ. του ΕΚΕΤΑ</w:t>
      </w:r>
      <w:r w:rsidRPr="005E2477">
        <w:rPr>
          <w:rFonts w:ascii="Tahoma" w:hAnsi="Tahoma" w:cs="Tahoma"/>
          <w:bCs/>
          <w:sz w:val="22"/>
          <w:szCs w:val="22"/>
          <w:lang w:eastAsia="en-US"/>
        </w:rPr>
        <w:t>.</w:t>
      </w:r>
    </w:p>
    <w:p w14:paraId="7CB895A2" w14:textId="77777777" w:rsidR="00D00452" w:rsidRPr="00A12BF0"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Η αξιολόγηση θα ολοκληρωθεί με σύνταξη πίνακα κατάταξης (</w:t>
      </w:r>
      <w:r w:rsidRPr="00FE2CD7">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Pr>
          <w:rFonts w:ascii="Tahoma" w:hAnsi="Tahoma" w:cs="Tahoma"/>
          <w:bCs/>
          <w:i/>
          <w:iCs/>
          <w:sz w:val="22"/>
          <w:szCs w:val="22"/>
          <w:lang w:eastAsia="en-US"/>
        </w:rPr>
        <w:t xml:space="preserve">αξιολογηθεί/ </w:t>
      </w:r>
      <w:r w:rsidRPr="00FE2CD7">
        <w:rPr>
          <w:rFonts w:ascii="Tahoma" w:hAnsi="Tahoma" w:cs="Tahoma"/>
          <w:bCs/>
          <w:i/>
          <w:iCs/>
          <w:sz w:val="22"/>
          <w:szCs w:val="22"/>
          <w:lang w:eastAsia="en-US"/>
        </w:rPr>
        <w:t>βαθμολογηθεί</w:t>
      </w:r>
      <w:r>
        <w:rPr>
          <w:rFonts w:ascii="Tahoma" w:hAnsi="Tahoma" w:cs="Tahoma"/>
          <w:bCs/>
          <w:sz w:val="22"/>
          <w:szCs w:val="22"/>
          <w:lang w:eastAsia="en-US"/>
        </w:rPr>
        <w:t xml:space="preserve">), </w:t>
      </w:r>
      <w:r w:rsidRPr="00A12BF0">
        <w:rPr>
          <w:rFonts w:ascii="Tahoma" w:hAnsi="Tahoma" w:cs="Tahoma"/>
          <w:bCs/>
          <w:sz w:val="22"/>
          <w:szCs w:val="22"/>
          <w:lang w:eastAsia="en-US"/>
        </w:rPr>
        <w:t>ενώ όσοι επιλεγούν θα ειδοποιηθούν κατ’ ιδίαν. Σε περίπτωση ισοβαθμίας επιλέγεται κατά σειρά η πρόταση του ενδιαφερόμενου α) με τη μεγαλύτερη εμπειρία β) με το μεγαλύτερο βαθμό στο βασικό τίτλο σπουδών γ) με το μεγαλύτερο βαθμό στο μεταπτυχιακό τίτλο σπουδών.</w:t>
      </w:r>
    </w:p>
    <w:p w14:paraId="505157DE" w14:textId="48321E72" w:rsidR="00D00452" w:rsidRPr="00652846"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 xml:space="preserve">Υποβληθείσα πρόταση η οποία δεν πληροί τα απαιτούμενα προσόντα της </w:t>
      </w:r>
      <w:r w:rsidR="00735A35">
        <w:rPr>
          <w:rFonts w:ascii="Tahoma" w:hAnsi="Tahoma" w:cs="Tahoma"/>
          <w:bCs/>
          <w:sz w:val="22"/>
          <w:szCs w:val="22"/>
          <w:lang w:eastAsia="en-US"/>
        </w:rPr>
        <w:t>Π</w:t>
      </w:r>
      <w:r w:rsidRPr="00FE2CD7">
        <w:rPr>
          <w:rFonts w:ascii="Tahoma" w:hAnsi="Tahoma" w:cs="Tahoma"/>
          <w:bCs/>
          <w:sz w:val="22"/>
          <w:szCs w:val="22"/>
          <w:lang w:eastAsia="en-US"/>
        </w:rPr>
        <w:t>ρόσκλησης δεν βαθμολογείται και απορρίπτεται. Η εισήγηση της Επιτροπής προωθείται στο Δ.Σ. του ΕΚΕΤΑ προς έγκριση.</w:t>
      </w:r>
    </w:p>
    <w:p w14:paraId="5BA4CEC4" w14:textId="77777777" w:rsidR="00D00452" w:rsidRPr="00FE2CD7" w:rsidRDefault="00D00452" w:rsidP="00D00452">
      <w:pPr>
        <w:autoSpaceDE w:val="0"/>
        <w:autoSpaceDN w:val="0"/>
        <w:adjustRightInd w:val="0"/>
        <w:spacing w:after="120" w:line="300" w:lineRule="atLeast"/>
        <w:jc w:val="both"/>
        <w:rPr>
          <w:rFonts w:ascii="Tahoma" w:hAnsi="Tahoma" w:cs="Tahoma"/>
          <w:bCs/>
          <w:sz w:val="22"/>
          <w:szCs w:val="22"/>
          <w:lang w:eastAsia="en-US"/>
        </w:rPr>
      </w:pPr>
    </w:p>
    <w:p w14:paraId="5C9D1D5A" w14:textId="77777777" w:rsidR="00D00452" w:rsidRPr="000270F5"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0270F5">
        <w:rPr>
          <w:rFonts w:ascii="Tahoma" w:hAnsi="Tahoma" w:cs="Tahoma"/>
          <w:b/>
          <w:bCs/>
          <w:sz w:val="22"/>
          <w:szCs w:val="22"/>
          <w:u w:val="single"/>
          <w:lang w:eastAsia="en-US"/>
        </w:rPr>
        <w:t>ΑΝΑΚΟΙΝΩΣΗ ΑΠΟΤΕΛΕΣΜΑΤΩΝ</w:t>
      </w:r>
    </w:p>
    <w:p w14:paraId="127BF1F8" w14:textId="5B68D352" w:rsidR="00D00452" w:rsidRPr="00F62A57"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0270F5">
        <w:rPr>
          <w:rFonts w:ascii="Tahoma" w:hAnsi="Tahoma" w:cs="Tahoma"/>
          <w:bCs/>
          <w:sz w:val="22"/>
          <w:szCs w:val="22"/>
          <w:lang w:eastAsia="en-US"/>
        </w:rPr>
        <w:t xml:space="preserve">Μετά την έγκρισή τους από το Δ.Σ. </w:t>
      </w:r>
      <w:r w:rsidRPr="00DD6B77">
        <w:rPr>
          <w:rFonts w:ascii="Tahoma" w:hAnsi="Tahoma" w:cs="Tahoma"/>
          <w:bCs/>
          <w:sz w:val="22"/>
          <w:szCs w:val="22"/>
          <w:lang w:eastAsia="en-US"/>
        </w:rPr>
        <w:t xml:space="preserve">του </w:t>
      </w:r>
      <w:r w:rsidRPr="00F62A57">
        <w:rPr>
          <w:rFonts w:ascii="Tahoma" w:hAnsi="Tahoma" w:cs="Tahoma"/>
          <w:bCs/>
          <w:sz w:val="22"/>
          <w:szCs w:val="22"/>
          <w:lang w:eastAsia="en-US"/>
        </w:rPr>
        <w:t>ΕΚΕΤΑ</w:t>
      </w:r>
      <w:r w:rsidRPr="00DD6B77">
        <w:rPr>
          <w:rFonts w:ascii="Tahoma" w:hAnsi="Tahoma" w:cs="Tahoma"/>
          <w:bCs/>
          <w:sz w:val="22"/>
          <w:szCs w:val="22"/>
          <w:lang w:eastAsia="en-US"/>
        </w:rPr>
        <w:t xml:space="preserve"> τα αποτελέσματα της αξιολόγησης αναρτώνται </w:t>
      </w:r>
      <w:r>
        <w:rPr>
          <w:rFonts w:ascii="Tahoma" w:hAnsi="Tahoma" w:cs="Tahoma"/>
          <w:bCs/>
          <w:sz w:val="22"/>
          <w:szCs w:val="22"/>
          <w:lang w:eastAsia="en-US"/>
        </w:rPr>
        <w:t>σ</w:t>
      </w:r>
      <w:r w:rsidRPr="00680378">
        <w:rPr>
          <w:rFonts w:ascii="Tahoma" w:hAnsi="Tahoma" w:cs="Tahoma"/>
          <w:bCs/>
          <w:sz w:val="22"/>
          <w:szCs w:val="22"/>
          <w:lang w:eastAsia="en-US"/>
        </w:rPr>
        <w:t xml:space="preserve">τη ΔΙΑΥΓΕΙΑ </w:t>
      </w:r>
      <w:r>
        <w:rPr>
          <w:rFonts w:ascii="Tahoma" w:hAnsi="Tahoma" w:cs="Tahoma"/>
          <w:bCs/>
          <w:sz w:val="22"/>
          <w:szCs w:val="22"/>
          <w:lang w:eastAsia="en-US"/>
        </w:rPr>
        <w:t xml:space="preserve">και </w:t>
      </w:r>
      <w:r w:rsidRPr="00DD6B77">
        <w:rPr>
          <w:rFonts w:ascii="Tahoma" w:hAnsi="Tahoma" w:cs="Tahoma"/>
          <w:bCs/>
          <w:sz w:val="22"/>
          <w:szCs w:val="22"/>
          <w:lang w:eastAsia="en-US"/>
        </w:rPr>
        <w:t xml:space="preserve">στην ιστοσελίδα του </w:t>
      </w:r>
      <w:r w:rsidRPr="00F62A57">
        <w:rPr>
          <w:rFonts w:ascii="Tahoma" w:hAnsi="Tahoma" w:cs="Tahoma"/>
          <w:bCs/>
          <w:sz w:val="22"/>
          <w:szCs w:val="22"/>
          <w:lang w:eastAsia="en-US"/>
        </w:rPr>
        <w:t>ΕΚΕΤΑ</w:t>
      </w:r>
      <w:r w:rsidR="00735A35" w:rsidRPr="00073A6D">
        <w:rPr>
          <w:rFonts w:ascii="Tahoma" w:hAnsi="Tahoma" w:cs="Tahoma"/>
          <w:bCs/>
          <w:sz w:val="22"/>
          <w:szCs w:val="22"/>
          <w:lang w:eastAsia="en-US"/>
        </w:rPr>
        <w:t xml:space="preserve"> </w:t>
      </w:r>
      <w:r w:rsidR="00A77A65" w:rsidRPr="00ED1075">
        <w:rPr>
          <w:rFonts w:ascii="Tahoma" w:hAnsi="Tahoma" w:cs="Tahoma"/>
          <w:sz w:val="22"/>
          <w:szCs w:val="22"/>
          <w:lang w:eastAsia="en-US"/>
        </w:rPr>
        <w:t>(</w:t>
      </w:r>
      <w:hyperlink r:id="rId12" w:history="1">
        <w:r w:rsidR="00A77A65" w:rsidRPr="00ED1075">
          <w:rPr>
            <w:rStyle w:val="Hyperlink"/>
            <w:rFonts w:ascii="Tahoma" w:hAnsi="Tahoma" w:cs="Tahoma"/>
            <w:sz w:val="22"/>
            <w:szCs w:val="22"/>
            <w:lang w:val="en-US" w:eastAsia="en-US"/>
          </w:rPr>
          <w:t>www</w:t>
        </w:r>
        <w:r w:rsidR="00A77A65" w:rsidRPr="00ED1075">
          <w:rPr>
            <w:rStyle w:val="Hyperlink"/>
            <w:rFonts w:ascii="Tahoma" w:hAnsi="Tahoma" w:cs="Tahoma"/>
            <w:sz w:val="22"/>
            <w:szCs w:val="22"/>
            <w:lang w:eastAsia="en-US"/>
          </w:rPr>
          <w:t>.</w:t>
        </w:r>
        <w:proofErr w:type="spellStart"/>
        <w:r w:rsidR="00A77A65" w:rsidRPr="00ED1075">
          <w:rPr>
            <w:rStyle w:val="Hyperlink"/>
            <w:rFonts w:ascii="Tahoma" w:hAnsi="Tahoma" w:cs="Tahoma"/>
            <w:sz w:val="22"/>
            <w:szCs w:val="22"/>
            <w:lang w:val="en-US" w:eastAsia="en-US"/>
          </w:rPr>
          <w:t>certh</w:t>
        </w:r>
        <w:proofErr w:type="spellEnd"/>
        <w:r w:rsidR="00A77A65" w:rsidRPr="00ED1075">
          <w:rPr>
            <w:rStyle w:val="Hyperlink"/>
            <w:rFonts w:ascii="Tahoma" w:hAnsi="Tahoma" w:cs="Tahoma"/>
            <w:sz w:val="22"/>
            <w:szCs w:val="22"/>
            <w:lang w:eastAsia="en-US"/>
          </w:rPr>
          <w:t>.</w:t>
        </w:r>
        <w:r w:rsidR="00A77A65" w:rsidRPr="00ED1075">
          <w:rPr>
            <w:rStyle w:val="Hyperlink"/>
            <w:rFonts w:ascii="Tahoma" w:hAnsi="Tahoma" w:cs="Tahoma"/>
            <w:sz w:val="22"/>
            <w:szCs w:val="22"/>
            <w:lang w:val="en-US" w:eastAsia="en-US"/>
          </w:rPr>
          <w:t>gr</w:t>
        </w:r>
      </w:hyperlink>
      <w:r w:rsidR="00A77A65" w:rsidRPr="00ED1075">
        <w:rPr>
          <w:rFonts w:ascii="Tahoma" w:hAnsi="Tahoma" w:cs="Tahoma"/>
          <w:sz w:val="22"/>
          <w:szCs w:val="22"/>
          <w:lang w:eastAsia="en-US"/>
        </w:rPr>
        <w:t>)</w:t>
      </w:r>
      <w:r w:rsidR="00A77A65" w:rsidRPr="005E2477">
        <w:rPr>
          <w:rFonts w:ascii="Tahoma" w:hAnsi="Tahoma" w:cs="Tahoma"/>
          <w:sz w:val="22"/>
          <w:szCs w:val="22"/>
          <w:lang w:eastAsia="en-US"/>
        </w:rPr>
        <w:t xml:space="preserve">. </w:t>
      </w:r>
    </w:p>
    <w:p w14:paraId="37FE7CA1" w14:textId="26FA92B6" w:rsidR="00D00452"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FD30A9">
        <w:rPr>
          <w:rFonts w:ascii="Tahoma" w:hAnsi="Tahoma" w:cs="Tahoma"/>
          <w:sz w:val="22"/>
          <w:szCs w:val="22"/>
          <w:lang w:eastAsia="en-US"/>
        </w:rPr>
        <w:t xml:space="preserve">Υποψήφιος που επιθυμεί να υποβάλει </w:t>
      </w:r>
      <w:r w:rsidRPr="00FD30A9">
        <w:rPr>
          <w:rFonts w:ascii="Tahoma" w:hAnsi="Tahoma" w:cs="Tahoma"/>
          <w:bCs/>
          <w:sz w:val="22"/>
          <w:szCs w:val="22"/>
          <w:lang w:eastAsia="en-US"/>
        </w:rPr>
        <w:t>ένσταση</w:t>
      </w:r>
      <w:r w:rsidR="00735A35" w:rsidRPr="00073A6D">
        <w:rPr>
          <w:rFonts w:ascii="Tahoma" w:hAnsi="Tahoma" w:cs="Tahoma"/>
          <w:bCs/>
          <w:sz w:val="22"/>
          <w:szCs w:val="22"/>
          <w:lang w:eastAsia="en-US"/>
        </w:rPr>
        <w:t xml:space="preserve"> </w:t>
      </w:r>
      <w:r w:rsidRPr="00FD30A9">
        <w:rPr>
          <w:rFonts w:ascii="Tahoma" w:hAnsi="Tahoma" w:cs="Tahoma"/>
          <w:sz w:val="22"/>
          <w:szCs w:val="22"/>
          <w:lang w:eastAsia="en-US"/>
        </w:rPr>
        <w:t>σχετικά με το αποτέλεσμα (</w:t>
      </w:r>
      <w:r w:rsidRPr="005E2477">
        <w:rPr>
          <w:rFonts w:ascii="Tahoma" w:hAnsi="Tahoma" w:cs="Tahoma"/>
          <w:sz w:val="22"/>
          <w:szCs w:val="22"/>
          <w:lang w:eastAsia="en-US"/>
        </w:rPr>
        <w:t>απόφαση αποδοχής</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αποτελεσμάτων)</w:t>
      </w:r>
      <w:r w:rsidRPr="00FD30A9">
        <w:rPr>
          <w:rFonts w:ascii="Tahoma" w:hAnsi="Tahoma" w:cs="Tahoma"/>
          <w:sz w:val="22"/>
          <w:szCs w:val="22"/>
          <w:lang w:eastAsia="en-US"/>
        </w:rPr>
        <w:t xml:space="preserve"> δικαιούται να προσφύγει στο </w:t>
      </w:r>
      <w:r>
        <w:rPr>
          <w:rFonts w:ascii="Tahoma" w:hAnsi="Tahoma" w:cs="Tahoma"/>
          <w:sz w:val="22"/>
          <w:szCs w:val="22"/>
          <w:lang w:eastAsia="en-US"/>
        </w:rPr>
        <w:t xml:space="preserve">Ινστιτούτο </w:t>
      </w:r>
      <w:r w:rsidRPr="00426AD1">
        <w:rPr>
          <w:rFonts w:ascii="Tahoma" w:hAnsi="Tahoma" w:cs="Tahoma"/>
          <w:sz w:val="22"/>
          <w:szCs w:val="22"/>
          <w:lang w:eastAsia="en-US"/>
        </w:rPr>
        <w:t xml:space="preserve">Χημικών Διεργασιών και Ενεργειακών Πόρων (ΙΔΕΠ) </w:t>
      </w:r>
      <w:r>
        <w:rPr>
          <w:rFonts w:ascii="Tahoma" w:hAnsi="Tahoma" w:cs="Tahoma"/>
          <w:sz w:val="22"/>
          <w:szCs w:val="22"/>
          <w:lang w:eastAsia="en-US"/>
        </w:rPr>
        <w:t xml:space="preserve">του </w:t>
      </w:r>
      <w:r w:rsidRPr="00FD30A9">
        <w:rPr>
          <w:rFonts w:ascii="Tahoma" w:hAnsi="Tahoma" w:cs="Tahoma"/>
          <w:color w:val="000000"/>
          <w:sz w:val="22"/>
          <w:szCs w:val="22"/>
        </w:rPr>
        <w:t xml:space="preserve">ΕΚΕΤΑ </w:t>
      </w:r>
      <w:r w:rsidRPr="00605347">
        <w:rPr>
          <w:rFonts w:ascii="Tahoma" w:hAnsi="Tahoma" w:cs="Tahoma"/>
          <w:sz w:val="22"/>
          <w:szCs w:val="22"/>
          <w:lang w:eastAsia="en-US"/>
        </w:rPr>
        <w:t xml:space="preserve">εντός </w:t>
      </w:r>
      <w:r w:rsidRPr="00ED1075">
        <w:rPr>
          <w:rFonts w:ascii="Tahoma" w:hAnsi="Tahoma" w:cs="Tahoma"/>
          <w:sz w:val="22"/>
          <w:szCs w:val="22"/>
          <w:lang w:eastAsia="en-US"/>
        </w:rPr>
        <w:t xml:space="preserve">αποκλειστικής προθεσμίας </w:t>
      </w:r>
      <w:r>
        <w:rPr>
          <w:rFonts w:ascii="Tahoma" w:hAnsi="Tahoma" w:cs="Tahoma"/>
          <w:sz w:val="22"/>
          <w:szCs w:val="22"/>
          <w:lang w:eastAsia="en-US"/>
        </w:rPr>
        <w:t>πέντε (</w:t>
      </w:r>
      <w:r w:rsidRPr="00605347">
        <w:rPr>
          <w:rFonts w:ascii="Tahoma" w:hAnsi="Tahoma" w:cs="Tahoma"/>
          <w:sz w:val="22"/>
          <w:szCs w:val="22"/>
          <w:lang w:eastAsia="en-US"/>
        </w:rPr>
        <w:t>5</w:t>
      </w:r>
      <w:r>
        <w:rPr>
          <w:rFonts w:ascii="Tahoma" w:hAnsi="Tahoma" w:cs="Tahoma"/>
          <w:sz w:val="22"/>
          <w:szCs w:val="22"/>
          <w:lang w:eastAsia="en-US"/>
        </w:rPr>
        <w:t>)</w:t>
      </w:r>
      <w:r w:rsidR="00B4557F">
        <w:rPr>
          <w:rFonts w:ascii="Tahoma" w:hAnsi="Tahoma" w:cs="Tahoma"/>
          <w:sz w:val="22"/>
          <w:szCs w:val="22"/>
          <w:lang w:eastAsia="en-US"/>
        </w:rPr>
        <w:t xml:space="preserve"> </w:t>
      </w:r>
      <w:r>
        <w:rPr>
          <w:rFonts w:ascii="Tahoma" w:hAnsi="Tahoma" w:cs="Tahoma"/>
          <w:sz w:val="22"/>
          <w:szCs w:val="22"/>
          <w:lang w:eastAsia="en-US"/>
        </w:rPr>
        <w:t xml:space="preserve">εργασίμων </w:t>
      </w:r>
      <w:r w:rsidRPr="00605347">
        <w:rPr>
          <w:rFonts w:ascii="Tahoma" w:hAnsi="Tahoma" w:cs="Tahoma"/>
          <w:sz w:val="22"/>
          <w:szCs w:val="22"/>
          <w:lang w:eastAsia="en-US"/>
        </w:rPr>
        <w:t xml:space="preserve">ημερών από την </w:t>
      </w:r>
      <w:r w:rsidRPr="005E2477">
        <w:rPr>
          <w:rFonts w:ascii="Tahoma" w:hAnsi="Tahoma" w:cs="Tahoma"/>
          <w:sz w:val="22"/>
          <w:szCs w:val="22"/>
          <w:lang w:eastAsia="en-US"/>
        </w:rPr>
        <w:t>επομένη της ημερομηνίας ανάρτησης της απόφασης αποδοχής αποτελεσμάτων στη ΔΙΑΥΓΕΙΑ</w:t>
      </w:r>
      <w:r w:rsidR="00735A35" w:rsidRPr="00073A6D">
        <w:rPr>
          <w:rFonts w:ascii="Tahoma" w:hAnsi="Tahoma" w:cs="Tahoma"/>
          <w:sz w:val="22"/>
          <w:szCs w:val="22"/>
          <w:lang w:eastAsia="en-US"/>
        </w:rPr>
        <w:t xml:space="preserve"> </w:t>
      </w:r>
      <w:r>
        <w:rPr>
          <w:rFonts w:ascii="Tahoma" w:hAnsi="Tahoma" w:cs="Tahoma"/>
          <w:sz w:val="22"/>
          <w:szCs w:val="22"/>
          <w:lang w:eastAsia="en-US"/>
        </w:rPr>
        <w:t>και σ</w:t>
      </w:r>
      <w:r w:rsidRPr="00ED1075">
        <w:rPr>
          <w:rFonts w:ascii="Tahoma" w:hAnsi="Tahoma" w:cs="Tahoma"/>
          <w:sz w:val="22"/>
          <w:szCs w:val="22"/>
          <w:lang w:eastAsia="en-US"/>
        </w:rPr>
        <w:t>την ιστοσελίδα του ΕΚΕΤΑ (</w:t>
      </w:r>
      <w:hyperlink r:id="rId13" w:history="1">
        <w:r w:rsidRPr="00ED1075">
          <w:rPr>
            <w:rStyle w:val="Hyperlink"/>
            <w:rFonts w:ascii="Tahoma" w:hAnsi="Tahoma" w:cs="Tahoma"/>
            <w:sz w:val="22"/>
            <w:szCs w:val="22"/>
            <w:lang w:val="en-US" w:eastAsia="en-US"/>
          </w:rPr>
          <w:t>www</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certh</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gr</w:t>
        </w:r>
      </w:hyperlink>
      <w:r w:rsidRPr="00ED1075">
        <w:rPr>
          <w:rFonts w:ascii="Tahoma" w:hAnsi="Tahoma" w:cs="Tahoma"/>
          <w:sz w:val="22"/>
          <w:szCs w:val="22"/>
          <w:lang w:eastAsia="en-US"/>
        </w:rPr>
        <w:t>)</w:t>
      </w:r>
      <w:r w:rsidRPr="005E2477">
        <w:rPr>
          <w:rFonts w:ascii="Tahoma" w:hAnsi="Tahoma" w:cs="Tahoma"/>
          <w:sz w:val="22"/>
          <w:szCs w:val="22"/>
          <w:lang w:eastAsia="en-US"/>
        </w:rPr>
        <w:t>. Ο</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υποψήφιος έχει υποχρέωση να ενημερώνεται για την ανάρτηση των αποτελεσμάτων από την</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ιστοσελίδα του ΕΚΕΤΑ (</w:t>
      </w:r>
      <w:hyperlink r:id="rId14" w:history="1">
        <w:r w:rsidRPr="005E2477">
          <w:rPr>
            <w:rStyle w:val="Hyperlink"/>
            <w:rFonts w:ascii="Tahoma" w:hAnsi="Tahoma" w:cs="Tahoma"/>
            <w:sz w:val="22"/>
            <w:szCs w:val="22"/>
            <w:lang w:val="en-US" w:eastAsia="en-US"/>
          </w:rPr>
          <w:t>www</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certh</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gr</w:t>
        </w:r>
      </w:hyperlink>
      <w:r w:rsidRPr="005E2477">
        <w:rPr>
          <w:rFonts w:ascii="Tahoma" w:hAnsi="Tahoma" w:cs="Tahoma"/>
          <w:sz w:val="22"/>
          <w:szCs w:val="22"/>
          <w:lang w:eastAsia="en-US"/>
        </w:rPr>
        <w:t>) καθώς και από τη</w:t>
      </w:r>
      <w:r>
        <w:rPr>
          <w:rFonts w:ascii="Tahoma" w:hAnsi="Tahoma" w:cs="Tahoma"/>
          <w:sz w:val="22"/>
          <w:szCs w:val="22"/>
          <w:lang w:eastAsia="en-US"/>
        </w:rPr>
        <w:t xml:space="preserve"> ΔΙΑΥΓΕΙΑ</w:t>
      </w:r>
      <w:r w:rsidRPr="005E2477">
        <w:rPr>
          <w:rFonts w:ascii="Tahoma" w:hAnsi="Tahoma" w:cs="Tahoma"/>
          <w:sz w:val="22"/>
          <w:szCs w:val="22"/>
          <w:lang w:eastAsia="en-US"/>
        </w:rPr>
        <w:t>.</w:t>
      </w:r>
      <w:r w:rsidR="00735A35" w:rsidRPr="00073A6D">
        <w:rPr>
          <w:rFonts w:ascii="Tahoma" w:hAnsi="Tahoma" w:cs="Tahoma"/>
          <w:sz w:val="22"/>
          <w:szCs w:val="22"/>
          <w:lang w:eastAsia="en-US"/>
        </w:rPr>
        <w:t xml:space="preserve"> </w:t>
      </w:r>
      <w:r w:rsidRPr="00ED1075">
        <w:rPr>
          <w:rFonts w:ascii="Tahoma" w:hAnsi="Tahoma" w:cs="Tahoma"/>
          <w:sz w:val="22"/>
          <w:szCs w:val="22"/>
          <w:lang w:eastAsia="en-US"/>
        </w:rPr>
        <w:t>Ενστάσεις που υποβάλλονται μετά την παρέλευση της άνω προθεσμίας απορρίπτονται ως εκπρόθεσμες, ανεξαρτήτως του λόγου που οδήγησε στην εκπρόθεσμη υποβολή</w:t>
      </w:r>
      <w:r>
        <w:rPr>
          <w:rFonts w:ascii="Tahoma" w:hAnsi="Tahoma" w:cs="Tahoma"/>
          <w:sz w:val="22"/>
          <w:szCs w:val="22"/>
          <w:lang w:eastAsia="en-US"/>
        </w:rPr>
        <w:t>.</w:t>
      </w:r>
    </w:p>
    <w:p w14:paraId="38FFF58B" w14:textId="77777777" w:rsidR="00D00452" w:rsidRPr="005E2477"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ED1075">
        <w:rPr>
          <w:rFonts w:ascii="Tahoma" w:hAnsi="Tahoma" w:cs="Tahoma"/>
          <w:sz w:val="22"/>
          <w:szCs w:val="22"/>
          <w:lang w:eastAsia="en-US"/>
        </w:rPr>
        <w:t xml:space="preserve">Η ένσταση επιτρέπεται για λόγους νομιμότητας και όχι για την ουσιαστική εκτίμηση της Επιτροπής Αξιολόγησης.  </w:t>
      </w:r>
    </w:p>
    <w:p w14:paraId="4E7BB328" w14:textId="005FC9FB"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Η άσκηση της ένστασης γίνεται με κατάθεσή της αυτοπροσώπως ή με εξουσιοδοτημένο </w:t>
      </w:r>
      <w:r w:rsidRPr="00DC10B6">
        <w:rPr>
          <w:rFonts w:ascii="Tahoma" w:hAnsi="Tahoma" w:cs="Tahoma"/>
          <w:sz w:val="22"/>
          <w:szCs w:val="22"/>
        </w:rPr>
        <w:t xml:space="preserve">πρόσωπο, ή με αποστολή μέσω ταχυδρομείου ή μέσω </w:t>
      </w:r>
      <w:proofErr w:type="spellStart"/>
      <w:r w:rsidRPr="00DC10B6">
        <w:rPr>
          <w:rFonts w:ascii="Tahoma" w:hAnsi="Tahoma" w:cs="Tahoma"/>
          <w:sz w:val="22"/>
          <w:szCs w:val="22"/>
        </w:rPr>
        <w:t>ταχυμεταφορέα</w:t>
      </w:r>
      <w:proofErr w:type="spellEnd"/>
      <w:r w:rsidRPr="00DC10B6">
        <w:rPr>
          <w:rFonts w:ascii="Tahoma" w:hAnsi="Tahoma" w:cs="Tahoma"/>
          <w:sz w:val="22"/>
          <w:szCs w:val="22"/>
        </w:rPr>
        <w:t xml:space="preserve"> (</w:t>
      </w:r>
      <w:r w:rsidRPr="00DC10B6">
        <w:rPr>
          <w:rFonts w:ascii="Tahoma" w:hAnsi="Tahoma" w:cs="Tahoma"/>
          <w:sz w:val="22"/>
          <w:szCs w:val="22"/>
          <w:lang w:val="en-US"/>
        </w:rPr>
        <w:t>courier</w:t>
      </w:r>
      <w:r w:rsidRPr="00DC10B6">
        <w:rPr>
          <w:rFonts w:ascii="Tahoma" w:hAnsi="Tahoma" w:cs="Tahoma"/>
          <w:sz w:val="22"/>
          <w:szCs w:val="22"/>
        </w:rPr>
        <w:t>)</w:t>
      </w:r>
      <w:r w:rsidR="0039415B">
        <w:rPr>
          <w:rFonts w:ascii="Tahoma" w:hAnsi="Tahoma" w:cs="Tahoma"/>
          <w:sz w:val="22"/>
          <w:szCs w:val="22"/>
        </w:rPr>
        <w:t xml:space="preserve"> </w:t>
      </w:r>
      <w:r w:rsidRPr="00DC10B6">
        <w:rPr>
          <w:rFonts w:ascii="Tahoma" w:hAnsi="Tahoma" w:cs="Tahoma"/>
          <w:sz w:val="22"/>
          <w:szCs w:val="22"/>
        </w:rPr>
        <w:t xml:space="preserve">απευθείας στο ΕΚΕΤΑ/Ινστιτούτο Χημικών Διεργασιών και Ενεργειακών Πόρων (ΙΔΕΠ) </w:t>
      </w:r>
      <w:r w:rsidR="00A938E4">
        <w:rPr>
          <w:rFonts w:ascii="Tahoma" w:hAnsi="Tahoma" w:cs="Tahoma"/>
          <w:sz w:val="22"/>
          <w:szCs w:val="22"/>
        </w:rPr>
        <w:t>(</w:t>
      </w:r>
      <w:r w:rsidRPr="00DC10B6">
        <w:rPr>
          <w:rFonts w:ascii="Tahoma" w:hAnsi="Tahoma" w:cs="Tahoma"/>
          <w:sz w:val="22"/>
          <w:szCs w:val="22"/>
        </w:rPr>
        <w:t xml:space="preserve">Αιγιαλείας 52, </w:t>
      </w:r>
      <w:r w:rsidR="00F8604C" w:rsidRPr="00F8604C">
        <w:rPr>
          <w:rFonts w:ascii="Tahoma" w:hAnsi="Tahoma" w:cs="Tahoma"/>
          <w:sz w:val="22"/>
          <w:szCs w:val="22"/>
        </w:rPr>
        <w:t>15125 Μαρούσι Αττικής</w:t>
      </w:r>
      <w:r w:rsidR="00A938E4" w:rsidRPr="00A938E4">
        <w:rPr>
          <w:rFonts w:ascii="Tahoma" w:hAnsi="Tahoma" w:cs="Tahoma"/>
          <w:sz w:val="22"/>
          <w:szCs w:val="22"/>
        </w:rPr>
        <w:t>)</w:t>
      </w:r>
      <w:r w:rsidRPr="00DC10B6">
        <w:rPr>
          <w:rFonts w:ascii="Tahoma" w:hAnsi="Tahoma" w:cs="Tahoma"/>
          <w:sz w:val="22"/>
          <w:szCs w:val="22"/>
        </w:rPr>
        <w:t>, η οποία πάντως</w:t>
      </w:r>
      <w:r w:rsidRPr="00185ABF">
        <w:rPr>
          <w:rFonts w:ascii="Tahoma" w:hAnsi="Tahoma" w:cs="Tahoma"/>
          <w:sz w:val="22"/>
          <w:szCs w:val="22"/>
        </w:rPr>
        <w:t xml:space="preserve"> θα πρέπει να παραληφθεί από το ΕΚΕΤΑ/Ινστιτούτο</w:t>
      </w:r>
      <w:r w:rsidRPr="00426AD1">
        <w:rPr>
          <w:rFonts w:ascii="Tahoma" w:hAnsi="Tahoma" w:cs="Tahoma"/>
          <w:sz w:val="22"/>
          <w:szCs w:val="22"/>
        </w:rPr>
        <w:t xml:space="preserve"> Χημικών Διεργασιών και Ενεργειακών Πόρων (ΙΔΕΠ),</w:t>
      </w:r>
      <w:r w:rsidRPr="00185ABF">
        <w:rPr>
          <w:rFonts w:ascii="Tahoma" w:hAnsi="Tahoma" w:cs="Tahoma"/>
          <w:sz w:val="22"/>
          <w:szCs w:val="22"/>
        </w:rPr>
        <w:t xml:space="preserve"> με ευθύνη του ενιστάμενου, εντός της ίδιας προθεσμίας των πέντε (5) εργασίμων ημερών. Αν η ημέρα εκπνοής της ανωτέρω προθεσμίας είναι μη εργάσιμη, η προθεσμία μεταφέρεται στην αμέσως επόμενη εργάσιμη ημέρα. Εκπρόθεσμες ενστάσεις δε λαμβάνονται υπ’ όψη και δεν εξετάζονται.</w:t>
      </w:r>
    </w:p>
    <w:p w14:paraId="7A94E151" w14:textId="4F52050C"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ΕΚΕΤΑ. Δεν </w:t>
      </w:r>
      <w:r w:rsidRPr="00185ABF">
        <w:rPr>
          <w:rFonts w:ascii="Tahoma" w:hAnsi="Tahoma" w:cs="Tahoma"/>
          <w:sz w:val="22"/>
          <w:szCs w:val="22"/>
        </w:rPr>
        <w:lastRenderedPageBreak/>
        <w:t xml:space="preserve">επιτρέπεται τα μέλη της Επιτροπής Ενστάσεων να έχουν σχέσεις συγγένειας έως γ΄ βαθμού εξ αίματος ή </w:t>
      </w:r>
      <w:r w:rsidR="0039415B">
        <w:rPr>
          <w:rFonts w:ascii="Tahoma" w:hAnsi="Tahoma" w:cs="Tahoma"/>
          <w:sz w:val="22"/>
          <w:szCs w:val="22"/>
        </w:rPr>
        <w:t xml:space="preserve">εξ </w:t>
      </w:r>
      <w:r w:rsidRPr="00185ABF">
        <w:rPr>
          <w:rFonts w:ascii="Tahoma" w:hAnsi="Tahoma" w:cs="Tahoma"/>
          <w:sz w:val="22"/>
          <w:szCs w:val="22"/>
        </w:rPr>
        <w:t>αγχιστείας με οποιονδήποτε υποψήφιο.</w:t>
      </w:r>
    </w:p>
    <w:p w14:paraId="3C94CDD2" w14:textId="4C670581" w:rsidR="00D00452" w:rsidRPr="00963B8B" w:rsidRDefault="00D00452" w:rsidP="00D00452">
      <w:pPr>
        <w:autoSpaceDE w:val="0"/>
        <w:autoSpaceDN w:val="0"/>
        <w:adjustRightInd w:val="0"/>
        <w:spacing w:after="120" w:line="300" w:lineRule="atLeast"/>
        <w:jc w:val="both"/>
        <w:rPr>
          <w:rFonts w:ascii="Tahoma" w:hAnsi="Tahoma" w:cs="Tahoma"/>
          <w:b/>
          <w:bCs/>
          <w:sz w:val="22"/>
          <w:szCs w:val="22"/>
          <w:lang w:eastAsia="en-US"/>
        </w:rPr>
      </w:pPr>
      <w:r w:rsidRPr="00605347">
        <w:rPr>
          <w:rFonts w:ascii="Tahoma" w:hAnsi="Tahoma" w:cs="Tahoma"/>
          <w:sz w:val="22"/>
          <w:szCs w:val="22"/>
          <w:lang w:eastAsia="en-US"/>
        </w:rPr>
        <w:t xml:space="preserve">Στο εξωτερικό μέρος του φακέλου υποβολής της </w:t>
      </w:r>
      <w:r>
        <w:rPr>
          <w:rFonts w:ascii="Tahoma" w:hAnsi="Tahoma" w:cs="Tahoma"/>
          <w:sz w:val="22"/>
          <w:szCs w:val="22"/>
          <w:lang w:eastAsia="en-US"/>
        </w:rPr>
        <w:t>ένστασης</w:t>
      </w:r>
      <w:r w:rsidRPr="00605347">
        <w:rPr>
          <w:rFonts w:ascii="Tahoma" w:hAnsi="Tahoma" w:cs="Tahoma"/>
          <w:sz w:val="22"/>
          <w:szCs w:val="22"/>
          <w:lang w:eastAsia="en-US"/>
        </w:rPr>
        <w:t xml:space="preserve"> θα πρέπει να αναγράφονται ευκρινώς</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τα εξής</w:t>
      </w:r>
      <w:r w:rsidRPr="00073A6D">
        <w:rPr>
          <w:rFonts w:ascii="Tahoma" w:hAnsi="Tahoma" w:cs="Tahoma"/>
          <w:bCs/>
          <w:sz w:val="22"/>
          <w:szCs w:val="22"/>
          <w:lang w:eastAsia="en-US"/>
        </w:rPr>
        <w:t>:</w:t>
      </w:r>
    </w:p>
    <w:p w14:paraId="33A8D29F" w14:textId="5359A2DA" w:rsidR="002F730A" w:rsidRPr="00164085" w:rsidRDefault="002F730A" w:rsidP="002F730A">
      <w:pPr>
        <w:autoSpaceDE w:val="0"/>
        <w:autoSpaceDN w:val="0"/>
        <w:adjustRightInd w:val="0"/>
        <w:spacing w:after="120" w:line="300" w:lineRule="atLeast"/>
        <w:jc w:val="both"/>
        <w:rPr>
          <w:rFonts w:ascii="Tahoma" w:hAnsi="Tahoma" w:cs="Tahoma"/>
          <w:b/>
          <w:bCs/>
          <w:sz w:val="22"/>
          <w:szCs w:val="22"/>
          <w:lang w:val="en-US" w:eastAsia="en-US"/>
        </w:rPr>
      </w:pPr>
      <w:r w:rsidRPr="005942EA">
        <w:rPr>
          <w:rFonts w:ascii="Tahoma" w:hAnsi="Tahoma" w:cs="Tahoma"/>
          <w:b/>
          <w:bCs/>
          <w:sz w:val="22"/>
          <w:szCs w:val="22"/>
          <w:lang w:eastAsia="en-US"/>
        </w:rPr>
        <w:t xml:space="preserve">Ένσταση για την </w:t>
      </w:r>
      <w:r w:rsidR="00735A35">
        <w:rPr>
          <w:rFonts w:ascii="Tahoma" w:hAnsi="Tahoma" w:cs="Tahoma"/>
          <w:b/>
          <w:bCs/>
          <w:sz w:val="22"/>
          <w:szCs w:val="22"/>
          <w:lang w:eastAsia="en-US"/>
        </w:rPr>
        <w:t>Π</w:t>
      </w:r>
      <w:r w:rsidRPr="005942EA">
        <w:rPr>
          <w:rFonts w:ascii="Tahoma" w:hAnsi="Tahoma" w:cs="Tahoma"/>
          <w:b/>
          <w:bCs/>
          <w:sz w:val="22"/>
          <w:szCs w:val="22"/>
          <w:lang w:eastAsia="en-US"/>
        </w:rPr>
        <w:t xml:space="preserve">ρόσκληση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κδήλωσης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νδιαφέροντος με </w:t>
      </w:r>
      <w:proofErr w:type="spellStart"/>
      <w:r w:rsidRPr="005942EA">
        <w:rPr>
          <w:rFonts w:ascii="Tahoma" w:hAnsi="Tahoma" w:cs="Tahoma"/>
          <w:b/>
          <w:bCs/>
          <w:sz w:val="22"/>
          <w:szCs w:val="22"/>
          <w:lang w:eastAsia="en-US"/>
        </w:rPr>
        <w:t>αρ</w:t>
      </w:r>
      <w:proofErr w:type="spellEnd"/>
      <w:r w:rsidRPr="005942EA">
        <w:rPr>
          <w:rFonts w:ascii="Tahoma" w:hAnsi="Tahoma" w:cs="Tahoma"/>
          <w:b/>
          <w:bCs/>
          <w:sz w:val="22"/>
          <w:szCs w:val="22"/>
          <w:lang w:eastAsia="en-US"/>
        </w:rPr>
        <w:t xml:space="preserve">. </w:t>
      </w:r>
      <w:proofErr w:type="spellStart"/>
      <w:r w:rsidRPr="005942EA">
        <w:rPr>
          <w:rFonts w:ascii="Tahoma" w:hAnsi="Tahoma" w:cs="Tahoma"/>
          <w:b/>
          <w:bCs/>
          <w:sz w:val="22"/>
          <w:szCs w:val="22"/>
          <w:lang w:eastAsia="en-US"/>
        </w:rPr>
        <w:t>πρωτ</w:t>
      </w:r>
      <w:proofErr w:type="spellEnd"/>
      <w:r w:rsidRPr="005942EA">
        <w:rPr>
          <w:rFonts w:ascii="Tahoma" w:hAnsi="Tahoma" w:cs="Tahoma"/>
          <w:b/>
          <w:bCs/>
          <w:sz w:val="22"/>
          <w:szCs w:val="22"/>
          <w:lang w:eastAsia="en-US"/>
        </w:rPr>
        <w:t xml:space="preserve">. </w:t>
      </w:r>
      <w:r w:rsidR="00904342" w:rsidRPr="00904342">
        <w:rPr>
          <w:rFonts w:ascii="Tahoma" w:hAnsi="Tahoma" w:cs="Tahoma"/>
          <w:b/>
          <w:bCs/>
          <w:sz w:val="22"/>
          <w:szCs w:val="22"/>
          <w:lang w:eastAsia="en-US"/>
        </w:rPr>
        <w:t>005094</w:t>
      </w:r>
      <w:bookmarkStart w:id="0" w:name="_GoBack"/>
      <w:bookmarkEnd w:id="0"/>
      <w:r w:rsidR="00E7100B" w:rsidRPr="00164085">
        <w:rPr>
          <w:rFonts w:ascii="Tahoma" w:hAnsi="Tahoma" w:cs="Tahoma"/>
          <w:b/>
          <w:bCs/>
          <w:sz w:val="22"/>
          <w:szCs w:val="22"/>
          <w:lang w:val="en-US" w:eastAsia="en-US"/>
        </w:rPr>
        <w:t>/</w:t>
      </w:r>
      <w:r w:rsidR="00E14514" w:rsidRPr="00904342">
        <w:rPr>
          <w:rFonts w:ascii="Tahoma" w:hAnsi="Tahoma" w:cs="Tahoma"/>
          <w:b/>
          <w:bCs/>
          <w:sz w:val="22"/>
          <w:szCs w:val="22"/>
          <w:lang w:val="en-US" w:eastAsia="en-US"/>
        </w:rPr>
        <w:t>28</w:t>
      </w:r>
      <w:r w:rsidR="00CB0D91" w:rsidRPr="00E14514">
        <w:rPr>
          <w:rFonts w:ascii="Tahoma" w:hAnsi="Tahoma" w:cs="Tahoma"/>
          <w:b/>
          <w:bCs/>
          <w:sz w:val="22"/>
          <w:szCs w:val="22"/>
          <w:lang w:val="en-US" w:eastAsia="en-US"/>
        </w:rPr>
        <w:t>-</w:t>
      </w:r>
      <w:r w:rsidR="00E14514" w:rsidRPr="00904342">
        <w:rPr>
          <w:rFonts w:ascii="Tahoma" w:hAnsi="Tahoma" w:cs="Tahoma"/>
          <w:b/>
          <w:bCs/>
          <w:sz w:val="22"/>
          <w:szCs w:val="22"/>
          <w:lang w:val="en-US" w:eastAsia="en-US"/>
        </w:rPr>
        <w:t>07</w:t>
      </w:r>
      <w:r w:rsidR="00C92189" w:rsidRPr="00655690">
        <w:rPr>
          <w:rFonts w:ascii="Tahoma" w:hAnsi="Tahoma" w:cs="Tahoma"/>
          <w:b/>
          <w:bCs/>
          <w:sz w:val="22"/>
          <w:szCs w:val="22"/>
          <w:lang w:val="en-US" w:eastAsia="en-US"/>
        </w:rPr>
        <w:t>-</w:t>
      </w:r>
      <w:r w:rsidR="00DF12CE" w:rsidRPr="00655690">
        <w:rPr>
          <w:rFonts w:ascii="Tahoma" w:hAnsi="Tahoma" w:cs="Tahoma"/>
          <w:b/>
          <w:bCs/>
          <w:sz w:val="22"/>
          <w:szCs w:val="22"/>
          <w:lang w:val="en-US" w:eastAsia="en-US"/>
        </w:rPr>
        <w:t>20</w:t>
      </w:r>
      <w:r w:rsidR="00C92189" w:rsidRPr="00655690">
        <w:rPr>
          <w:rFonts w:ascii="Tahoma" w:hAnsi="Tahoma" w:cs="Tahoma"/>
          <w:b/>
          <w:bCs/>
          <w:sz w:val="22"/>
          <w:szCs w:val="22"/>
          <w:lang w:val="en-US" w:eastAsia="en-US"/>
        </w:rPr>
        <w:t>2</w:t>
      </w:r>
      <w:r w:rsidR="00281E12" w:rsidRPr="00655690">
        <w:rPr>
          <w:rFonts w:ascii="Tahoma" w:hAnsi="Tahoma" w:cs="Tahoma"/>
          <w:b/>
          <w:bCs/>
          <w:sz w:val="22"/>
          <w:szCs w:val="22"/>
          <w:lang w:val="en-US" w:eastAsia="en-US"/>
        </w:rPr>
        <w:t>2</w:t>
      </w:r>
    </w:p>
    <w:p w14:paraId="6EA4F5BA" w14:textId="3FDB1488" w:rsidR="00203B57" w:rsidRDefault="002F730A" w:rsidP="002F730A">
      <w:pPr>
        <w:autoSpaceDE w:val="0"/>
        <w:autoSpaceDN w:val="0"/>
        <w:adjustRightInd w:val="0"/>
        <w:spacing w:after="120" w:line="300" w:lineRule="atLeast"/>
        <w:jc w:val="both"/>
        <w:rPr>
          <w:rFonts w:ascii="Tahoma" w:hAnsi="Tahoma" w:cs="Tahoma"/>
          <w:b/>
          <w:color w:val="000000"/>
          <w:sz w:val="22"/>
          <w:szCs w:val="22"/>
          <w:lang w:val="en-US"/>
        </w:rPr>
      </w:pPr>
      <w:r w:rsidRPr="00C16D81">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έργο</w:t>
      </w:r>
      <w:r w:rsidR="00A938E4" w:rsidRPr="001711E3">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proofErr w:type="spellStart"/>
      <w:r w:rsidR="00790452" w:rsidRPr="00790452">
        <w:rPr>
          <w:rFonts w:ascii="Tahoma" w:hAnsi="Tahoma" w:cs="Tahoma"/>
          <w:b/>
          <w:color w:val="000000"/>
          <w:sz w:val="22"/>
          <w:szCs w:val="22"/>
          <w:lang w:val="en-US"/>
        </w:rPr>
        <w:t>IntegrAted</w:t>
      </w:r>
      <w:proofErr w:type="spellEnd"/>
      <w:r w:rsidR="00735A35">
        <w:rPr>
          <w:rFonts w:ascii="Tahoma" w:hAnsi="Tahoma" w:cs="Tahoma"/>
          <w:b/>
          <w:color w:val="000000"/>
          <w:sz w:val="22"/>
          <w:szCs w:val="22"/>
          <w:lang w:val="en-US"/>
        </w:rPr>
        <w:t xml:space="preserve"> </w:t>
      </w:r>
      <w:proofErr w:type="spellStart"/>
      <w:r w:rsidR="00790452" w:rsidRPr="00790452">
        <w:rPr>
          <w:rFonts w:ascii="Tahoma" w:hAnsi="Tahoma" w:cs="Tahoma"/>
          <w:b/>
          <w:color w:val="000000"/>
          <w:sz w:val="22"/>
          <w:szCs w:val="22"/>
          <w:lang w:val="en-US"/>
        </w:rPr>
        <w:t>SolutioNs</w:t>
      </w:r>
      <w:proofErr w:type="spellEnd"/>
      <w:r w:rsidR="00790452" w:rsidRPr="00790452">
        <w:rPr>
          <w:rFonts w:ascii="Tahoma" w:hAnsi="Tahoma" w:cs="Tahoma"/>
          <w:b/>
          <w:color w:val="000000"/>
          <w:sz w:val="22"/>
          <w:szCs w:val="22"/>
          <w:lang w:val="en-US"/>
        </w:rPr>
        <w:t xml:space="preserve"> for the </w:t>
      </w:r>
      <w:proofErr w:type="spellStart"/>
      <w:r w:rsidR="00790452" w:rsidRPr="00790452">
        <w:rPr>
          <w:rFonts w:ascii="Tahoma" w:hAnsi="Tahoma" w:cs="Tahoma"/>
          <w:b/>
          <w:color w:val="000000"/>
          <w:sz w:val="22"/>
          <w:szCs w:val="22"/>
          <w:lang w:val="en-US"/>
        </w:rPr>
        <w:t>DecarbOnization</w:t>
      </w:r>
      <w:proofErr w:type="spellEnd"/>
      <w:r w:rsidR="00790452" w:rsidRPr="00790452">
        <w:rPr>
          <w:rFonts w:ascii="Tahoma" w:hAnsi="Tahoma" w:cs="Tahoma"/>
          <w:b/>
          <w:color w:val="000000"/>
          <w:sz w:val="22"/>
          <w:szCs w:val="22"/>
          <w:lang w:val="en-US"/>
        </w:rPr>
        <w:t xml:space="preserve"> and Smartification of Islands» - «IANOS</w:t>
      </w:r>
      <w:r w:rsidR="00375970" w:rsidRPr="00375970">
        <w:rPr>
          <w:rFonts w:ascii="Tahoma" w:hAnsi="Tahoma" w:cs="Tahoma"/>
          <w:b/>
          <w:color w:val="000000"/>
          <w:sz w:val="22"/>
          <w:szCs w:val="22"/>
          <w:lang w:val="en-US"/>
        </w:rPr>
        <w:t>»</w:t>
      </w:r>
      <w:r w:rsidR="00203B57">
        <w:rPr>
          <w:rFonts w:ascii="Tahoma" w:hAnsi="Tahoma" w:cs="Tahoma"/>
          <w:b/>
          <w:color w:val="000000"/>
          <w:sz w:val="22"/>
          <w:szCs w:val="22"/>
          <w:lang w:val="en-US"/>
        </w:rPr>
        <w:t>.</w:t>
      </w:r>
    </w:p>
    <w:p w14:paraId="4973C3DA" w14:textId="1307DD82" w:rsidR="002F730A" w:rsidRPr="00383267" w:rsidRDefault="002F730A" w:rsidP="002F730A">
      <w:pPr>
        <w:autoSpaceDE w:val="0"/>
        <w:autoSpaceDN w:val="0"/>
        <w:adjustRightInd w:val="0"/>
        <w:spacing w:after="120" w:line="300" w:lineRule="atLeast"/>
        <w:jc w:val="both"/>
        <w:rPr>
          <w:rFonts w:ascii="Tahoma" w:hAnsi="Tahoma" w:cs="Tahoma"/>
          <w:b/>
          <w:color w:val="000000"/>
          <w:sz w:val="22"/>
          <w:szCs w:val="22"/>
        </w:rPr>
      </w:pPr>
      <w:r w:rsidRPr="002F730A">
        <w:rPr>
          <w:rFonts w:ascii="Tahoma" w:hAnsi="Tahoma" w:cs="Tahoma"/>
          <w:b/>
          <w:bCs/>
          <w:sz w:val="22"/>
          <w:szCs w:val="22"/>
          <w:lang w:eastAsia="en-US"/>
        </w:rPr>
        <w:t>Τα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στοιχεία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του</w:t>
      </w:r>
      <w:r w:rsidR="00735A35" w:rsidRPr="00073A6D">
        <w:rPr>
          <w:rFonts w:ascii="Tahoma" w:hAnsi="Tahoma" w:cs="Tahoma"/>
          <w:b/>
          <w:bCs/>
          <w:sz w:val="22"/>
          <w:szCs w:val="22"/>
          <w:lang w:eastAsia="en-US"/>
        </w:rPr>
        <w:t xml:space="preserve"> </w:t>
      </w:r>
      <w:r w:rsidR="00F671F0">
        <w:rPr>
          <w:rFonts w:ascii="Tahoma" w:hAnsi="Tahoma" w:cs="Tahoma"/>
          <w:b/>
          <w:bCs/>
          <w:sz w:val="22"/>
          <w:szCs w:val="22"/>
          <w:lang w:eastAsia="en-US"/>
        </w:rPr>
        <w:t>υποψηφίου</w:t>
      </w:r>
      <w:r w:rsidR="00735A35" w:rsidRPr="00073A6D">
        <w:rPr>
          <w:rFonts w:ascii="Tahoma" w:hAnsi="Tahoma" w:cs="Tahoma"/>
          <w:b/>
          <w:bCs/>
          <w:sz w:val="22"/>
          <w:szCs w:val="22"/>
          <w:lang w:eastAsia="en-US"/>
        </w:rPr>
        <w:t xml:space="preserve"> </w:t>
      </w:r>
      <w:r w:rsidRPr="00383267">
        <w:rPr>
          <w:rFonts w:ascii="Tahoma" w:hAnsi="Tahoma" w:cs="Tahoma"/>
          <w:bCs/>
          <w:sz w:val="22"/>
          <w:szCs w:val="22"/>
          <w:lang w:eastAsia="en-US"/>
        </w:rPr>
        <w:t>(</w:t>
      </w:r>
      <w:r w:rsidRPr="00F671F0">
        <w:rPr>
          <w:rFonts w:ascii="Tahoma" w:hAnsi="Tahoma" w:cs="Tahoma"/>
          <w:bCs/>
          <w:sz w:val="22"/>
          <w:szCs w:val="22"/>
          <w:lang w:eastAsia="en-US"/>
        </w:rPr>
        <w:t>ονοματεπώνυμο</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διεύθυνση</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τηλέφωνο</w:t>
      </w:r>
      <w:r w:rsidR="00735A35" w:rsidRPr="00073A6D">
        <w:rPr>
          <w:rFonts w:ascii="Tahoma" w:hAnsi="Tahoma" w:cs="Tahoma"/>
          <w:bCs/>
          <w:sz w:val="22"/>
          <w:szCs w:val="22"/>
          <w:lang w:eastAsia="en-US"/>
        </w:rPr>
        <w:t xml:space="preserve"> </w:t>
      </w:r>
      <w:r w:rsidRPr="00F671F0">
        <w:rPr>
          <w:rFonts w:ascii="Tahoma" w:hAnsi="Tahoma" w:cs="Tahoma"/>
          <w:bCs/>
          <w:sz w:val="22"/>
          <w:szCs w:val="22"/>
          <w:lang w:eastAsia="en-US"/>
        </w:rPr>
        <w:t>επικοινωνίας</w:t>
      </w:r>
      <w:r w:rsidRPr="00383267">
        <w:rPr>
          <w:rFonts w:ascii="Tahoma" w:hAnsi="Tahoma" w:cs="Tahoma"/>
          <w:bCs/>
          <w:sz w:val="22"/>
          <w:szCs w:val="22"/>
          <w:lang w:eastAsia="en-US"/>
        </w:rPr>
        <w:t>).</w:t>
      </w:r>
    </w:p>
    <w:p w14:paraId="792D4F98" w14:textId="3E3D583D" w:rsidR="00D00452" w:rsidRDefault="00D00452" w:rsidP="00D00452">
      <w:pPr>
        <w:autoSpaceDE w:val="0"/>
        <w:autoSpaceDN w:val="0"/>
        <w:adjustRightInd w:val="0"/>
        <w:spacing w:after="120" w:line="300" w:lineRule="atLeast"/>
        <w:jc w:val="both"/>
        <w:rPr>
          <w:rFonts w:ascii="Tahoma" w:hAnsi="Tahoma" w:cs="Tahoma"/>
          <w:sz w:val="22"/>
          <w:szCs w:val="22"/>
          <w:lang w:eastAsia="en-US"/>
        </w:rPr>
      </w:pPr>
      <w:r w:rsidRPr="00605347">
        <w:rPr>
          <w:rFonts w:ascii="Tahoma" w:hAnsi="Tahoma" w:cs="Tahoma"/>
          <w:sz w:val="22"/>
          <w:szCs w:val="22"/>
          <w:lang w:eastAsia="en-US"/>
        </w:rPr>
        <w:t xml:space="preserve">Οι υποψήφιοι έχουν </w:t>
      </w:r>
      <w:r w:rsidRPr="00FD30A9">
        <w:rPr>
          <w:rFonts w:ascii="Tahoma" w:hAnsi="Tahoma" w:cs="Tahoma"/>
          <w:bCs/>
          <w:sz w:val="22"/>
          <w:szCs w:val="22"/>
          <w:lang w:eastAsia="en-US"/>
        </w:rPr>
        <w:t>δικαίωμα πρόσβασης</w:t>
      </w:r>
      <w:r w:rsidR="00735A35" w:rsidRPr="00073A6D">
        <w:rPr>
          <w:rFonts w:ascii="Tahoma" w:hAnsi="Tahoma" w:cs="Tahoma"/>
          <w:bCs/>
          <w:sz w:val="22"/>
          <w:szCs w:val="22"/>
          <w:lang w:eastAsia="en-US"/>
        </w:rPr>
        <w:t xml:space="preserve"> </w:t>
      </w:r>
      <w:r w:rsidRPr="00605347">
        <w:rPr>
          <w:rFonts w:ascii="Tahoma" w:hAnsi="Tahoma" w:cs="Tahoma"/>
          <w:sz w:val="22"/>
          <w:szCs w:val="22"/>
          <w:lang w:eastAsia="en-US"/>
        </w:rPr>
        <w:t>στα έγγραφά τους καθώς και σε αυτά των</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συνυποψηφίων τους κατόπιν γραπτής τους αίτησης και υπό τις προϋποθέσεις του άρθρου 5 του</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Ν. 2690/1999 (ΦΕΚ Α΄ 45/9.3.1999)</w:t>
      </w:r>
      <w:r>
        <w:rPr>
          <w:rFonts w:ascii="Tahoma" w:hAnsi="Tahoma" w:cs="Tahoma"/>
          <w:sz w:val="22"/>
          <w:szCs w:val="22"/>
          <w:lang w:eastAsia="en-US"/>
        </w:rPr>
        <w:t>,</w:t>
      </w:r>
      <w:r w:rsidRPr="00185ABF">
        <w:rPr>
          <w:rFonts w:ascii="Tahoma" w:hAnsi="Tahoma" w:cs="Tahoma"/>
          <w:sz w:val="22"/>
          <w:szCs w:val="22"/>
          <w:lang w:eastAsia="en-US"/>
        </w:rPr>
        <w:t xml:space="preserve"> εντός 5 ημερολογιακών ημερών από την επόμενη της αναρτήσεως των αποτελεσμάτων  και υπό τον όρο της τήρησης των προβλεπόμενων στο με Α.Π. Γ/ΕΞ/4163-1/6.7.2012 έγγραφο της Αρχής Προστασίας Δεδομένων Προσωπικού Χαρακτήρα. </w:t>
      </w:r>
    </w:p>
    <w:p w14:paraId="5A536C68" w14:textId="77777777" w:rsidR="00DC2A10" w:rsidRDefault="00DC2A10" w:rsidP="003C41C7">
      <w:pPr>
        <w:autoSpaceDE w:val="0"/>
        <w:autoSpaceDN w:val="0"/>
        <w:adjustRightInd w:val="0"/>
        <w:spacing w:after="120" w:line="300" w:lineRule="atLeast"/>
        <w:jc w:val="both"/>
        <w:rPr>
          <w:rFonts w:ascii="Tahoma" w:hAnsi="Tahoma" w:cs="Tahoma"/>
          <w:sz w:val="22"/>
          <w:szCs w:val="22"/>
          <w:lang w:eastAsia="en-US"/>
        </w:rPr>
      </w:pPr>
    </w:p>
    <w:p w14:paraId="4D72CB17" w14:textId="77777777"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552AB3">
        <w:rPr>
          <w:rFonts w:ascii="Tahoma" w:hAnsi="Tahoma" w:cs="Tahoma"/>
          <w:b/>
          <w:bCs/>
          <w:sz w:val="22"/>
          <w:szCs w:val="22"/>
          <w:u w:val="single"/>
          <w:lang w:eastAsia="en-US"/>
        </w:rPr>
        <w:t>ΛΟΙΠΟΙ ΟΡΟΙ</w:t>
      </w:r>
    </w:p>
    <w:p w14:paraId="47E60E1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Από τις προτάσεις που υποβάλλονται εμπρόθεσμα και παραδεκτά κατά τα ανωτέρω, επιλέγεται εκείνη που κρίνεται πιο κατάλληλη και συνάπτεται σύμβαση ανάθεσης έργου με τον/τους επιλεχθέντα/</w:t>
      </w:r>
      <w:proofErr w:type="spellStart"/>
      <w:r w:rsidRPr="00F9026D">
        <w:rPr>
          <w:rFonts w:ascii="Tahoma" w:hAnsi="Tahoma" w:cs="Tahoma"/>
          <w:sz w:val="22"/>
          <w:szCs w:val="22"/>
          <w:lang w:eastAsia="en-US"/>
        </w:rPr>
        <w:t>ντες</w:t>
      </w:r>
      <w:proofErr w:type="spellEnd"/>
      <w:r w:rsidRPr="00F9026D">
        <w:rPr>
          <w:rFonts w:ascii="Tahoma" w:hAnsi="Tahoma" w:cs="Tahoma"/>
          <w:sz w:val="22"/>
          <w:szCs w:val="22"/>
          <w:lang w:eastAsia="en-US"/>
        </w:rPr>
        <w:t xml:space="preserve"> στη βάση της συμβατικής ελευθερίας.</w:t>
      </w:r>
    </w:p>
    <w:p w14:paraId="5FB869CA" w14:textId="515B4E2D"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Εμπρόθεσμες θεωρούνται οι προτάσεις που θα </w:t>
      </w:r>
      <w:r w:rsidR="00735A35" w:rsidRPr="00073A6D">
        <w:rPr>
          <w:rFonts w:ascii="Tahoma" w:hAnsi="Tahoma" w:cs="Tahoma"/>
          <w:sz w:val="22"/>
          <w:szCs w:val="22"/>
          <w:lang w:eastAsia="en-US"/>
        </w:rPr>
        <w:t>υποβληθο</w:t>
      </w:r>
      <w:r w:rsidR="00735A35">
        <w:rPr>
          <w:rFonts w:ascii="Tahoma" w:hAnsi="Tahoma" w:cs="Tahoma"/>
          <w:sz w:val="22"/>
          <w:szCs w:val="22"/>
          <w:lang w:eastAsia="en-US"/>
        </w:rPr>
        <w:t>ύν</w:t>
      </w:r>
      <w:r w:rsidR="00735A35" w:rsidRPr="00F9026D">
        <w:rPr>
          <w:rFonts w:ascii="Tahoma" w:hAnsi="Tahoma" w:cs="Tahoma"/>
          <w:sz w:val="22"/>
          <w:szCs w:val="22"/>
          <w:lang w:eastAsia="en-US"/>
        </w:rPr>
        <w:t xml:space="preserve"> </w:t>
      </w:r>
      <w:r w:rsidRPr="00F9026D">
        <w:rPr>
          <w:rFonts w:ascii="Tahoma" w:hAnsi="Tahoma" w:cs="Tahoma"/>
          <w:sz w:val="22"/>
          <w:szCs w:val="22"/>
          <w:lang w:eastAsia="en-US"/>
        </w:rPr>
        <w:t>μέχρι την παραπάνω οριζόμενη ημερομηνία και ώρα.</w:t>
      </w:r>
    </w:p>
    <w:p w14:paraId="40BF62D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0940BB7D" w14:textId="77777777" w:rsidR="00E974FD" w:rsidRDefault="00D00452"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proofErr w:type="spellStart"/>
      <w:r w:rsidRPr="00F9026D">
        <w:rPr>
          <w:rFonts w:ascii="Tahoma" w:hAnsi="Tahoma" w:cs="Tahoma"/>
          <w:bCs/>
          <w:sz w:val="22"/>
          <w:szCs w:val="22"/>
          <w:lang w:eastAsia="en-US"/>
        </w:rPr>
        <w:t>συνεκτιμώμενο</w:t>
      </w:r>
      <w:proofErr w:type="spellEnd"/>
      <w:r w:rsidRPr="00F9026D">
        <w:rPr>
          <w:rFonts w:ascii="Tahoma" w:hAnsi="Tahoma" w:cs="Tahoma"/>
          <w:bCs/>
          <w:sz w:val="22"/>
          <w:szCs w:val="22"/>
          <w:lang w:eastAsia="en-US"/>
        </w:rPr>
        <w:t xml:space="preserve"> τυπικό προσόν και έχουν χορηγηθεί από ιδρύματα του εξωτερικού, πρέπει να συνοδεύονται από πιστοποιητικά αναγνώρισης του ΔΟΑΤΑΠ. </w:t>
      </w:r>
    </w:p>
    <w:p w14:paraId="13655FE9" w14:textId="385F572C" w:rsidR="00E974FD" w:rsidRPr="00E974FD" w:rsidRDefault="00E974FD"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E974FD">
        <w:rPr>
          <w:rFonts w:ascii="Tahoma" w:hAnsi="Tahoma" w:cs="Tahoma"/>
          <w:bCs/>
          <w:sz w:val="22"/>
          <w:szCs w:val="22"/>
          <w:lang w:eastAsia="en-US"/>
        </w:rPr>
        <w:t>Η Αίτηση υποψηφιότητας</w:t>
      </w:r>
      <w:r w:rsidR="00735A35">
        <w:rPr>
          <w:rFonts w:ascii="Tahoma" w:hAnsi="Tahoma" w:cs="Tahoma"/>
          <w:bCs/>
          <w:sz w:val="22"/>
          <w:szCs w:val="22"/>
          <w:lang w:eastAsia="en-US"/>
        </w:rPr>
        <w:t xml:space="preserve"> </w:t>
      </w:r>
      <w:r w:rsidRPr="00E974FD">
        <w:rPr>
          <w:rFonts w:ascii="Tahoma" w:hAnsi="Tahoma" w:cs="Tahoma"/>
          <w:bCs/>
          <w:sz w:val="22"/>
          <w:szCs w:val="22"/>
          <w:lang w:eastAsia="en-US"/>
        </w:rPr>
        <w:t>-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331D3BA5"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Οι υποψήφιοι πρέπει να κατέχουν τα απαραίτητα προσόντα – ιδιότητες και τίτλους σπουδών, όπως και τα απαιτούμενα πιστοποιητικά αναγνώρισης και ισοτιμίας των πτυχίων τους, εφόσον αυτά αποκτήθηκαν στην αλλοδαπή, μέχρι την ημερομηνία λήξης της προθεσμίας υποβολής των προτάσεων. </w:t>
      </w:r>
    </w:p>
    <w:p w14:paraId="03860628"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w:t>
      </w:r>
      <w:r>
        <w:rPr>
          <w:rFonts w:ascii="Tahoma" w:hAnsi="Tahoma" w:cs="Tahoma"/>
          <w:sz w:val="22"/>
          <w:szCs w:val="22"/>
          <w:lang w:eastAsia="en-US"/>
        </w:rPr>
        <w:t xml:space="preserve"> ΕΚΕΤΑ.</w:t>
      </w:r>
    </w:p>
    <w:p w14:paraId="47A6DE82" w14:textId="3CA00A6D"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lastRenderedPageBreak/>
        <w:t>Η συμμετοχή</w:t>
      </w:r>
      <w:r w:rsidR="00735A35">
        <w:rPr>
          <w:rFonts w:ascii="Tahoma" w:hAnsi="Tahoma" w:cs="Tahoma"/>
          <w:sz w:val="22"/>
          <w:szCs w:val="22"/>
          <w:lang w:eastAsia="en-US"/>
        </w:rPr>
        <w:t xml:space="preserve"> </w:t>
      </w:r>
      <w:r w:rsidRPr="001D40AD">
        <w:rPr>
          <w:rFonts w:ascii="Tahoma" w:hAnsi="Tahoma" w:cs="Tahoma"/>
          <w:sz w:val="22"/>
          <w:szCs w:val="22"/>
          <w:lang w:eastAsia="en-US"/>
        </w:rPr>
        <w:t>συνεπάγεται πλήρη αποδοχή των όρων της παρούσας Πρόκλησης εκδήλωσης ενδιαφέροντος</w:t>
      </w:r>
      <w:r>
        <w:rPr>
          <w:rFonts w:ascii="Tahoma" w:hAnsi="Tahoma" w:cs="Tahoma"/>
          <w:sz w:val="22"/>
          <w:szCs w:val="22"/>
          <w:lang w:eastAsia="en-US"/>
        </w:rPr>
        <w:t>.</w:t>
      </w:r>
    </w:p>
    <w:p w14:paraId="67B300FC" w14:textId="77777777" w:rsidR="00D00452" w:rsidRPr="00726D05"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Ως </w:t>
      </w:r>
      <w:r w:rsidRPr="00F13DB9">
        <w:rPr>
          <w:rFonts w:ascii="Tahoma" w:hAnsi="Tahoma" w:cs="Tahoma"/>
          <w:bCs/>
          <w:sz w:val="22"/>
          <w:szCs w:val="22"/>
          <w:lang w:eastAsia="en-US"/>
        </w:rPr>
        <w:t>εμπειρία που λαμβάνεται υπόψη</w:t>
      </w:r>
      <w:r w:rsidRPr="00F9026D">
        <w:rPr>
          <w:rFonts w:ascii="Tahoma" w:hAnsi="Tahoma" w:cs="Tahoma"/>
          <w:bCs/>
          <w:sz w:val="22"/>
          <w:szCs w:val="22"/>
          <w:lang w:eastAsia="en-US"/>
        </w:rPr>
        <w:t xml:space="preserve">, νοείται </w:t>
      </w:r>
      <w:r w:rsidRPr="00726D05">
        <w:rPr>
          <w:rFonts w:ascii="Tahoma" w:hAnsi="Tahoma" w:cs="Tahoma"/>
          <w:bCs/>
          <w:sz w:val="22"/>
          <w:szCs w:val="22"/>
          <w:lang w:eastAsia="en-US"/>
        </w:rPr>
        <w:t xml:space="preserve">η απασχόληση που έχει αποκτηθεί δυνάμει σύμβασης εργασίας ή δυνάμει σύμβασης έργου στο δημόσιο ή ιδιωτικό τομέα σε καθήκοντα ή έργα, συναφή </w:t>
      </w:r>
      <w:r w:rsidR="00E974FD">
        <w:rPr>
          <w:rFonts w:ascii="Tahoma" w:hAnsi="Tahoma" w:cs="Tahoma"/>
          <w:bCs/>
          <w:sz w:val="22"/>
          <w:szCs w:val="22"/>
          <w:lang w:eastAsia="en-US"/>
        </w:rPr>
        <w:t>με τα αναφερόμενα στην παρούσα Π</w:t>
      </w:r>
      <w:r w:rsidRPr="00726D05">
        <w:rPr>
          <w:rFonts w:ascii="Tahoma" w:hAnsi="Tahoma" w:cs="Tahoma"/>
          <w:bCs/>
          <w:sz w:val="22"/>
          <w:szCs w:val="22"/>
          <w:lang w:eastAsia="en-US"/>
        </w:rPr>
        <w:t>ρόσκληση, μετά την απόκτηση των τίτλων σπουδών με τους οποίους μετέχει στην παρούσα διαδικασία και υπό τις προϋποθέσεις που αναφέρονται κατωτέρω.</w:t>
      </w:r>
    </w:p>
    <w:p w14:paraId="5939A2A1" w14:textId="36D2EB1E" w:rsidR="00D00452"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ή/και σύμβαση με τον φορέα του Δημοσίου από τα οποία να αποδεικνύονται το χρονικό διάστημα και το αντικείμενο απασχόλησης.</w:t>
      </w:r>
      <w:r w:rsidR="00735A35">
        <w:rPr>
          <w:rFonts w:ascii="Tahoma" w:hAnsi="Tahoma" w:cs="Tahoma"/>
          <w:bCs/>
          <w:sz w:val="22"/>
          <w:szCs w:val="22"/>
          <w:lang w:eastAsia="en-US"/>
        </w:rPr>
        <w:t xml:space="preserve"> </w:t>
      </w:r>
      <w:r w:rsidRPr="00F9026D">
        <w:rPr>
          <w:rFonts w:ascii="Tahoma" w:hAnsi="Tahoma" w:cs="Tahoma"/>
          <w:bCs/>
          <w:sz w:val="22"/>
          <w:szCs w:val="22"/>
          <w:lang w:eastAsia="en-US"/>
        </w:rPr>
        <w:t>Εφόσον από τη βεβαίωση του ασφαλιστικού φορέα δεν προκύπτει η ζητούμενη εμπειρία, απαιτείται η προσκόμιση σύμβασης ή δελτίου παροχής υπηρεσιών που καλύπτουν ενδεικτικώς τη διάρκεια της ζητο</w:t>
      </w:r>
      <w:r>
        <w:rPr>
          <w:rFonts w:ascii="Tahoma" w:hAnsi="Tahoma" w:cs="Tahoma"/>
          <w:bCs/>
          <w:sz w:val="22"/>
          <w:szCs w:val="22"/>
          <w:lang w:eastAsia="en-US"/>
        </w:rPr>
        <w:t>ύ</w:t>
      </w:r>
      <w:r w:rsidRPr="00F9026D">
        <w:rPr>
          <w:rFonts w:ascii="Tahoma" w:hAnsi="Tahoma" w:cs="Tahoma"/>
          <w:bCs/>
          <w:sz w:val="22"/>
          <w:szCs w:val="22"/>
          <w:lang w:eastAsia="en-US"/>
        </w:rPr>
        <w:t>μενης εμπειρίας.</w:t>
      </w:r>
    </w:p>
    <w:p w14:paraId="1320E796" w14:textId="17D40B0C" w:rsidR="00D00452" w:rsidRPr="00F9026D"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Βεβαίωση του </w:t>
      </w:r>
      <w:r w:rsidRPr="00185ABF">
        <w:rPr>
          <w:rFonts w:ascii="Tahoma" w:hAnsi="Tahoma" w:cs="Tahoma"/>
          <w:bCs/>
          <w:sz w:val="22"/>
          <w:szCs w:val="22"/>
          <w:lang w:eastAsia="en-US"/>
        </w:rPr>
        <w:t xml:space="preserve">Εργοδότη ή του </w:t>
      </w:r>
      <w:r w:rsidRPr="003307F6">
        <w:rPr>
          <w:rFonts w:ascii="Tahoma" w:hAnsi="Tahoma" w:cs="Tahoma"/>
          <w:bCs/>
          <w:sz w:val="22"/>
          <w:szCs w:val="22"/>
          <w:lang w:eastAsia="en-US"/>
        </w:rPr>
        <w:t>Επιστημονικ</w:t>
      </w:r>
      <w:r>
        <w:rPr>
          <w:rFonts w:ascii="Tahoma" w:hAnsi="Tahoma" w:cs="Tahoma"/>
          <w:bCs/>
          <w:sz w:val="22"/>
          <w:szCs w:val="22"/>
          <w:lang w:eastAsia="en-US"/>
        </w:rPr>
        <w:t>ά</w:t>
      </w:r>
      <w:r w:rsidRPr="003307F6">
        <w:rPr>
          <w:rFonts w:ascii="Tahoma" w:hAnsi="Tahoma" w:cs="Tahoma"/>
          <w:bCs/>
          <w:sz w:val="22"/>
          <w:szCs w:val="22"/>
          <w:lang w:eastAsia="en-US"/>
        </w:rPr>
        <w:t xml:space="preserve"> Υπευθύνου του έργου, στην οποία θα αναφέρεται το ερευνητικό έργο που συμμετείχε, το αντικείμενο της έρευνας και ο χρόνος συμμετοχής του υποψηφίου </w:t>
      </w:r>
      <w:r>
        <w:rPr>
          <w:rFonts w:ascii="Tahoma" w:hAnsi="Tahoma" w:cs="Tahoma"/>
          <w:bCs/>
          <w:sz w:val="22"/>
          <w:szCs w:val="22"/>
          <w:lang w:eastAsia="en-US"/>
        </w:rPr>
        <w:t>ή/και</w:t>
      </w:r>
      <w:r w:rsidRPr="003307F6">
        <w:rPr>
          <w:rFonts w:ascii="Tahoma" w:hAnsi="Tahoma" w:cs="Tahoma"/>
          <w:bCs/>
          <w:sz w:val="22"/>
          <w:szCs w:val="22"/>
          <w:lang w:eastAsia="en-US"/>
        </w:rPr>
        <w:t xml:space="preserve"> β) Βεβαίωση του Γραμματέα ή του Προέδρου της Επιτροπής Ερευνών</w:t>
      </w:r>
      <w:r>
        <w:rPr>
          <w:rFonts w:ascii="Tahoma" w:hAnsi="Tahoma" w:cs="Tahoma"/>
          <w:bCs/>
          <w:sz w:val="22"/>
          <w:szCs w:val="22"/>
          <w:lang w:eastAsia="en-US"/>
        </w:rPr>
        <w:t xml:space="preserve"> ή του Ερευνητικού φορέα,</w:t>
      </w:r>
      <w:r w:rsidRPr="003307F6">
        <w:rPr>
          <w:rFonts w:ascii="Tahoma" w:hAnsi="Tahoma" w:cs="Tahoma"/>
          <w:bCs/>
          <w:sz w:val="22"/>
          <w:szCs w:val="22"/>
          <w:lang w:eastAsia="en-US"/>
        </w:rPr>
        <w:t xml:space="preserve"> στην οποία θα αναφέρεται ο τίτλος και η διάρκεια του ερευνητικού έργου ή προγράμματος, ο χρόνος  συμμετοχής του υποψηφίου κ</w:t>
      </w:r>
      <w:r>
        <w:rPr>
          <w:rFonts w:ascii="Tahoma" w:hAnsi="Tahoma" w:cs="Tahoma"/>
          <w:bCs/>
          <w:sz w:val="22"/>
          <w:szCs w:val="22"/>
          <w:lang w:eastAsia="en-US"/>
        </w:rPr>
        <w:t>αι</w:t>
      </w:r>
      <w:r w:rsidRPr="003307F6">
        <w:rPr>
          <w:rFonts w:ascii="Tahoma" w:hAnsi="Tahoma" w:cs="Tahoma"/>
          <w:bCs/>
          <w:sz w:val="22"/>
          <w:szCs w:val="22"/>
          <w:lang w:eastAsia="en-US"/>
        </w:rPr>
        <w:t xml:space="preserve"> η συμβατική σχέση με την οποία συνδεόταν ο υποψήφιος με</w:t>
      </w:r>
      <w:r>
        <w:rPr>
          <w:rFonts w:ascii="Tahoma" w:hAnsi="Tahoma" w:cs="Tahoma"/>
          <w:bCs/>
          <w:sz w:val="22"/>
          <w:szCs w:val="22"/>
          <w:lang w:eastAsia="en-US"/>
        </w:rPr>
        <w:t xml:space="preserve"> τον</w:t>
      </w:r>
      <w:r w:rsidRPr="003307F6">
        <w:rPr>
          <w:rFonts w:ascii="Tahoma" w:hAnsi="Tahoma" w:cs="Tahoma"/>
          <w:bCs/>
          <w:sz w:val="22"/>
          <w:szCs w:val="22"/>
          <w:lang w:eastAsia="en-US"/>
        </w:rPr>
        <w:t xml:space="preserve"> Φορέα (σύμβαση εργασίας ορισμένου χρόνου ή έργου).</w:t>
      </w:r>
    </w:p>
    <w:p w14:paraId="70612AF3" w14:textId="3CB88A3A"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Επισημαίνεται ότι η περιγραφόμενη στην παρούσα </w:t>
      </w:r>
      <w:r w:rsidR="00735A35">
        <w:rPr>
          <w:rFonts w:ascii="Tahoma" w:hAnsi="Tahoma" w:cs="Tahoma"/>
          <w:sz w:val="22"/>
          <w:szCs w:val="22"/>
          <w:lang w:eastAsia="en-US"/>
        </w:rPr>
        <w:t>Π</w:t>
      </w:r>
      <w:r w:rsidRPr="00185ABF">
        <w:rPr>
          <w:rFonts w:ascii="Tahoma" w:hAnsi="Tahoma" w:cs="Tahoma"/>
          <w:sz w:val="22"/>
          <w:szCs w:val="22"/>
          <w:lang w:eastAsia="en-US"/>
        </w:rPr>
        <w:t xml:space="preserve">ρόσκληση διαδικασία υποβολής προτάσεων δεν συνιστά διαγωνιστική διαδικασία, ενώ η τυχόν επιλογή αντισυμβαλλόμενου έχει τον χαρακτήρα αποδοχής πρότασης και όχι «πρόσληψης». </w:t>
      </w:r>
    </w:p>
    <w:p w14:paraId="5AB994BA" w14:textId="0E9B95C3" w:rsidR="00D00452" w:rsidRPr="00185ABF"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Υποβληθείσα πρόταση η οποία δεν πληροί τα απαιτούμενα προσόντα της </w:t>
      </w:r>
      <w:r w:rsidR="00735A35">
        <w:rPr>
          <w:rFonts w:ascii="Tahoma" w:hAnsi="Tahoma" w:cs="Tahoma"/>
          <w:sz w:val="22"/>
          <w:szCs w:val="22"/>
          <w:lang w:eastAsia="en-US"/>
        </w:rPr>
        <w:t>Π</w:t>
      </w:r>
      <w:r w:rsidRPr="00185ABF">
        <w:rPr>
          <w:rFonts w:ascii="Tahoma" w:hAnsi="Tahoma" w:cs="Tahoma"/>
          <w:sz w:val="22"/>
          <w:szCs w:val="22"/>
          <w:lang w:eastAsia="en-US"/>
        </w:rPr>
        <w:t>ρόσκλησης δεν βαθμολογείται και απορρίπτεται.</w:t>
      </w:r>
    </w:p>
    <w:p w14:paraId="1C8B8581" w14:textId="01CD0048"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Καθ’ όλη τη διάρκεια εκτέλεσης του έργου και εφόσον προκύψει ανάγκη αντικατάστασης του/των επιλεχθέντος/</w:t>
      </w:r>
      <w:proofErr w:type="spellStart"/>
      <w:r w:rsidRPr="00F9026D">
        <w:rPr>
          <w:rFonts w:ascii="Tahoma" w:hAnsi="Tahoma" w:cs="Tahoma"/>
          <w:sz w:val="22"/>
          <w:szCs w:val="22"/>
          <w:lang w:eastAsia="en-US"/>
        </w:rPr>
        <w:t>ντων</w:t>
      </w:r>
      <w:proofErr w:type="spellEnd"/>
      <w:r w:rsidRPr="00F9026D">
        <w:rPr>
          <w:rFonts w:ascii="Tahoma" w:hAnsi="Tahoma" w:cs="Tahoma"/>
          <w:sz w:val="22"/>
          <w:szCs w:val="22"/>
          <w:lang w:eastAsia="en-US"/>
        </w:rPr>
        <w:t>, αυτή θα γίνει με άλλον/</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υποψήφιο/</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στα πλαίσια της παρούσης </w:t>
      </w:r>
      <w:r w:rsidR="00735A35">
        <w:rPr>
          <w:rFonts w:ascii="Tahoma" w:hAnsi="Tahoma" w:cs="Tahoma"/>
          <w:sz w:val="22"/>
          <w:szCs w:val="22"/>
          <w:lang w:eastAsia="en-US"/>
        </w:rPr>
        <w:t>Π</w:t>
      </w:r>
      <w:r w:rsidRPr="00F9026D">
        <w:rPr>
          <w:rFonts w:ascii="Tahoma" w:hAnsi="Tahoma" w:cs="Tahoma"/>
          <w:sz w:val="22"/>
          <w:szCs w:val="22"/>
          <w:lang w:eastAsia="en-US"/>
        </w:rPr>
        <w:t>ρόσκλησης εκδήλωσης ενδιαφέροντος και σύμφωνα με τον συνταγμένο πίνακα κατάταξης.</w:t>
      </w:r>
    </w:p>
    <w:p w14:paraId="2F8D68DA"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rPr>
        <w:t>Σε περίπτωση που για οποιονδήποτε λόγο διακοπεί η προβλεπόμενη για το έργο χρηματοδότηση, το ΕΚΕΤΑ διατηρεί το δικαίωμα να διακόψει με δήλωση διακοπής και αζημίως την εκτέλεση της σύμβασης ανάθεσης έργου</w:t>
      </w:r>
      <w:r w:rsidRPr="00F9026D">
        <w:rPr>
          <w:rFonts w:ascii="Tahoma" w:hAnsi="Tahoma" w:cs="Tahoma"/>
          <w:sz w:val="22"/>
          <w:szCs w:val="22"/>
          <w:lang w:eastAsia="en-US"/>
        </w:rPr>
        <w:t>.</w:t>
      </w:r>
    </w:p>
    <w:p w14:paraId="5EFC3581" w14:textId="0096290B"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3307F6">
        <w:rPr>
          <w:rFonts w:ascii="Tahoma" w:hAnsi="Tahoma" w:cs="Tahoma"/>
          <w:sz w:val="22"/>
          <w:szCs w:val="22"/>
          <w:lang w:eastAsia="en-US"/>
        </w:rPr>
        <w:t xml:space="preserve">Σε περίπτωση που ο επιλεχθείς υποψήφιος εκτελεί πλημμελώς τα καθήκοντά του σύμφωνα με τους όρους της </w:t>
      </w:r>
      <w:r w:rsidR="0004252A">
        <w:rPr>
          <w:rFonts w:ascii="Tahoma" w:hAnsi="Tahoma" w:cs="Tahoma"/>
          <w:sz w:val="22"/>
          <w:szCs w:val="22"/>
          <w:lang w:eastAsia="en-US"/>
        </w:rPr>
        <w:t>Π</w:t>
      </w:r>
      <w:r w:rsidRPr="003307F6">
        <w:rPr>
          <w:rFonts w:ascii="Tahoma" w:hAnsi="Tahoma" w:cs="Tahoma"/>
          <w:sz w:val="22"/>
          <w:szCs w:val="22"/>
          <w:lang w:eastAsia="en-US"/>
        </w:rPr>
        <w:t xml:space="preserve">ρόσκλησης ή της σύμβασής του, </w:t>
      </w:r>
      <w:r>
        <w:rPr>
          <w:rFonts w:ascii="Tahoma" w:hAnsi="Tahoma" w:cs="Tahoma"/>
          <w:sz w:val="22"/>
          <w:szCs w:val="22"/>
          <w:lang w:eastAsia="en-US"/>
        </w:rPr>
        <w:t>το ΕΚΕΤΑ</w:t>
      </w:r>
      <w:r w:rsidR="00735A35">
        <w:rPr>
          <w:rFonts w:ascii="Tahoma" w:hAnsi="Tahoma" w:cs="Tahoma"/>
          <w:sz w:val="22"/>
          <w:szCs w:val="22"/>
          <w:lang w:eastAsia="en-US"/>
        </w:rPr>
        <w:t xml:space="preserve"> </w:t>
      </w:r>
      <w:r w:rsidRPr="00817CAD">
        <w:rPr>
          <w:rFonts w:ascii="Tahoma" w:hAnsi="Tahoma" w:cs="Tahoma"/>
          <w:sz w:val="22"/>
          <w:szCs w:val="22"/>
          <w:lang w:eastAsia="en-US"/>
        </w:rPr>
        <w:t>δύναται να αξιώσει τη λύση της σύμβασης αζημίως και να προβεί σε αντικατάστασή του με τον επόμενο κατά σειρά κατάταξης υποψήφιο, χωρίς περαιτέρω διαδικασία, ή να προβεί σε νέα διαδικασία επιλογής</w:t>
      </w:r>
      <w:r w:rsidRPr="003307F6">
        <w:rPr>
          <w:rFonts w:ascii="Tahoma" w:hAnsi="Tahoma" w:cs="Tahoma"/>
          <w:sz w:val="22"/>
          <w:szCs w:val="22"/>
          <w:lang w:eastAsia="en-US"/>
        </w:rPr>
        <w:t>.</w:t>
      </w:r>
    </w:p>
    <w:p w14:paraId="0C9D8C8E" w14:textId="1BB14D3C"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lastRenderedPageBreak/>
        <w:t xml:space="preserve">Το ΕΚΕΤΑ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F9026D">
        <w:rPr>
          <w:rFonts w:ascii="Tahoma" w:hAnsi="Tahoma" w:cs="Tahoma"/>
          <w:sz w:val="22"/>
          <w:szCs w:val="22"/>
          <w:lang w:eastAsia="en-US"/>
        </w:rPr>
        <w:t>αποκλειόμενης</w:t>
      </w:r>
      <w:proofErr w:type="spellEnd"/>
      <w:r w:rsidRPr="00F9026D">
        <w:rPr>
          <w:rFonts w:ascii="Tahoma" w:hAnsi="Tahoma" w:cs="Tahoma"/>
          <w:sz w:val="22"/>
          <w:szCs w:val="22"/>
          <w:lang w:eastAsia="en-US"/>
        </w:rPr>
        <w:t xml:space="preserve"> οιασδήποτε αξιώσεως των ενδιαφερομένων.</w:t>
      </w:r>
      <w:r w:rsidR="00735A35">
        <w:rPr>
          <w:rFonts w:ascii="Tahoma" w:hAnsi="Tahoma" w:cs="Tahoma"/>
          <w:sz w:val="22"/>
          <w:szCs w:val="22"/>
          <w:lang w:eastAsia="en-US"/>
        </w:rPr>
        <w:t xml:space="preserve"> </w:t>
      </w:r>
      <w:r w:rsidRPr="003307F6">
        <w:rPr>
          <w:rFonts w:ascii="Tahoma" w:hAnsi="Tahoma" w:cs="Tahoma"/>
          <w:sz w:val="22"/>
          <w:szCs w:val="22"/>
          <w:lang w:eastAsia="en-US"/>
        </w:rPr>
        <w:t>Η σύναψη της σύμβασης βρίσκεται σε συνάρτηση με τις ανάγκες του έργου και την ύπαρξη απαιτούμενης πίστωσης για την κάλυψη της δαπάνης για τη σύναψη της εν λόγω σύμβασης.</w:t>
      </w:r>
    </w:p>
    <w:p w14:paraId="1325CC46" w14:textId="3090849A" w:rsidR="00802FE0" w:rsidRPr="00F9026D"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Η πιστοποίηση γνώσης του τίτλου γλωσσομάθειας αποδεικνύεται με βάση το άρθρο </w:t>
      </w:r>
      <w:r w:rsidRPr="00817CAD">
        <w:rPr>
          <w:rFonts w:ascii="Tahoma" w:hAnsi="Tahoma" w:cs="Tahoma"/>
          <w:sz w:val="22"/>
          <w:szCs w:val="22"/>
          <w:lang w:eastAsia="en-US"/>
        </w:rPr>
        <w:t xml:space="preserve">28 του Π.Δ. 50/2001 (ΦΕΚ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 xml:space="preserve">. </w:t>
      </w:r>
    </w:p>
    <w:p w14:paraId="2C1A651C" w14:textId="77777777" w:rsidR="00802FE0"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Η πιστοποίηση γνώσης Η/Υ αποδεικνύεται με βάση τα οριζόμενα στο άρθρο 27 του Π</w:t>
      </w:r>
      <w:r w:rsidR="00C0198B" w:rsidRPr="00C0198B">
        <w:rPr>
          <w:rFonts w:ascii="Tahoma" w:hAnsi="Tahoma" w:cs="Tahoma"/>
          <w:sz w:val="22"/>
          <w:szCs w:val="22"/>
          <w:lang w:eastAsia="en-US"/>
        </w:rPr>
        <w:t>.</w:t>
      </w:r>
      <w:r w:rsidRPr="00F9026D">
        <w:rPr>
          <w:rFonts w:ascii="Tahoma" w:hAnsi="Tahoma" w:cs="Tahoma"/>
          <w:sz w:val="22"/>
          <w:szCs w:val="22"/>
          <w:lang w:eastAsia="en-US"/>
        </w:rPr>
        <w:t>Δ</w:t>
      </w:r>
      <w:r w:rsidR="00C0198B" w:rsidRPr="00C0198B">
        <w:rPr>
          <w:rFonts w:ascii="Tahoma" w:hAnsi="Tahoma" w:cs="Tahoma"/>
          <w:sz w:val="22"/>
          <w:szCs w:val="22"/>
          <w:lang w:eastAsia="en-US"/>
        </w:rPr>
        <w:t>.</w:t>
      </w:r>
      <w:r w:rsidRPr="00F9026D">
        <w:rPr>
          <w:rFonts w:ascii="Tahoma" w:hAnsi="Tahoma" w:cs="Tahoma"/>
          <w:sz w:val="22"/>
          <w:szCs w:val="22"/>
          <w:lang w:eastAsia="en-US"/>
        </w:rPr>
        <w:t xml:space="preserve"> 50/2001 </w:t>
      </w:r>
      <w:r w:rsidRPr="00817CAD">
        <w:rPr>
          <w:rFonts w:ascii="Tahoma" w:hAnsi="Tahoma" w:cs="Tahoma"/>
          <w:sz w:val="22"/>
          <w:szCs w:val="22"/>
          <w:lang w:eastAsia="en-US"/>
        </w:rPr>
        <w:t xml:space="preserve">(ΦΕΚ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w:t>
      </w:r>
    </w:p>
    <w:p w14:paraId="0BA5A82F"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754825">
        <w:rPr>
          <w:rFonts w:ascii="Tahoma" w:hAnsi="Tahoma" w:cs="Tahoma"/>
          <w:sz w:val="22"/>
          <w:szCs w:val="22"/>
          <w:lang w:eastAsia="en-US"/>
        </w:rPr>
        <w:t xml:space="preserve">Οι επιλεχθέντες υποψήφιοι πριν την ανάληψη των καθηκόντων τους οφείλουν με δήλωσή τους προς το </w:t>
      </w:r>
      <w:r>
        <w:rPr>
          <w:rFonts w:ascii="Tahoma" w:hAnsi="Tahoma" w:cs="Tahoma"/>
          <w:sz w:val="22"/>
          <w:szCs w:val="22"/>
          <w:lang w:eastAsia="en-US"/>
        </w:rPr>
        <w:t>ΕΚΕΤΑ/ΙΔΕΠ</w:t>
      </w:r>
      <w:r w:rsidRPr="00754825">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6D31D1B6" w14:textId="77777777" w:rsidR="00D00452" w:rsidRPr="00526524" w:rsidRDefault="00D00452" w:rsidP="00D00452">
      <w:pPr>
        <w:pStyle w:val="ListParagraph"/>
        <w:numPr>
          <w:ilvl w:val="0"/>
          <w:numId w:val="12"/>
        </w:numPr>
        <w:autoSpaceDE w:val="0"/>
        <w:autoSpaceDN w:val="0"/>
        <w:adjustRightInd w:val="0"/>
        <w:spacing w:after="120" w:line="300" w:lineRule="atLeast"/>
        <w:ind w:left="425" w:hanging="425"/>
        <w:contextualSpacing w:val="0"/>
        <w:jc w:val="both"/>
        <w:rPr>
          <w:rFonts w:ascii="Tahoma" w:hAnsi="Tahoma" w:cs="Tahoma"/>
          <w:sz w:val="22"/>
          <w:szCs w:val="22"/>
          <w:lang w:eastAsia="en-US"/>
        </w:rPr>
      </w:pPr>
      <w:r w:rsidRPr="00526524">
        <w:rPr>
          <w:rFonts w:ascii="Tahoma" w:hAnsi="Tahoma" w:cs="Tahoma"/>
          <w:sz w:val="22"/>
          <w:szCs w:val="22"/>
          <w:lang w:eastAsia="en-US"/>
        </w:rPr>
        <w:t xml:space="preserve">Κάθε υποψήφιος δικαιούται να υποβάλει μία μόνο </w:t>
      </w:r>
      <w:r>
        <w:rPr>
          <w:rFonts w:ascii="Tahoma" w:hAnsi="Tahoma" w:cs="Tahoma"/>
          <w:sz w:val="22"/>
          <w:szCs w:val="22"/>
          <w:lang w:eastAsia="en-US"/>
        </w:rPr>
        <w:t>πρόταση-δήλωση, η οποία</w:t>
      </w:r>
      <w:r w:rsidRPr="00526524">
        <w:rPr>
          <w:rFonts w:ascii="Tahoma" w:hAnsi="Tahoma" w:cs="Tahoma"/>
          <w:sz w:val="22"/>
          <w:szCs w:val="22"/>
          <w:lang w:eastAsia="en-US"/>
        </w:rPr>
        <w:t xml:space="preserve">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w:t>
      </w:r>
      <w:r>
        <w:rPr>
          <w:rFonts w:ascii="Tahoma" w:hAnsi="Tahoma" w:cs="Tahoma"/>
          <w:sz w:val="22"/>
          <w:szCs w:val="22"/>
          <w:lang w:eastAsia="en-US"/>
        </w:rPr>
        <w:t>πρότασή</w:t>
      </w:r>
      <w:r w:rsidRPr="00526524">
        <w:rPr>
          <w:rFonts w:ascii="Tahoma" w:hAnsi="Tahoma" w:cs="Tahoma"/>
          <w:sz w:val="22"/>
          <w:szCs w:val="22"/>
          <w:lang w:eastAsia="en-US"/>
        </w:rPr>
        <w:t xml:space="preserve"> του απορρίπτεται.</w:t>
      </w:r>
    </w:p>
    <w:p w14:paraId="2B472DA0"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64AE2C5D" w14:textId="7BECC026" w:rsidR="00D00452" w:rsidRPr="0064442A" w:rsidRDefault="00D00452" w:rsidP="00D00452">
      <w:pPr>
        <w:pStyle w:val="ListParagraph"/>
        <w:numPr>
          <w:ilvl w:val="0"/>
          <w:numId w:val="12"/>
        </w:numPr>
        <w:spacing w:after="120" w:line="300" w:lineRule="atLeast"/>
        <w:ind w:left="425" w:hanging="426"/>
        <w:contextualSpacing w:val="0"/>
        <w:jc w:val="both"/>
        <w:rPr>
          <w:rFonts w:ascii="Tahoma" w:hAnsi="Tahoma" w:cs="Tahoma"/>
          <w:sz w:val="22"/>
          <w:szCs w:val="22"/>
          <w:lang w:eastAsia="en-US"/>
        </w:rPr>
      </w:pPr>
      <w:r w:rsidRPr="0064442A">
        <w:rPr>
          <w:rFonts w:ascii="Tahoma" w:hAnsi="Tahoma" w:cs="Tahoma"/>
          <w:sz w:val="22"/>
          <w:szCs w:val="22"/>
          <w:lang w:eastAsia="en-US"/>
        </w:rPr>
        <w:t xml:space="preserve">Το </w:t>
      </w:r>
      <w:r w:rsidRPr="00263A59">
        <w:rPr>
          <w:rFonts w:ascii="Tahoma" w:hAnsi="Tahoma" w:cs="Tahoma"/>
          <w:sz w:val="22"/>
          <w:szCs w:val="22"/>
          <w:lang w:eastAsia="en-US"/>
        </w:rPr>
        <w:t>ΕΚΕΤΑ</w:t>
      </w:r>
      <w:r w:rsidR="00735A35">
        <w:rPr>
          <w:rFonts w:ascii="Tahoma" w:hAnsi="Tahoma" w:cs="Tahoma"/>
          <w:sz w:val="22"/>
          <w:szCs w:val="22"/>
          <w:lang w:eastAsia="en-US"/>
        </w:rPr>
        <w:t xml:space="preserve"> </w:t>
      </w:r>
      <w:r w:rsidRPr="00263A59">
        <w:rPr>
          <w:rFonts w:ascii="Tahoma" w:hAnsi="Tahoma" w:cs="Tahoma"/>
          <w:sz w:val="22"/>
          <w:szCs w:val="22"/>
          <w:lang w:eastAsia="en-US"/>
        </w:rPr>
        <w:t>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του υποψηφίου γι</w:t>
      </w:r>
      <w:r w:rsidRPr="0064442A">
        <w:rPr>
          <w:rFonts w:ascii="Tahoma" w:hAnsi="Tahoma" w:cs="Tahoma"/>
          <w:sz w:val="22"/>
          <w:szCs w:val="22"/>
          <w:lang w:eastAsia="en-US"/>
        </w:rPr>
        <w:t xml:space="preserve">α την </w:t>
      </w:r>
      <w:proofErr w:type="spellStart"/>
      <w:r w:rsidRPr="0064442A">
        <w:rPr>
          <w:rFonts w:ascii="Tahoma" w:hAnsi="Tahoma" w:cs="Tahoma"/>
          <w:sz w:val="22"/>
          <w:szCs w:val="22"/>
          <w:lang w:eastAsia="en-US"/>
        </w:rPr>
        <w:t>προκηρυσσόμενη</w:t>
      </w:r>
      <w:proofErr w:type="spellEnd"/>
      <w:r w:rsidRPr="0064442A">
        <w:rPr>
          <w:rFonts w:ascii="Tahoma" w:hAnsi="Tahoma" w:cs="Tahoma"/>
          <w:sz w:val="22"/>
          <w:szCs w:val="22"/>
          <w:lang w:eastAsia="en-US"/>
        </w:rPr>
        <w:t xml:space="preserve"> θέση 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08E8D271"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723D4E">
        <w:rPr>
          <w:rFonts w:ascii="Tahoma" w:hAnsi="Tahoma" w:cs="Tahoma"/>
          <w:sz w:val="22"/>
          <w:szCs w:val="22"/>
          <w:lang w:eastAsia="en-US"/>
        </w:rPr>
        <w:t>προσβάσιμα</w:t>
      </w:r>
      <w:proofErr w:type="spellEnd"/>
      <w:r w:rsidRPr="00723D4E">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δικαιολογητικά που αποτέλεσαν τη βάση της αξιολόγησης των υποψηφίων για την κατάληψη της συγκεκριμένης θέσης.</w:t>
      </w:r>
    </w:p>
    <w:p w14:paraId="66DDE6AE"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69E792CD" w14:textId="333BD580" w:rsidR="00D00452" w:rsidRPr="00263A59" w:rsidRDefault="00D00452" w:rsidP="00D00452">
      <w:pPr>
        <w:pStyle w:val="ListParagraph"/>
        <w:numPr>
          <w:ilvl w:val="0"/>
          <w:numId w:val="12"/>
        </w:numPr>
        <w:autoSpaceDE w:val="0"/>
        <w:autoSpaceDN w:val="0"/>
        <w:adjustRightInd w:val="0"/>
        <w:spacing w:after="120" w:line="300" w:lineRule="atLeast"/>
        <w:ind w:left="425" w:hanging="426"/>
        <w:contextualSpacing w:val="0"/>
        <w:jc w:val="both"/>
        <w:rPr>
          <w:rFonts w:ascii="Tahoma" w:hAnsi="Tahoma" w:cs="Tahoma"/>
          <w:sz w:val="22"/>
          <w:szCs w:val="22"/>
          <w:lang w:eastAsia="en-US"/>
        </w:rPr>
      </w:pPr>
      <w:r w:rsidRPr="00263A59">
        <w:rPr>
          <w:rFonts w:ascii="Tahoma" w:hAnsi="Tahoma" w:cs="Tahoma"/>
          <w:sz w:val="22"/>
          <w:szCs w:val="22"/>
          <w:lang w:eastAsia="en-US"/>
        </w:rPr>
        <w:lastRenderedPageBreak/>
        <w:t xml:space="preserve">Η παρούσα </w:t>
      </w:r>
      <w:r w:rsidR="00735A35">
        <w:rPr>
          <w:rFonts w:ascii="Tahoma" w:hAnsi="Tahoma" w:cs="Tahoma"/>
          <w:sz w:val="22"/>
          <w:szCs w:val="22"/>
          <w:lang w:eastAsia="en-US"/>
        </w:rPr>
        <w:t>Π</w:t>
      </w:r>
      <w:r w:rsidRPr="00263A59">
        <w:rPr>
          <w:rFonts w:ascii="Tahoma" w:hAnsi="Tahoma" w:cs="Tahoma"/>
          <w:sz w:val="22"/>
          <w:szCs w:val="22"/>
          <w:lang w:eastAsia="en-US"/>
        </w:rPr>
        <w:t xml:space="preserve">ρόσκληση θα δημοσιευτεί </w:t>
      </w:r>
      <w:r>
        <w:rPr>
          <w:rFonts w:ascii="Tahoma" w:hAnsi="Tahoma" w:cs="Tahoma"/>
          <w:sz w:val="22"/>
          <w:szCs w:val="22"/>
          <w:lang w:eastAsia="en-US"/>
        </w:rPr>
        <w:t xml:space="preserve">στην </w:t>
      </w:r>
      <w:r w:rsidRPr="00263A59">
        <w:rPr>
          <w:rFonts w:ascii="Tahoma" w:hAnsi="Tahoma" w:cs="Tahoma"/>
          <w:sz w:val="22"/>
          <w:szCs w:val="22"/>
          <w:lang w:eastAsia="en-US"/>
        </w:rPr>
        <w:t>ιστοσελίδα του ΕΚΕΤΑ (</w:t>
      </w:r>
      <w:hyperlink r:id="rId15" w:history="1">
        <w:r w:rsidRPr="00263A59">
          <w:rPr>
            <w:rStyle w:val="Hyperlink"/>
            <w:rFonts w:ascii="Tahoma" w:hAnsi="Tahoma" w:cs="Tahoma"/>
            <w:sz w:val="22"/>
            <w:szCs w:val="22"/>
            <w:lang w:val="en-US" w:eastAsia="en-US"/>
          </w:rPr>
          <w:t>www</w:t>
        </w:r>
        <w:r w:rsidRPr="00263A59">
          <w:rPr>
            <w:rStyle w:val="Hyperlink"/>
            <w:rFonts w:ascii="Tahoma" w:hAnsi="Tahoma" w:cs="Tahoma"/>
            <w:sz w:val="22"/>
            <w:szCs w:val="22"/>
            <w:lang w:eastAsia="en-US"/>
          </w:rPr>
          <w:t>.</w:t>
        </w:r>
        <w:proofErr w:type="spellStart"/>
        <w:r w:rsidRPr="00263A59">
          <w:rPr>
            <w:rStyle w:val="Hyperlink"/>
            <w:rFonts w:ascii="Tahoma" w:hAnsi="Tahoma" w:cs="Tahoma"/>
            <w:sz w:val="22"/>
            <w:szCs w:val="22"/>
            <w:lang w:val="en-US" w:eastAsia="en-US"/>
          </w:rPr>
          <w:t>certh</w:t>
        </w:r>
        <w:proofErr w:type="spellEnd"/>
        <w:r w:rsidRPr="00263A59">
          <w:rPr>
            <w:rStyle w:val="Hyperlink"/>
            <w:rFonts w:ascii="Tahoma" w:hAnsi="Tahoma" w:cs="Tahoma"/>
            <w:sz w:val="22"/>
            <w:szCs w:val="22"/>
            <w:lang w:eastAsia="en-US"/>
          </w:rPr>
          <w:t>.</w:t>
        </w:r>
        <w:r w:rsidRPr="00263A59">
          <w:rPr>
            <w:rStyle w:val="Hyperlink"/>
            <w:rFonts w:ascii="Tahoma" w:hAnsi="Tahoma" w:cs="Tahoma"/>
            <w:sz w:val="22"/>
            <w:szCs w:val="22"/>
            <w:lang w:val="en-US" w:eastAsia="en-US"/>
          </w:rPr>
          <w:t>gr</w:t>
        </w:r>
      </w:hyperlink>
      <w:r w:rsidRPr="00263A59">
        <w:rPr>
          <w:rFonts w:ascii="Tahoma" w:hAnsi="Tahoma" w:cs="Tahoma"/>
          <w:sz w:val="22"/>
          <w:szCs w:val="22"/>
          <w:lang w:eastAsia="en-US"/>
        </w:rPr>
        <w:t>), στη ΔΙΑΥΓΕΙΑ και όπου αλλού απαιτεί ο φορέας χρηματοδότησης του έργου.</w:t>
      </w:r>
    </w:p>
    <w:p w14:paraId="73F7AA65" w14:textId="36881C56" w:rsidR="00D00452" w:rsidRPr="00DC10B6" w:rsidRDefault="00D00452" w:rsidP="00D00452">
      <w:pPr>
        <w:autoSpaceDE w:val="0"/>
        <w:autoSpaceDN w:val="0"/>
        <w:adjustRightInd w:val="0"/>
        <w:spacing w:after="120" w:line="300" w:lineRule="atLeast"/>
        <w:jc w:val="both"/>
        <w:rPr>
          <w:rFonts w:ascii="Tahoma" w:hAnsi="Tahoma" w:cs="Tahoma"/>
          <w:color w:val="000000"/>
          <w:sz w:val="22"/>
          <w:szCs w:val="22"/>
        </w:rPr>
      </w:pPr>
      <w:r w:rsidRPr="00DC10B6">
        <w:rPr>
          <w:rFonts w:ascii="Tahoma" w:hAnsi="Tahoma" w:cs="Tahoma"/>
          <w:color w:val="000000"/>
          <w:sz w:val="22"/>
          <w:szCs w:val="22"/>
        </w:rPr>
        <w:t xml:space="preserve">Οι ενδιαφερόμενοι μπορούν να απευθύνονται για περισσότερες πληροφορίες τηλεφωνικά στο 211 </w:t>
      </w:r>
      <w:r w:rsidR="0097511E" w:rsidRPr="00DC10B6">
        <w:rPr>
          <w:rFonts w:ascii="Tahoma" w:hAnsi="Tahoma" w:cs="Tahoma"/>
          <w:color w:val="000000"/>
          <w:sz w:val="22"/>
          <w:szCs w:val="22"/>
        </w:rPr>
        <w:t>10695</w:t>
      </w:r>
      <w:r w:rsidR="0097511E">
        <w:rPr>
          <w:rFonts w:ascii="Tahoma" w:hAnsi="Tahoma" w:cs="Tahoma"/>
          <w:color w:val="000000"/>
          <w:sz w:val="22"/>
          <w:szCs w:val="22"/>
        </w:rPr>
        <w:t xml:space="preserve">45 </w:t>
      </w:r>
      <w:r w:rsidRPr="00DC10B6">
        <w:rPr>
          <w:rFonts w:ascii="Tahoma" w:hAnsi="Tahoma" w:cs="Tahoma"/>
          <w:color w:val="000000"/>
          <w:sz w:val="22"/>
          <w:szCs w:val="22"/>
        </w:rPr>
        <w:t xml:space="preserve">ή στο email: </w:t>
      </w:r>
      <w:hyperlink r:id="rId16" w:history="1">
        <w:r w:rsidR="00BC4C87" w:rsidRPr="0023138D">
          <w:rPr>
            <w:rStyle w:val="Hyperlink"/>
            <w:rFonts w:ascii="Tahoma" w:hAnsi="Tahoma" w:cs="Tahoma"/>
            <w:sz w:val="22"/>
            <w:szCs w:val="22"/>
            <w:lang w:val="en-US"/>
          </w:rPr>
          <w:t>e</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anagnostopoulou</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certh</w:t>
        </w:r>
        <w:r w:rsidR="00BC4C87" w:rsidRPr="0023138D">
          <w:rPr>
            <w:rStyle w:val="Hyperlink"/>
            <w:rFonts w:ascii="Tahoma" w:hAnsi="Tahoma" w:cs="Tahoma"/>
            <w:sz w:val="22"/>
            <w:szCs w:val="22"/>
          </w:rPr>
          <w:t>.</w:t>
        </w:r>
        <w:r w:rsidR="00BC4C87" w:rsidRPr="0023138D">
          <w:rPr>
            <w:rStyle w:val="Hyperlink"/>
            <w:rFonts w:ascii="Tahoma" w:hAnsi="Tahoma" w:cs="Tahoma"/>
            <w:sz w:val="22"/>
            <w:szCs w:val="22"/>
            <w:lang w:val="en-US"/>
          </w:rPr>
          <w:t>gr</w:t>
        </w:r>
      </w:hyperlink>
      <w:r w:rsidR="00BC4C87">
        <w:rPr>
          <w:rFonts w:ascii="Tahoma" w:hAnsi="Tahoma" w:cs="Tahoma"/>
          <w:color w:val="000000"/>
          <w:sz w:val="22"/>
          <w:szCs w:val="22"/>
        </w:rPr>
        <w:t xml:space="preserve"> </w:t>
      </w:r>
      <w:r w:rsidRPr="00DC10B6">
        <w:rPr>
          <w:rFonts w:ascii="Tahoma" w:hAnsi="Tahoma" w:cs="Tahoma"/>
          <w:color w:val="000000"/>
          <w:sz w:val="22"/>
          <w:szCs w:val="22"/>
        </w:rPr>
        <w:t xml:space="preserve">(κα. </w:t>
      </w:r>
      <w:r w:rsidR="0097511E">
        <w:rPr>
          <w:rFonts w:ascii="Tahoma" w:hAnsi="Tahoma" w:cs="Tahoma"/>
          <w:color w:val="000000"/>
          <w:sz w:val="22"/>
          <w:szCs w:val="22"/>
        </w:rPr>
        <w:t>Ελισσάβετ Αναγνωστοπούλου</w:t>
      </w:r>
      <w:r w:rsidRPr="00DC10B6">
        <w:rPr>
          <w:rFonts w:ascii="Tahoma" w:hAnsi="Tahoma" w:cs="Tahoma"/>
          <w:color w:val="000000"/>
          <w:sz w:val="22"/>
          <w:szCs w:val="22"/>
        </w:rPr>
        <w:t>).</w:t>
      </w:r>
    </w:p>
    <w:p w14:paraId="7F50E26B"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p>
    <w:p w14:paraId="5D0B1B48"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t>Για το ΕΚΕΤΑ/ΙΔΕΠ</w:t>
      </w:r>
    </w:p>
    <w:p w14:paraId="0E226F1A" w14:textId="77777777" w:rsidR="00D00452" w:rsidRPr="00426AD1" w:rsidRDefault="00D00452" w:rsidP="00D00452">
      <w:pPr>
        <w:autoSpaceDE w:val="0"/>
        <w:autoSpaceDN w:val="0"/>
        <w:adjustRightInd w:val="0"/>
        <w:spacing w:after="120" w:line="300" w:lineRule="atLeast"/>
        <w:ind w:left="4320" w:firstLine="75"/>
        <w:rPr>
          <w:rFonts w:ascii="Tahoma" w:hAnsi="Tahoma" w:cs="Tahoma"/>
          <w:color w:val="000000"/>
          <w:sz w:val="22"/>
          <w:szCs w:val="22"/>
          <w:highlight w:val="yellow"/>
        </w:rPr>
      </w:pPr>
    </w:p>
    <w:p w14:paraId="5A0CF908" w14:textId="77777777" w:rsidR="00D00452" w:rsidRPr="009F165F" w:rsidRDefault="000A6E59" w:rsidP="005C5ECE">
      <w:pPr>
        <w:autoSpaceDE w:val="0"/>
        <w:autoSpaceDN w:val="0"/>
        <w:adjustRightInd w:val="0"/>
        <w:spacing w:line="300" w:lineRule="atLeast"/>
        <w:ind w:left="4321" w:firstLine="74"/>
        <w:rPr>
          <w:rFonts w:ascii="Tahoma" w:hAnsi="Tahoma" w:cs="Tahoma"/>
          <w:color w:val="000000"/>
          <w:sz w:val="22"/>
          <w:szCs w:val="22"/>
        </w:rPr>
      </w:pPr>
      <w:r>
        <w:rPr>
          <w:rFonts w:ascii="Tahoma" w:hAnsi="Tahoma" w:cs="Tahoma"/>
          <w:color w:val="000000"/>
          <w:sz w:val="22"/>
          <w:szCs w:val="22"/>
        </w:rPr>
        <w:t xml:space="preserve">Σπυρίδων </w:t>
      </w:r>
      <w:proofErr w:type="spellStart"/>
      <w:r>
        <w:rPr>
          <w:rFonts w:ascii="Tahoma" w:hAnsi="Tahoma" w:cs="Tahoma"/>
          <w:color w:val="000000"/>
          <w:sz w:val="22"/>
          <w:szCs w:val="22"/>
        </w:rPr>
        <w:t>Βουτετάκης</w:t>
      </w:r>
      <w:proofErr w:type="spellEnd"/>
    </w:p>
    <w:p w14:paraId="3EBA97C6" w14:textId="77777777" w:rsidR="00D00452" w:rsidRPr="00C44AFE" w:rsidRDefault="00D00452" w:rsidP="005C5ECE">
      <w:pPr>
        <w:autoSpaceDE w:val="0"/>
        <w:autoSpaceDN w:val="0"/>
        <w:adjustRightInd w:val="0"/>
        <w:spacing w:line="300" w:lineRule="atLeast"/>
        <w:ind w:left="4321" w:firstLine="74"/>
        <w:rPr>
          <w:rFonts w:ascii="Tahoma" w:hAnsi="Tahoma" w:cs="Tahoma"/>
          <w:color w:val="000000"/>
          <w:sz w:val="22"/>
          <w:szCs w:val="22"/>
        </w:rPr>
      </w:pPr>
      <w:r w:rsidRPr="009F165F">
        <w:rPr>
          <w:rFonts w:ascii="Tahoma" w:hAnsi="Tahoma" w:cs="Tahoma"/>
          <w:color w:val="000000"/>
          <w:sz w:val="22"/>
          <w:szCs w:val="22"/>
        </w:rPr>
        <w:t>Διευθυντής Ινστιτούτου</w:t>
      </w:r>
    </w:p>
    <w:p w14:paraId="175D680A" w14:textId="77777777" w:rsidR="006C4F4F" w:rsidRPr="0048406E" w:rsidRDefault="006C4F4F" w:rsidP="006C4F4F">
      <w:pPr>
        <w:autoSpaceDE w:val="0"/>
        <w:autoSpaceDN w:val="0"/>
        <w:adjustRightInd w:val="0"/>
        <w:jc w:val="center"/>
        <w:rPr>
          <w:rFonts w:ascii="Tahoma" w:hAnsi="Tahoma" w:cs="Tahoma"/>
          <w:b/>
          <w:bCs/>
          <w:sz w:val="22"/>
          <w:szCs w:val="22"/>
          <w:lang w:eastAsia="en-US"/>
        </w:rPr>
      </w:pPr>
      <w:r w:rsidRPr="006C4F4F">
        <w:rPr>
          <w:rFonts w:ascii="Tahoma" w:hAnsi="Tahoma" w:cs="Tahoma"/>
          <w:color w:val="000000"/>
          <w:sz w:val="22"/>
          <w:szCs w:val="22"/>
        </w:rPr>
        <w:br w:type="page"/>
      </w:r>
      <w:r w:rsidRPr="0048406E">
        <w:rPr>
          <w:rFonts w:ascii="Tahoma" w:hAnsi="Tahoma" w:cs="Tahoma"/>
          <w:b/>
          <w:bCs/>
          <w:sz w:val="22"/>
          <w:szCs w:val="22"/>
          <w:lang w:eastAsia="en-US"/>
        </w:rPr>
        <w:lastRenderedPageBreak/>
        <w:t>ΥΠΟΒΟΛΗ ΠΡΟΤΑΣΗΣ - ΔΗΛΩΣΗΣ</w:t>
      </w:r>
    </w:p>
    <w:p w14:paraId="756D0AB1" w14:textId="77777777" w:rsidR="006C4F4F" w:rsidRPr="0048406E" w:rsidRDefault="006C4F4F" w:rsidP="006C4F4F">
      <w:pPr>
        <w:autoSpaceDE w:val="0"/>
        <w:autoSpaceDN w:val="0"/>
        <w:adjustRightInd w:val="0"/>
        <w:jc w:val="center"/>
        <w:rPr>
          <w:rFonts w:ascii="Tahoma" w:hAnsi="Tahoma" w:cs="Tahoma"/>
          <w:sz w:val="22"/>
          <w:szCs w:val="22"/>
          <w:lang w:eastAsia="en-US"/>
        </w:rPr>
      </w:pPr>
      <w:r w:rsidRPr="0048406E">
        <w:rPr>
          <w:rFonts w:ascii="Tahoma" w:hAnsi="Tahoma" w:cs="Tahoma"/>
          <w:sz w:val="22"/>
          <w:szCs w:val="22"/>
          <w:lang w:eastAsia="en-US"/>
        </w:rPr>
        <w:t>(με όλες τις συνέπειες του νόμου για ψευδή δήλωση)</w:t>
      </w:r>
    </w:p>
    <w:p w14:paraId="734017F1" w14:textId="77777777" w:rsidR="0048406E" w:rsidRPr="00963B8B" w:rsidRDefault="0048406E" w:rsidP="006C4F4F">
      <w:pPr>
        <w:autoSpaceDE w:val="0"/>
        <w:autoSpaceDN w:val="0"/>
        <w:adjustRightInd w:val="0"/>
        <w:rPr>
          <w:rFonts w:ascii="Calibri" w:hAnsi="Calibri" w:cs="Calibri"/>
          <w:sz w:val="20"/>
          <w:szCs w:val="20"/>
          <w:lang w:eastAsia="en-US"/>
        </w:rPr>
      </w:pPr>
    </w:p>
    <w:p w14:paraId="7CE36B43" w14:textId="77777777" w:rsidR="0048406E" w:rsidRPr="00963B8B" w:rsidRDefault="0048406E" w:rsidP="006C4F4F">
      <w:pPr>
        <w:autoSpaceDE w:val="0"/>
        <w:autoSpaceDN w:val="0"/>
        <w:adjustRightInd w:val="0"/>
        <w:rPr>
          <w:rFonts w:ascii="Calibri" w:hAnsi="Calibri" w:cs="Calibri"/>
          <w:sz w:val="20"/>
          <w:szCs w:val="20"/>
          <w:lang w:eastAsia="en-US"/>
        </w:rPr>
      </w:pPr>
    </w:p>
    <w:p w14:paraId="3B96ED24"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Επώνυμο: ……………………………….……………………. Όνομα: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28144509"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Πτυχίο (ή Δίπλωμα:) ……………………… Τελικός βαθμός (αριθμητικά, προσέγγιση 2 δεκαδικών): ………….</w:t>
      </w:r>
    </w:p>
    <w:p w14:paraId="2CA944A2"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Έτος γέννησης: …………… Τόπος γέννησης: ……………….……..………… Νομός: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4BAD6EF"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του πατέρα: ………………………………………………………………….……………………………</w:t>
      </w:r>
      <w:r w:rsidR="0048406E">
        <w:rPr>
          <w:rFonts w:ascii="Calibri" w:hAnsi="Calibri" w:cs="Tahoma"/>
          <w:sz w:val="20"/>
          <w:szCs w:val="20"/>
          <w:lang w:eastAsia="en-US"/>
        </w:rPr>
        <w:t>…</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3ED49818"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της μητέρας: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CDBA190"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Διεύθυνση κατοικίας: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w:t>
      </w:r>
      <w:r w:rsidR="0048406E" w:rsidRPr="00963B8B">
        <w:rPr>
          <w:rFonts w:ascii="Calibri" w:hAnsi="Calibri" w:cs="Tahoma"/>
          <w:sz w:val="20"/>
          <w:szCs w:val="20"/>
          <w:lang w:eastAsia="en-US"/>
        </w:rPr>
        <w:t xml:space="preserve">   ……………………….</w:t>
      </w:r>
      <w:r w:rsidRPr="0048406E">
        <w:rPr>
          <w:rFonts w:ascii="Calibri" w:hAnsi="Calibri" w:cs="Tahoma"/>
          <w:sz w:val="20"/>
          <w:szCs w:val="20"/>
          <w:lang w:eastAsia="en-US"/>
        </w:rPr>
        <w:t>..………..</w:t>
      </w:r>
    </w:p>
    <w:p w14:paraId="10D21125"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Διεύθυνση εργασίας: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65E8676B"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Κινητό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xml:space="preserve">: ……………….……………………….. </w:t>
      </w:r>
      <w:proofErr w:type="gramStart"/>
      <w:r w:rsidRPr="0048406E">
        <w:rPr>
          <w:rFonts w:ascii="Calibri" w:hAnsi="Calibri" w:cs="Tahoma"/>
          <w:sz w:val="20"/>
          <w:szCs w:val="20"/>
          <w:lang w:val="en-US" w:eastAsia="en-US"/>
        </w:rPr>
        <w:t>e</w:t>
      </w:r>
      <w:r w:rsidRPr="0048406E">
        <w:rPr>
          <w:rFonts w:ascii="Calibri" w:hAnsi="Calibri" w:cs="Tahoma"/>
          <w:sz w:val="20"/>
          <w:szCs w:val="20"/>
          <w:lang w:eastAsia="en-US"/>
        </w:rPr>
        <w:t>-</w:t>
      </w:r>
      <w:r w:rsidRPr="0048406E">
        <w:rPr>
          <w:rFonts w:ascii="Calibri" w:hAnsi="Calibri" w:cs="Tahoma"/>
          <w:sz w:val="20"/>
          <w:szCs w:val="20"/>
          <w:lang w:val="en-US" w:eastAsia="en-US"/>
        </w:rPr>
        <w:t>mail</w:t>
      </w:r>
      <w:proofErr w:type="gramEnd"/>
      <w:r w:rsidRPr="0048406E">
        <w:rPr>
          <w:rFonts w:ascii="Calibri" w:hAnsi="Calibri" w:cs="Tahoma"/>
          <w:sz w:val="20"/>
          <w:szCs w:val="20"/>
          <w:lang w:eastAsia="en-US"/>
        </w:rPr>
        <w:t>: …………....</w:t>
      </w:r>
      <w:r w:rsidR="0048406E">
        <w:rPr>
          <w:rFonts w:ascii="Calibri" w:hAnsi="Calibri" w:cs="Tahoma"/>
          <w:sz w:val="20"/>
          <w:szCs w:val="20"/>
          <w:lang w:eastAsia="en-US"/>
        </w:rPr>
        <w:t>……</w:t>
      </w:r>
      <w:r w:rsidRPr="0048406E">
        <w:rPr>
          <w:rFonts w:ascii="Calibri" w:hAnsi="Calibri" w:cs="Tahoma"/>
          <w:sz w:val="20"/>
          <w:szCs w:val="20"/>
          <w:lang w:eastAsia="en-US"/>
        </w:rPr>
        <w:t>…</w:t>
      </w:r>
      <w:r w:rsidR="0048406E">
        <w:rPr>
          <w:rFonts w:ascii="Calibri" w:hAnsi="Calibri" w:cs="Tahoma"/>
          <w:sz w:val="20"/>
          <w:szCs w:val="20"/>
          <w:lang w:eastAsia="en-US"/>
        </w:rPr>
        <w:t>……………</w:t>
      </w:r>
      <w:r w:rsidRPr="0048406E">
        <w:rPr>
          <w:rFonts w:ascii="Calibri" w:hAnsi="Calibri" w:cs="Tahoma"/>
          <w:sz w:val="20"/>
          <w:szCs w:val="20"/>
          <w:lang w:eastAsia="en-US"/>
        </w:rPr>
        <w:t>…Α.Φ.Μ………………..……………....</w:t>
      </w:r>
    </w:p>
    <w:p w14:paraId="1FD46FCE" w14:textId="0E9FF019" w:rsidR="006C4F4F" w:rsidRPr="0048406E" w:rsidRDefault="006C4F4F" w:rsidP="006C4F4F">
      <w:pPr>
        <w:autoSpaceDE w:val="0"/>
        <w:autoSpaceDN w:val="0"/>
        <w:adjustRightInd w:val="0"/>
        <w:rPr>
          <w:rFonts w:ascii="Calibri" w:hAnsi="Calibri" w:cs="Calibri"/>
          <w:sz w:val="20"/>
          <w:szCs w:val="20"/>
          <w:lang w:eastAsia="en-US"/>
        </w:rPr>
      </w:pPr>
      <w:r w:rsidRPr="0048406E">
        <w:rPr>
          <w:rFonts w:ascii="Calibri" w:hAnsi="Calibri" w:cs="Calibri-Bold"/>
          <w:b/>
          <w:bCs/>
          <w:sz w:val="20"/>
          <w:szCs w:val="20"/>
          <w:lang w:eastAsia="en-US"/>
        </w:rPr>
        <w:t>Να αναγραφούν στην παρούσα πρόταση-δήλωση και</w:t>
      </w:r>
      <w:r w:rsidR="00735A35">
        <w:rPr>
          <w:rFonts w:ascii="Calibri" w:hAnsi="Calibri" w:cs="Calibri-Bold"/>
          <w:b/>
          <w:bCs/>
          <w:sz w:val="20"/>
          <w:szCs w:val="20"/>
          <w:lang w:eastAsia="en-US"/>
        </w:rPr>
        <w:t xml:space="preserve"> </w:t>
      </w:r>
      <w:r w:rsidRPr="0048406E">
        <w:rPr>
          <w:rFonts w:ascii="Calibri" w:hAnsi="Calibri" w:cs="Calibri-Bold"/>
          <w:b/>
          <w:bCs/>
          <w:sz w:val="20"/>
          <w:szCs w:val="20"/>
          <w:lang w:eastAsia="en-US"/>
        </w:rPr>
        <w:t>στο εξωτερικό του φακέλου τα εξής</w:t>
      </w:r>
      <w:r w:rsidRPr="0048406E">
        <w:rPr>
          <w:rFonts w:ascii="Calibri" w:hAnsi="Calibri" w:cs="Calibri"/>
          <w:sz w:val="20"/>
          <w:szCs w:val="20"/>
          <w:lang w:eastAsia="en-US"/>
        </w:rPr>
        <w:t>:</w:t>
      </w:r>
    </w:p>
    <w:p w14:paraId="33D1F5F2" w14:textId="77777777" w:rsidR="0048406E" w:rsidRPr="00466325" w:rsidRDefault="0048406E" w:rsidP="006C4F4F">
      <w:pPr>
        <w:autoSpaceDE w:val="0"/>
        <w:autoSpaceDN w:val="0"/>
        <w:adjustRightInd w:val="0"/>
        <w:rPr>
          <w:rFonts w:ascii="Calibri" w:hAnsi="Calibri" w:cs="Calibri"/>
          <w:sz w:val="22"/>
          <w:szCs w:val="22"/>
          <w:lang w:eastAsia="en-US"/>
        </w:rPr>
      </w:pPr>
    </w:p>
    <w:p w14:paraId="18D52307" w14:textId="77777777" w:rsidR="006C4F4F" w:rsidRDefault="006C4F4F" w:rsidP="00466325">
      <w:pPr>
        <w:numPr>
          <w:ilvl w:val="0"/>
          <w:numId w:val="6"/>
        </w:numPr>
        <w:autoSpaceDE w:val="0"/>
        <w:autoSpaceDN w:val="0"/>
        <w:adjustRightInd w:val="0"/>
        <w:rPr>
          <w:rFonts w:ascii="Calibri" w:hAnsi="Calibri" w:cs="Calibri"/>
          <w:sz w:val="22"/>
          <w:szCs w:val="22"/>
          <w:lang w:eastAsia="en-US"/>
        </w:rPr>
      </w:pPr>
      <w:r w:rsidRPr="0048406E">
        <w:rPr>
          <w:rFonts w:ascii="Calibri" w:hAnsi="Calibri" w:cs="Calibri"/>
          <w:sz w:val="22"/>
          <w:szCs w:val="22"/>
          <w:lang w:eastAsia="en-US"/>
        </w:rPr>
        <w:t>Ο αριθμός πρωτ</w:t>
      </w:r>
      <w:r w:rsidR="00466325">
        <w:rPr>
          <w:rFonts w:ascii="Calibri" w:hAnsi="Calibri" w:cs="Calibri"/>
          <w:sz w:val="22"/>
          <w:szCs w:val="22"/>
          <w:lang w:eastAsia="en-US"/>
        </w:rPr>
        <w:t>οκό</w:t>
      </w:r>
      <w:r w:rsidRPr="0048406E">
        <w:rPr>
          <w:rFonts w:ascii="Calibri" w:hAnsi="Calibri" w:cs="Calibri"/>
          <w:sz w:val="22"/>
          <w:szCs w:val="22"/>
          <w:lang w:eastAsia="en-US"/>
        </w:rPr>
        <w:t>λλου της Πρόσκλησης Εκδήλωσης Ενδιαφέροντος:</w:t>
      </w:r>
      <w:r w:rsidR="0048406E">
        <w:rPr>
          <w:rFonts w:ascii="Calibri" w:hAnsi="Calibri" w:cs="Calibri"/>
          <w:sz w:val="22"/>
          <w:szCs w:val="22"/>
          <w:lang w:eastAsia="en-US"/>
        </w:rPr>
        <w:t>…</w:t>
      </w:r>
      <w:r w:rsidR="0048406E" w:rsidRPr="0048406E">
        <w:rPr>
          <w:rFonts w:ascii="Calibri" w:hAnsi="Calibri" w:cs="Calibri"/>
          <w:sz w:val="22"/>
          <w:szCs w:val="22"/>
          <w:lang w:eastAsia="en-US"/>
        </w:rPr>
        <w:t>.…</w:t>
      </w:r>
      <w:r w:rsidR="00466325">
        <w:rPr>
          <w:rFonts w:ascii="Calibri" w:hAnsi="Calibri" w:cs="Calibri"/>
          <w:sz w:val="22"/>
          <w:szCs w:val="22"/>
          <w:lang w:eastAsia="en-US"/>
        </w:rPr>
        <w:t>/</w:t>
      </w:r>
      <w:r w:rsidR="0048406E" w:rsidRPr="0048406E">
        <w:rPr>
          <w:rFonts w:ascii="Calibri" w:hAnsi="Calibri" w:cs="Calibri"/>
          <w:sz w:val="22"/>
          <w:szCs w:val="22"/>
          <w:lang w:eastAsia="en-US"/>
        </w:rPr>
        <w:t>………………</w:t>
      </w:r>
    </w:p>
    <w:p w14:paraId="43AD7C6A" w14:textId="77777777" w:rsidR="00466325" w:rsidRDefault="00466325" w:rsidP="00466325">
      <w:pPr>
        <w:numPr>
          <w:ilvl w:val="0"/>
          <w:numId w:val="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Το έργο «……………………….»</w:t>
      </w:r>
    </w:p>
    <w:p w14:paraId="718AC32D" w14:textId="77777777" w:rsidR="0048406E" w:rsidRPr="00466325" w:rsidRDefault="00466325" w:rsidP="006C4F4F">
      <w:pPr>
        <w:numPr>
          <w:ilvl w:val="0"/>
          <w:numId w:val="6"/>
        </w:numPr>
        <w:autoSpaceDE w:val="0"/>
        <w:autoSpaceDN w:val="0"/>
        <w:adjustRightInd w:val="0"/>
        <w:rPr>
          <w:rFonts w:ascii="Calibri" w:hAnsi="Calibri" w:cs="Calibri"/>
          <w:sz w:val="22"/>
          <w:szCs w:val="22"/>
          <w:lang w:eastAsia="en-US"/>
        </w:rPr>
      </w:pPr>
      <w:r w:rsidRPr="00466325">
        <w:rPr>
          <w:rFonts w:ascii="Calibri" w:hAnsi="Calibri" w:cs="Calibri"/>
          <w:sz w:val="22"/>
          <w:szCs w:val="22"/>
          <w:lang w:eastAsia="en-US"/>
        </w:rPr>
        <w:t xml:space="preserve">Τα στοιχεία του </w:t>
      </w:r>
      <w:r w:rsidR="00F671F0">
        <w:rPr>
          <w:rFonts w:ascii="Calibri" w:hAnsi="Calibri" w:cs="Calibri"/>
          <w:sz w:val="22"/>
          <w:szCs w:val="22"/>
          <w:lang w:eastAsia="en-US"/>
        </w:rPr>
        <w:t>υποψηφίου</w:t>
      </w:r>
      <w:r w:rsidRPr="00466325">
        <w:rPr>
          <w:rFonts w:ascii="Calibri" w:hAnsi="Calibri" w:cs="Tahoma"/>
          <w:bCs/>
          <w:sz w:val="22"/>
          <w:szCs w:val="22"/>
          <w:lang w:eastAsia="en-US"/>
        </w:rPr>
        <w:t>(ονοματεπώνυμο, διεύθυνση, τηλέφωνο επικοινωνίας)</w:t>
      </w:r>
    </w:p>
    <w:p w14:paraId="736E78ED" w14:textId="77777777" w:rsidR="0048406E" w:rsidRPr="0048406E" w:rsidRDefault="0048406E" w:rsidP="006C4F4F">
      <w:pPr>
        <w:autoSpaceDE w:val="0"/>
        <w:autoSpaceDN w:val="0"/>
        <w:adjustRightInd w:val="0"/>
        <w:rPr>
          <w:rFonts w:ascii="Calibri" w:hAnsi="Calibri" w:cs="Calibri"/>
          <w:sz w:val="22"/>
          <w:szCs w:val="22"/>
          <w:lang w:eastAsia="en-US"/>
        </w:rPr>
      </w:pPr>
    </w:p>
    <w:p w14:paraId="7022055F"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Δηλώνω υπεύθυνα ότι οι πληροφορίες που δίνονται στο σύνολο</w:t>
      </w:r>
    </w:p>
    <w:p w14:paraId="6434EF4B"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των εντύπων αυτής της πρότασης είναι ακριβείς και αληθείς.</w:t>
      </w:r>
    </w:p>
    <w:p w14:paraId="5DCCEBBB" w14:textId="77777777" w:rsidR="0048406E" w:rsidRPr="00963B8B" w:rsidRDefault="0048406E" w:rsidP="0048406E">
      <w:pPr>
        <w:autoSpaceDE w:val="0"/>
        <w:autoSpaceDN w:val="0"/>
        <w:adjustRightInd w:val="0"/>
        <w:ind w:left="3600" w:firstLine="720"/>
        <w:rPr>
          <w:rFonts w:ascii="Calibri" w:hAnsi="Calibri" w:cs="Calibri-Bold"/>
          <w:b/>
          <w:bCs/>
          <w:sz w:val="22"/>
          <w:szCs w:val="22"/>
          <w:lang w:eastAsia="en-US"/>
        </w:rPr>
      </w:pPr>
    </w:p>
    <w:p w14:paraId="197C5CD2" w14:textId="77777777" w:rsidR="006C4F4F" w:rsidRPr="0048406E" w:rsidRDefault="006C4F4F" w:rsidP="0048406E">
      <w:pPr>
        <w:autoSpaceDE w:val="0"/>
        <w:autoSpaceDN w:val="0"/>
        <w:adjustRightInd w:val="0"/>
        <w:ind w:left="3600" w:firstLine="720"/>
        <w:rPr>
          <w:rFonts w:ascii="Calibri" w:hAnsi="Calibri" w:cs="Calibri-Bold"/>
          <w:b/>
          <w:bCs/>
          <w:sz w:val="22"/>
          <w:szCs w:val="22"/>
          <w:lang w:eastAsia="en-US"/>
        </w:rPr>
      </w:pPr>
      <w:r w:rsidRPr="0048406E">
        <w:rPr>
          <w:rFonts w:ascii="Calibri" w:hAnsi="Calibri" w:cs="Calibri-Bold"/>
          <w:b/>
          <w:bCs/>
          <w:sz w:val="22"/>
          <w:szCs w:val="22"/>
          <w:lang w:eastAsia="en-US"/>
        </w:rPr>
        <w:t>ΥΠΟΓΡΑΦΗ</w:t>
      </w:r>
    </w:p>
    <w:p w14:paraId="5301AFBE" w14:textId="77777777" w:rsidR="0048406E" w:rsidRPr="00963B8B" w:rsidRDefault="0048406E" w:rsidP="006C4F4F">
      <w:pPr>
        <w:autoSpaceDE w:val="0"/>
        <w:autoSpaceDN w:val="0"/>
        <w:adjustRightInd w:val="0"/>
        <w:rPr>
          <w:rFonts w:ascii="Calibri" w:hAnsi="Calibri" w:cs="Calibri"/>
          <w:sz w:val="20"/>
          <w:szCs w:val="20"/>
          <w:lang w:eastAsia="en-US"/>
        </w:rPr>
      </w:pPr>
    </w:p>
    <w:p w14:paraId="02BFE27F" w14:textId="77777777" w:rsidR="0048406E" w:rsidRPr="00963B8B" w:rsidRDefault="0048406E" w:rsidP="006C4F4F">
      <w:pPr>
        <w:autoSpaceDE w:val="0"/>
        <w:autoSpaceDN w:val="0"/>
        <w:adjustRightInd w:val="0"/>
        <w:rPr>
          <w:rFonts w:ascii="Calibri" w:hAnsi="Calibri" w:cs="Calibri"/>
          <w:sz w:val="20"/>
          <w:szCs w:val="20"/>
          <w:lang w:eastAsia="en-US"/>
        </w:rPr>
      </w:pPr>
    </w:p>
    <w:p w14:paraId="1660C6C8" w14:textId="77777777" w:rsidR="0048406E" w:rsidRPr="00963B8B" w:rsidRDefault="0048406E" w:rsidP="006C4F4F">
      <w:pPr>
        <w:autoSpaceDE w:val="0"/>
        <w:autoSpaceDN w:val="0"/>
        <w:adjustRightInd w:val="0"/>
        <w:rPr>
          <w:rFonts w:ascii="Calibri" w:hAnsi="Calibri" w:cs="Calibri"/>
          <w:sz w:val="20"/>
          <w:szCs w:val="20"/>
          <w:lang w:eastAsia="en-US"/>
        </w:rPr>
      </w:pPr>
    </w:p>
    <w:p w14:paraId="19B69352" w14:textId="77777777" w:rsidR="006C4F4F" w:rsidRPr="006C4F4F" w:rsidRDefault="006C4F4F" w:rsidP="006C4F4F">
      <w:pPr>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Ημερομηνία: ___/___/______</w:t>
      </w:r>
    </w:p>
    <w:p w14:paraId="0C3E5ECC"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FC77FD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37F483F"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503722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603E1C46"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9CFA3CA"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DCB479C" w14:textId="77777777" w:rsidR="0048406E" w:rsidRDefault="0048406E" w:rsidP="0048406E">
      <w:pPr>
        <w:tabs>
          <w:tab w:val="left" w:pos="1985"/>
        </w:tabs>
        <w:autoSpaceDE w:val="0"/>
        <w:autoSpaceDN w:val="0"/>
        <w:adjustRightInd w:val="0"/>
        <w:rPr>
          <w:rFonts w:ascii="Calibri" w:hAnsi="Calibri" w:cs="Calibri"/>
          <w:sz w:val="20"/>
          <w:szCs w:val="20"/>
          <w:lang w:eastAsia="en-US"/>
        </w:rPr>
      </w:pPr>
    </w:p>
    <w:p w14:paraId="3A871399" w14:textId="77777777" w:rsidR="00466325" w:rsidRPr="00466325" w:rsidRDefault="00466325" w:rsidP="0048406E">
      <w:pPr>
        <w:tabs>
          <w:tab w:val="left" w:pos="1985"/>
        </w:tabs>
        <w:autoSpaceDE w:val="0"/>
        <w:autoSpaceDN w:val="0"/>
        <w:adjustRightInd w:val="0"/>
        <w:rPr>
          <w:rFonts w:ascii="Calibri" w:hAnsi="Calibri" w:cs="Calibri"/>
          <w:sz w:val="20"/>
          <w:szCs w:val="20"/>
          <w:lang w:eastAsia="en-US"/>
        </w:rPr>
      </w:pPr>
    </w:p>
    <w:p w14:paraId="6B07ABF2" w14:textId="77777777" w:rsidR="006C4F4F" w:rsidRPr="006C4F4F" w:rsidRDefault="006C4F4F" w:rsidP="0048406E">
      <w:pPr>
        <w:tabs>
          <w:tab w:val="left" w:pos="1985"/>
        </w:tabs>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 xml:space="preserve">Συνημμένα υποβάλλω: </w:t>
      </w:r>
      <w:r w:rsidR="0048406E" w:rsidRPr="0048406E">
        <w:rPr>
          <w:rFonts w:ascii="Calibri" w:hAnsi="Calibri" w:cs="Calibri"/>
          <w:sz w:val="20"/>
          <w:szCs w:val="20"/>
          <w:lang w:eastAsia="en-US"/>
        </w:rPr>
        <w:tab/>
      </w:r>
      <w:r w:rsidRPr="006C4F4F">
        <w:rPr>
          <w:rFonts w:ascii="Calibri" w:hAnsi="Calibri" w:cs="Calibri"/>
          <w:sz w:val="20"/>
          <w:szCs w:val="20"/>
          <w:lang w:eastAsia="en-US"/>
        </w:rPr>
        <w:t>1.</w:t>
      </w:r>
    </w:p>
    <w:p w14:paraId="205C5B2D" w14:textId="77777777" w:rsidR="006C4F4F" w:rsidRDefault="006C4F4F" w:rsidP="0048406E">
      <w:pPr>
        <w:autoSpaceDE w:val="0"/>
        <w:autoSpaceDN w:val="0"/>
        <w:adjustRightInd w:val="0"/>
        <w:ind w:left="1985"/>
        <w:rPr>
          <w:rFonts w:ascii="Calibri" w:hAnsi="Calibri" w:cs="Calibri"/>
          <w:sz w:val="20"/>
          <w:szCs w:val="20"/>
          <w:lang w:eastAsia="en-US"/>
        </w:rPr>
      </w:pPr>
      <w:r w:rsidRPr="006C4F4F">
        <w:rPr>
          <w:rFonts w:ascii="Calibri" w:hAnsi="Calibri" w:cs="Calibri"/>
          <w:sz w:val="20"/>
          <w:szCs w:val="20"/>
          <w:lang w:eastAsia="en-US"/>
        </w:rPr>
        <w:t>2.</w:t>
      </w:r>
    </w:p>
    <w:p w14:paraId="1222955B" w14:textId="77777777" w:rsidR="00466325" w:rsidRPr="006C4F4F" w:rsidRDefault="00466325" w:rsidP="0048406E">
      <w:pPr>
        <w:autoSpaceDE w:val="0"/>
        <w:autoSpaceDN w:val="0"/>
        <w:adjustRightInd w:val="0"/>
        <w:ind w:left="1985"/>
        <w:rPr>
          <w:rFonts w:ascii="Calibri" w:hAnsi="Calibri" w:cs="Calibri"/>
          <w:sz w:val="20"/>
          <w:szCs w:val="20"/>
          <w:lang w:eastAsia="en-US"/>
        </w:rPr>
      </w:pPr>
      <w:r>
        <w:rPr>
          <w:rFonts w:ascii="Calibri" w:hAnsi="Calibri" w:cs="Calibri"/>
          <w:sz w:val="20"/>
          <w:szCs w:val="20"/>
          <w:lang w:eastAsia="en-US"/>
        </w:rPr>
        <w:t>3.</w:t>
      </w:r>
    </w:p>
    <w:p w14:paraId="53C88CE3"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4FD1CF95"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F156F48"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45AE311"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1DC5C8B6"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r w:rsidRPr="00963B8B">
        <w:rPr>
          <w:rFonts w:ascii="Calibri-Bold" w:hAnsi="Calibri-Bold" w:cs="Calibri-Bold"/>
          <w:b/>
          <w:bCs/>
          <w:sz w:val="20"/>
          <w:szCs w:val="20"/>
          <w:lang w:eastAsia="en-US"/>
        </w:rPr>
        <w:br w:type="page"/>
      </w:r>
    </w:p>
    <w:p w14:paraId="47B1B72C" w14:textId="77777777" w:rsidR="005D4D4F" w:rsidRPr="00092D4A" w:rsidRDefault="006C4F4F" w:rsidP="006C4F4F">
      <w:pPr>
        <w:autoSpaceDE w:val="0"/>
        <w:autoSpaceDN w:val="0"/>
        <w:adjustRightInd w:val="0"/>
        <w:rPr>
          <w:rFonts w:ascii="Calibri" w:hAnsi="Calibri" w:cs="Calibri-Bold"/>
          <w:b/>
          <w:bCs/>
          <w:sz w:val="22"/>
          <w:szCs w:val="22"/>
          <w:lang w:eastAsia="en-US"/>
        </w:rPr>
      </w:pPr>
      <w:r w:rsidRPr="00092D4A">
        <w:rPr>
          <w:rFonts w:ascii="Calibri" w:hAnsi="Calibri" w:cs="Calibri-Bold"/>
          <w:b/>
          <w:bCs/>
          <w:sz w:val="22"/>
          <w:szCs w:val="22"/>
          <w:lang w:eastAsia="en-US"/>
        </w:rPr>
        <w:lastRenderedPageBreak/>
        <w:t>ΑΝΑΛΥΤΙΚΟΣ ΠΙΝΑΚΑΣ ΣΤΟΙΧΕΙΩΝ ΑΠΟΔΕΙΞΗΣ ΤΗΣ ΕΜΠΕΙΡΙΑΣ</w:t>
      </w:r>
    </w:p>
    <w:p w14:paraId="07CCF0A6" w14:textId="05D7DAEC" w:rsidR="006C4F4F" w:rsidRPr="005D4D4F" w:rsidRDefault="006C4F4F" w:rsidP="005D4D4F">
      <w:pPr>
        <w:autoSpaceDE w:val="0"/>
        <w:autoSpaceDN w:val="0"/>
        <w:adjustRightInd w:val="0"/>
        <w:ind w:left="-1134"/>
        <w:rPr>
          <w:rFonts w:ascii="Calibri" w:hAnsi="Calibri" w:cs="Calibri"/>
          <w:sz w:val="20"/>
          <w:szCs w:val="20"/>
          <w:lang w:eastAsia="en-US"/>
        </w:rPr>
      </w:pPr>
      <w:r w:rsidRPr="005D4D4F">
        <w:rPr>
          <w:rFonts w:ascii="Calibri" w:hAnsi="Calibri" w:cs="Calibri"/>
          <w:sz w:val="20"/>
          <w:szCs w:val="20"/>
          <w:lang w:eastAsia="en-US"/>
        </w:rPr>
        <w:t xml:space="preserve">(Καταγράφεται από τον </w:t>
      </w:r>
      <w:r w:rsidR="002F730A">
        <w:rPr>
          <w:rFonts w:ascii="Calibri" w:hAnsi="Calibri" w:cs="Calibri"/>
          <w:sz w:val="20"/>
          <w:szCs w:val="20"/>
          <w:lang w:eastAsia="en-US"/>
        </w:rPr>
        <w:t>υποψήφιο</w:t>
      </w:r>
      <w:r w:rsidRPr="005D4D4F">
        <w:rPr>
          <w:rFonts w:ascii="Calibri" w:hAnsi="Calibri" w:cs="Calibri"/>
          <w:sz w:val="20"/>
          <w:szCs w:val="20"/>
          <w:lang w:eastAsia="en-US"/>
        </w:rPr>
        <w:t xml:space="preserve"> όλη η σχετική με το αντικείμενο της </w:t>
      </w:r>
      <w:r w:rsidR="00735A35">
        <w:rPr>
          <w:rFonts w:ascii="Calibri" w:hAnsi="Calibri" w:cs="Calibri"/>
          <w:sz w:val="20"/>
          <w:szCs w:val="20"/>
          <w:lang w:eastAsia="en-US"/>
        </w:rPr>
        <w:t>Π</w:t>
      </w:r>
      <w:r w:rsidRPr="005D4D4F">
        <w:rPr>
          <w:rFonts w:ascii="Calibri" w:hAnsi="Calibri" w:cs="Calibri"/>
          <w:sz w:val="20"/>
          <w:szCs w:val="20"/>
          <w:lang w:eastAsia="en-US"/>
        </w:rPr>
        <w:t xml:space="preserve">ρόσκλησης εμπειρία </w:t>
      </w:r>
      <w:r w:rsidRPr="005D4D4F">
        <w:rPr>
          <w:rFonts w:ascii="Calibri" w:hAnsi="Calibri" w:cs="Calibri-Bold"/>
          <w:b/>
          <w:bCs/>
          <w:sz w:val="20"/>
          <w:szCs w:val="20"/>
          <w:lang w:eastAsia="en-US"/>
        </w:rPr>
        <w:t>εφόσον απαιτείται</w:t>
      </w:r>
      <w:r w:rsidRPr="005D4D4F">
        <w:rPr>
          <w:rFonts w:ascii="Calibri" w:hAnsi="Calibri" w:cs="Calibri"/>
          <w:sz w:val="20"/>
          <w:szCs w:val="20"/>
          <w:lang w:eastAsia="en-US"/>
        </w:rPr>
        <w:t>)</w:t>
      </w:r>
    </w:p>
    <w:p w14:paraId="5C38C5BA" w14:textId="77777777" w:rsidR="0048406E" w:rsidRPr="005D4D4F" w:rsidRDefault="0048406E" w:rsidP="006C4F4F">
      <w:pPr>
        <w:autoSpaceDE w:val="0"/>
        <w:autoSpaceDN w:val="0"/>
        <w:adjustRightInd w:val="0"/>
        <w:rPr>
          <w:rFonts w:ascii="Calibri" w:hAnsi="Calibri" w:cs="Calibri"/>
          <w:sz w:val="20"/>
          <w:szCs w:val="20"/>
          <w:lang w:eastAsia="en-US"/>
        </w:rPr>
      </w:pPr>
    </w:p>
    <w:tbl>
      <w:tblPr>
        <w:tblW w:w="101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5D4D4F" w:rsidRPr="00F079CC" w14:paraId="5250B840" w14:textId="77777777">
        <w:tc>
          <w:tcPr>
            <w:tcW w:w="567" w:type="dxa"/>
            <w:tcBorders>
              <w:top w:val="single" w:sz="4" w:space="0" w:color="auto"/>
              <w:left w:val="single" w:sz="4" w:space="0" w:color="auto"/>
              <w:bottom w:val="single" w:sz="4" w:space="0" w:color="auto"/>
              <w:right w:val="single" w:sz="4" w:space="0" w:color="auto"/>
            </w:tcBorders>
          </w:tcPr>
          <w:p w14:paraId="09065DF8" w14:textId="77777777" w:rsidR="005D4D4F" w:rsidRPr="00F079CC" w:rsidRDefault="005D4D4F" w:rsidP="00FD30A9">
            <w:pPr>
              <w:jc w:val="center"/>
              <w:rPr>
                <w:rFonts w:ascii="Calibri" w:hAnsi="Calibri"/>
                <w:b/>
                <w:bCs/>
                <w:sz w:val="20"/>
                <w:szCs w:val="20"/>
              </w:rPr>
            </w:pPr>
          </w:p>
          <w:p w14:paraId="544FAE10"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0FD573C8" w14:textId="77777777" w:rsidR="005D4D4F" w:rsidRPr="00F079CC" w:rsidRDefault="005D4D4F" w:rsidP="00FD30A9">
            <w:pPr>
              <w:jc w:val="center"/>
              <w:rPr>
                <w:rFonts w:ascii="Calibri" w:hAnsi="Calibri"/>
                <w:b/>
                <w:bCs/>
                <w:sz w:val="20"/>
                <w:szCs w:val="20"/>
              </w:rPr>
            </w:pPr>
          </w:p>
          <w:p w14:paraId="0AC77C9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ΑΠΟ</w:t>
            </w:r>
          </w:p>
          <w:p w14:paraId="2202E0BB" w14:textId="77777777" w:rsidR="005D4D4F" w:rsidRPr="00F079CC" w:rsidRDefault="005D4D4F" w:rsidP="0048406E">
            <w:pPr>
              <w:jc w:val="center"/>
              <w:rPr>
                <w:rFonts w:ascii="Calibri" w:hAnsi="Calibri"/>
                <w:b/>
                <w:bCs/>
                <w:sz w:val="20"/>
                <w:szCs w:val="20"/>
              </w:rPr>
            </w:pPr>
            <w:r w:rsidRPr="00F079CC">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63742ACA" w14:textId="77777777" w:rsidR="005D4D4F" w:rsidRPr="00F079CC" w:rsidRDefault="005D4D4F" w:rsidP="00FD30A9">
            <w:pPr>
              <w:jc w:val="center"/>
              <w:rPr>
                <w:rFonts w:ascii="Calibri" w:hAnsi="Calibri"/>
                <w:b/>
                <w:bCs/>
                <w:sz w:val="20"/>
                <w:szCs w:val="20"/>
              </w:rPr>
            </w:pPr>
          </w:p>
          <w:p w14:paraId="7A9A84CF"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ΕΩΣ</w:t>
            </w:r>
          </w:p>
          <w:p w14:paraId="14E5FBF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55FF71C4" w14:textId="77777777" w:rsidR="005D4D4F" w:rsidRPr="00F079CC" w:rsidRDefault="005D4D4F" w:rsidP="00FD30A9">
            <w:pPr>
              <w:jc w:val="center"/>
              <w:rPr>
                <w:rFonts w:ascii="Calibri" w:hAnsi="Calibri"/>
                <w:b/>
                <w:bCs/>
                <w:sz w:val="20"/>
                <w:szCs w:val="20"/>
              </w:rPr>
            </w:pPr>
          </w:p>
          <w:p w14:paraId="43BC59E6"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Μήνες απασχόλησης</w:t>
            </w:r>
          </w:p>
        </w:tc>
        <w:tc>
          <w:tcPr>
            <w:tcW w:w="2409" w:type="dxa"/>
            <w:tcBorders>
              <w:top w:val="single" w:sz="4" w:space="0" w:color="auto"/>
              <w:left w:val="single" w:sz="4" w:space="0" w:color="auto"/>
              <w:bottom w:val="single" w:sz="4" w:space="0" w:color="auto"/>
              <w:right w:val="single" w:sz="4" w:space="0" w:color="auto"/>
            </w:tcBorders>
          </w:tcPr>
          <w:p w14:paraId="2BD1A366" w14:textId="77777777" w:rsidR="005D4D4F" w:rsidRPr="00F079CC" w:rsidRDefault="005D4D4F" w:rsidP="00FD30A9">
            <w:pPr>
              <w:jc w:val="center"/>
              <w:rPr>
                <w:rFonts w:ascii="Calibri" w:hAnsi="Calibri"/>
                <w:b/>
                <w:bCs/>
                <w:sz w:val="20"/>
                <w:szCs w:val="20"/>
              </w:rPr>
            </w:pPr>
          </w:p>
          <w:p w14:paraId="2476478A"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 xml:space="preserve">Φορέας απασχόλησης – </w:t>
            </w:r>
          </w:p>
          <w:p w14:paraId="68A3378C"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5896DB76" w14:textId="77777777" w:rsidR="005D4D4F" w:rsidRPr="00F079CC" w:rsidRDefault="005D4D4F" w:rsidP="00FD30A9">
            <w:pPr>
              <w:jc w:val="center"/>
              <w:rPr>
                <w:rFonts w:ascii="Calibri" w:hAnsi="Calibri"/>
                <w:b/>
                <w:bCs/>
                <w:sz w:val="20"/>
                <w:szCs w:val="20"/>
              </w:rPr>
            </w:pPr>
          </w:p>
          <w:p w14:paraId="2E6E2365"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Αντικείμενο απασχόλησης</w:t>
            </w:r>
          </w:p>
        </w:tc>
      </w:tr>
      <w:tr w:rsidR="005D4D4F" w14:paraId="365620FF" w14:textId="77777777">
        <w:tc>
          <w:tcPr>
            <w:tcW w:w="567" w:type="dxa"/>
            <w:tcBorders>
              <w:top w:val="single" w:sz="4" w:space="0" w:color="auto"/>
              <w:left w:val="single" w:sz="4" w:space="0" w:color="auto"/>
              <w:bottom w:val="single" w:sz="4" w:space="0" w:color="auto"/>
              <w:right w:val="single" w:sz="4" w:space="0" w:color="auto"/>
            </w:tcBorders>
          </w:tcPr>
          <w:p w14:paraId="7DB951E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8F9C4" w14:textId="77777777" w:rsidR="005D4D4F" w:rsidRDefault="005D4D4F" w:rsidP="00FD30A9">
            <w:pPr>
              <w:jc w:val="both"/>
              <w:rPr>
                <w:b/>
                <w:bCs/>
                <w:sz w:val="20"/>
                <w:szCs w:val="20"/>
              </w:rPr>
            </w:pPr>
          </w:p>
          <w:p w14:paraId="26E2BA08" w14:textId="77777777" w:rsidR="005D4D4F" w:rsidRDefault="005D4D4F" w:rsidP="00FD30A9">
            <w:pPr>
              <w:jc w:val="both"/>
              <w:rPr>
                <w:b/>
                <w:bCs/>
                <w:sz w:val="20"/>
                <w:szCs w:val="20"/>
              </w:rPr>
            </w:pPr>
          </w:p>
          <w:p w14:paraId="630798F9" w14:textId="77777777" w:rsidR="005D4D4F" w:rsidRDefault="005D4D4F" w:rsidP="00FD30A9">
            <w:pPr>
              <w:jc w:val="both"/>
              <w:rPr>
                <w:b/>
                <w:bCs/>
                <w:sz w:val="20"/>
                <w:szCs w:val="20"/>
              </w:rPr>
            </w:pPr>
          </w:p>
          <w:p w14:paraId="35848105" w14:textId="77777777" w:rsidR="005D4D4F" w:rsidRDefault="005D4D4F" w:rsidP="00FD30A9">
            <w:pPr>
              <w:jc w:val="both"/>
              <w:rPr>
                <w:b/>
                <w:bCs/>
                <w:sz w:val="20"/>
                <w:szCs w:val="20"/>
              </w:rPr>
            </w:pPr>
          </w:p>
          <w:p w14:paraId="37565A42"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D16DB9"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6AFA38"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20E1008"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089ED02" w14:textId="77777777" w:rsidR="005D4D4F" w:rsidRDefault="005D4D4F" w:rsidP="00FD30A9">
            <w:pPr>
              <w:jc w:val="both"/>
              <w:rPr>
                <w:b/>
                <w:bCs/>
                <w:sz w:val="20"/>
                <w:szCs w:val="20"/>
              </w:rPr>
            </w:pPr>
          </w:p>
        </w:tc>
      </w:tr>
      <w:tr w:rsidR="005D4D4F" w14:paraId="4D2B4A6A" w14:textId="77777777">
        <w:trPr>
          <w:trHeight w:val="1331"/>
        </w:trPr>
        <w:tc>
          <w:tcPr>
            <w:tcW w:w="567" w:type="dxa"/>
            <w:tcBorders>
              <w:top w:val="single" w:sz="4" w:space="0" w:color="auto"/>
              <w:left w:val="single" w:sz="4" w:space="0" w:color="auto"/>
              <w:bottom w:val="single" w:sz="4" w:space="0" w:color="auto"/>
              <w:right w:val="single" w:sz="4" w:space="0" w:color="auto"/>
            </w:tcBorders>
          </w:tcPr>
          <w:p w14:paraId="213CA41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70BF55"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68EEB4"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9A4C8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476A86B"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727CE89" w14:textId="77777777" w:rsidR="005D4D4F" w:rsidRDefault="005D4D4F" w:rsidP="00FD30A9">
            <w:pPr>
              <w:jc w:val="both"/>
              <w:rPr>
                <w:b/>
                <w:bCs/>
                <w:sz w:val="20"/>
                <w:szCs w:val="20"/>
              </w:rPr>
            </w:pPr>
          </w:p>
        </w:tc>
      </w:tr>
      <w:tr w:rsidR="005D4D4F" w14:paraId="700F2C1A" w14:textId="77777777">
        <w:tc>
          <w:tcPr>
            <w:tcW w:w="567" w:type="dxa"/>
            <w:tcBorders>
              <w:top w:val="single" w:sz="4" w:space="0" w:color="auto"/>
              <w:left w:val="single" w:sz="4" w:space="0" w:color="auto"/>
              <w:bottom w:val="single" w:sz="4" w:space="0" w:color="auto"/>
              <w:right w:val="single" w:sz="4" w:space="0" w:color="auto"/>
            </w:tcBorders>
          </w:tcPr>
          <w:p w14:paraId="10D2AD0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44F4A7" w14:textId="77777777" w:rsidR="005D4D4F" w:rsidRDefault="005D4D4F" w:rsidP="00FD30A9">
            <w:pPr>
              <w:jc w:val="both"/>
              <w:rPr>
                <w:b/>
                <w:bCs/>
                <w:sz w:val="20"/>
                <w:szCs w:val="20"/>
              </w:rPr>
            </w:pPr>
          </w:p>
          <w:p w14:paraId="596AA852" w14:textId="77777777" w:rsidR="005D4D4F" w:rsidRDefault="005D4D4F" w:rsidP="00FD30A9">
            <w:pPr>
              <w:jc w:val="both"/>
              <w:rPr>
                <w:b/>
                <w:bCs/>
                <w:sz w:val="20"/>
                <w:szCs w:val="20"/>
              </w:rPr>
            </w:pPr>
          </w:p>
          <w:p w14:paraId="6BC84327" w14:textId="77777777" w:rsidR="005D4D4F" w:rsidRDefault="005D4D4F" w:rsidP="00FD30A9">
            <w:pPr>
              <w:jc w:val="both"/>
              <w:rPr>
                <w:b/>
                <w:bCs/>
                <w:sz w:val="20"/>
                <w:szCs w:val="20"/>
              </w:rPr>
            </w:pPr>
          </w:p>
          <w:p w14:paraId="7CC5288C" w14:textId="77777777" w:rsidR="005D4D4F" w:rsidRDefault="005D4D4F" w:rsidP="00FD30A9">
            <w:pPr>
              <w:jc w:val="both"/>
              <w:rPr>
                <w:b/>
                <w:bCs/>
                <w:sz w:val="20"/>
                <w:szCs w:val="20"/>
              </w:rPr>
            </w:pPr>
          </w:p>
          <w:p w14:paraId="32B18CF4" w14:textId="77777777" w:rsidR="005D4D4F" w:rsidRDefault="005D4D4F" w:rsidP="00FD30A9">
            <w:pPr>
              <w:jc w:val="both"/>
              <w:rPr>
                <w:b/>
                <w:bCs/>
                <w:sz w:val="20"/>
                <w:szCs w:val="20"/>
              </w:rPr>
            </w:pPr>
          </w:p>
          <w:p w14:paraId="60793D7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8BDE0"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D90F91"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7371BAC"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82D61D7" w14:textId="77777777" w:rsidR="005D4D4F" w:rsidRDefault="005D4D4F" w:rsidP="00FD30A9">
            <w:pPr>
              <w:jc w:val="both"/>
              <w:rPr>
                <w:b/>
                <w:bCs/>
                <w:sz w:val="20"/>
                <w:szCs w:val="20"/>
              </w:rPr>
            </w:pPr>
          </w:p>
        </w:tc>
      </w:tr>
      <w:tr w:rsidR="005D4D4F" w14:paraId="41B6967B" w14:textId="77777777">
        <w:tc>
          <w:tcPr>
            <w:tcW w:w="567" w:type="dxa"/>
            <w:tcBorders>
              <w:top w:val="single" w:sz="4" w:space="0" w:color="auto"/>
              <w:left w:val="single" w:sz="4" w:space="0" w:color="auto"/>
              <w:bottom w:val="single" w:sz="4" w:space="0" w:color="auto"/>
              <w:right w:val="single" w:sz="4" w:space="0" w:color="auto"/>
            </w:tcBorders>
          </w:tcPr>
          <w:p w14:paraId="111BC7BA"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C9DBCC" w14:textId="77777777" w:rsidR="005D4D4F" w:rsidRDefault="005D4D4F" w:rsidP="00FD30A9">
            <w:pPr>
              <w:jc w:val="both"/>
              <w:rPr>
                <w:b/>
                <w:bCs/>
                <w:sz w:val="20"/>
                <w:szCs w:val="20"/>
              </w:rPr>
            </w:pPr>
          </w:p>
          <w:p w14:paraId="680207E9" w14:textId="77777777" w:rsidR="005D4D4F" w:rsidRDefault="005D4D4F" w:rsidP="00FD30A9">
            <w:pPr>
              <w:jc w:val="both"/>
              <w:rPr>
                <w:b/>
                <w:bCs/>
                <w:sz w:val="20"/>
                <w:szCs w:val="20"/>
              </w:rPr>
            </w:pPr>
          </w:p>
          <w:p w14:paraId="30F65794" w14:textId="77777777" w:rsidR="005D4D4F" w:rsidRDefault="005D4D4F" w:rsidP="00FD30A9">
            <w:pPr>
              <w:jc w:val="both"/>
              <w:rPr>
                <w:b/>
                <w:bCs/>
                <w:sz w:val="20"/>
                <w:szCs w:val="20"/>
              </w:rPr>
            </w:pPr>
          </w:p>
          <w:p w14:paraId="758A8BC0" w14:textId="77777777" w:rsidR="005D4D4F" w:rsidRDefault="005D4D4F" w:rsidP="00FD30A9">
            <w:pPr>
              <w:jc w:val="both"/>
              <w:rPr>
                <w:b/>
                <w:bCs/>
                <w:sz w:val="20"/>
                <w:szCs w:val="20"/>
              </w:rPr>
            </w:pPr>
          </w:p>
          <w:p w14:paraId="5F202D6C" w14:textId="77777777" w:rsidR="005D4D4F" w:rsidRDefault="005D4D4F" w:rsidP="00FD30A9">
            <w:pPr>
              <w:jc w:val="both"/>
              <w:rPr>
                <w:b/>
                <w:bCs/>
                <w:sz w:val="20"/>
                <w:szCs w:val="20"/>
              </w:rPr>
            </w:pPr>
          </w:p>
          <w:p w14:paraId="707B7EFE"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C3D2A7"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753E97"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FEEEC3E"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BE9C1A5" w14:textId="77777777" w:rsidR="005D4D4F" w:rsidRDefault="005D4D4F" w:rsidP="00FD30A9">
            <w:pPr>
              <w:jc w:val="both"/>
              <w:rPr>
                <w:b/>
                <w:bCs/>
                <w:sz w:val="20"/>
                <w:szCs w:val="20"/>
              </w:rPr>
            </w:pPr>
          </w:p>
        </w:tc>
      </w:tr>
      <w:tr w:rsidR="005D4D4F" w14:paraId="1FFF2DAD" w14:textId="77777777">
        <w:trPr>
          <w:trHeight w:val="1527"/>
        </w:trPr>
        <w:tc>
          <w:tcPr>
            <w:tcW w:w="567" w:type="dxa"/>
            <w:tcBorders>
              <w:top w:val="single" w:sz="4" w:space="0" w:color="auto"/>
              <w:left w:val="single" w:sz="4" w:space="0" w:color="auto"/>
              <w:bottom w:val="single" w:sz="4" w:space="0" w:color="auto"/>
              <w:right w:val="single" w:sz="4" w:space="0" w:color="auto"/>
            </w:tcBorders>
          </w:tcPr>
          <w:p w14:paraId="14B7C7B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75D248"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10F855"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13CF7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90AC201"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CC155A2" w14:textId="77777777" w:rsidR="005D4D4F" w:rsidRDefault="005D4D4F" w:rsidP="00FD30A9">
            <w:pPr>
              <w:jc w:val="both"/>
              <w:rPr>
                <w:b/>
                <w:bCs/>
                <w:sz w:val="20"/>
                <w:szCs w:val="20"/>
              </w:rPr>
            </w:pPr>
          </w:p>
        </w:tc>
      </w:tr>
    </w:tbl>
    <w:p w14:paraId="1B880936" w14:textId="77777777" w:rsidR="0048406E" w:rsidRDefault="0048406E" w:rsidP="0048406E">
      <w:pPr>
        <w:jc w:val="both"/>
        <w:rPr>
          <w:b/>
          <w:bCs/>
          <w:sz w:val="20"/>
          <w:szCs w:val="20"/>
        </w:rPr>
      </w:pPr>
    </w:p>
    <w:p w14:paraId="4CD61B68" w14:textId="77777777" w:rsidR="0048406E" w:rsidRDefault="0048406E" w:rsidP="006C4F4F">
      <w:pPr>
        <w:autoSpaceDE w:val="0"/>
        <w:autoSpaceDN w:val="0"/>
        <w:adjustRightInd w:val="0"/>
        <w:rPr>
          <w:rFonts w:ascii="Calibri" w:hAnsi="Calibri" w:cs="Calibri"/>
          <w:sz w:val="20"/>
          <w:szCs w:val="20"/>
          <w:lang w:val="en-US" w:eastAsia="en-US"/>
        </w:rPr>
      </w:pPr>
    </w:p>
    <w:p w14:paraId="4CE646DD" w14:textId="77777777" w:rsidR="006C4F4F" w:rsidRPr="00290DAD" w:rsidRDefault="006C4F4F" w:rsidP="005D4D4F">
      <w:pPr>
        <w:tabs>
          <w:tab w:val="left" w:pos="1701"/>
        </w:tabs>
        <w:autoSpaceDE w:val="0"/>
        <w:autoSpaceDN w:val="0"/>
        <w:adjustRightInd w:val="0"/>
        <w:rPr>
          <w:rFonts w:asciiTheme="minorHAnsi" w:hAnsiTheme="minorHAnsi" w:cstheme="minorHAnsi"/>
          <w:b/>
          <w:bCs/>
          <w:lang w:eastAsia="en-US"/>
        </w:rPr>
      </w:pPr>
      <w:r w:rsidRPr="00290DAD">
        <w:rPr>
          <w:rFonts w:asciiTheme="minorHAnsi" w:hAnsiTheme="minorHAnsi" w:cstheme="minorHAnsi"/>
          <w:b/>
          <w:bCs/>
          <w:lang w:eastAsia="en-US"/>
        </w:rPr>
        <w:t>ΓΕΝΙΚΟ ΣΥΝΟΛΟ ΜΗΝΩΝ ΕΜΠΕΙΡΙΑΣ</w:t>
      </w:r>
      <w:r w:rsidR="005D4D4F" w:rsidRPr="00290DAD">
        <w:rPr>
          <w:rFonts w:asciiTheme="minorHAnsi" w:hAnsiTheme="minorHAnsi" w:cstheme="minorHAnsi"/>
          <w:b/>
          <w:bCs/>
          <w:lang w:eastAsia="en-US"/>
        </w:rPr>
        <w:t xml:space="preserve"> ………………...</w:t>
      </w:r>
    </w:p>
    <w:p w14:paraId="39395D35"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68B99AAF"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33702303" w14:textId="4BA34CEF" w:rsidR="007356D1" w:rsidRPr="00605347" w:rsidRDefault="00B04560" w:rsidP="00AF4BB7">
      <w:pPr>
        <w:rPr>
          <w:rFonts w:ascii="Tahoma" w:hAnsi="Tahoma" w:cs="Tahoma"/>
          <w:color w:val="000000"/>
          <w:sz w:val="22"/>
          <w:szCs w:val="22"/>
        </w:rPr>
      </w:pPr>
      <w:r>
        <w:rPr>
          <w:rFonts w:ascii="Tahoma" w:hAnsi="Tahoma" w:cs="Tahoma"/>
          <w:color w:val="000000"/>
          <w:sz w:val="22"/>
          <w:szCs w:val="22"/>
        </w:rPr>
        <w:fldChar w:fldCharType="begin"/>
      </w:r>
      <w:r w:rsidR="00AF4BB7">
        <w:rPr>
          <w:rFonts w:ascii="Tahoma" w:hAnsi="Tahoma" w:cs="Tahoma"/>
          <w:color w:val="000000"/>
          <w:sz w:val="22"/>
          <w:szCs w:val="22"/>
        </w:rPr>
        <w:instrText xml:space="preserve"> ADDIN EN.REFLIST </w:instrText>
      </w:r>
      <w:r>
        <w:rPr>
          <w:rFonts w:ascii="Tahoma" w:hAnsi="Tahoma" w:cs="Tahoma"/>
          <w:color w:val="000000"/>
          <w:sz w:val="22"/>
          <w:szCs w:val="22"/>
        </w:rPr>
        <w:fldChar w:fldCharType="end"/>
      </w:r>
    </w:p>
    <w:sectPr w:rsidR="007356D1" w:rsidRPr="00605347" w:rsidSect="005D4D4F">
      <w:footerReference w:type="default" r:id="rId17"/>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F1B" w16cex:dateUtc="2022-07-2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22DFF" w16cid:durableId="26827F1B"/>
  <w16cid:commentId w16cid:paraId="53E405E2" w16cid:durableId="268AA582"/>
  <w16cid:commentId w16cid:paraId="7BB06942" w16cid:durableId="268AA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35E6" w14:textId="77777777" w:rsidR="00C411E7" w:rsidRDefault="00C411E7" w:rsidP="00DC2A10">
      <w:r>
        <w:separator/>
      </w:r>
    </w:p>
  </w:endnote>
  <w:endnote w:type="continuationSeparator" w:id="0">
    <w:p w14:paraId="2D20E455" w14:textId="77777777" w:rsidR="00C411E7" w:rsidRDefault="00C411E7"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0000000000000000000"/>
    <w:charset w:val="80"/>
    <w:family w:val="auto"/>
    <w:notTrueType/>
    <w:pitch w:val="default"/>
    <w:sig w:usb0="00000083" w:usb1="08070000" w:usb2="00000010" w:usb3="00000000" w:csb0="00020009"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8219" w14:textId="77777777" w:rsidR="00663311" w:rsidRDefault="005A3CB0" w:rsidP="00891DAE">
    <w:pPr>
      <w:pStyle w:val="Footer"/>
      <w:jc w:val="center"/>
    </w:pPr>
    <w:r>
      <w:rPr>
        <w:noProof/>
        <w:lang w:val="en-US" w:eastAsia="en-US"/>
      </w:rPr>
      <w:drawing>
        <wp:anchor distT="0" distB="0" distL="114300" distR="114300" simplePos="0" relativeHeight="251658240" behindDoc="1" locked="0" layoutInCell="1" allowOverlap="1" wp14:anchorId="7EC91636" wp14:editId="036622B6">
          <wp:simplePos x="0" y="0"/>
          <wp:positionH relativeFrom="page">
            <wp:align>center</wp:align>
          </wp:positionH>
          <wp:positionV relativeFrom="paragraph">
            <wp:posOffset>-180340</wp:posOffset>
          </wp:positionV>
          <wp:extent cx="1552575" cy="547163"/>
          <wp:effectExtent l="0" t="0" r="0" b="5715"/>
          <wp:wrapTight wrapText="bothSides">
            <wp:wrapPolygon edited="0">
              <wp:start x="0" y="0"/>
              <wp:lineTo x="0" y="21073"/>
              <wp:lineTo x="21202" y="2107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nos-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471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91CBB" w14:textId="77777777" w:rsidR="00C411E7" w:rsidRDefault="00C411E7" w:rsidP="00DC2A10">
      <w:r>
        <w:separator/>
      </w:r>
    </w:p>
  </w:footnote>
  <w:footnote w:type="continuationSeparator" w:id="0">
    <w:p w14:paraId="0E046189" w14:textId="77777777" w:rsidR="00C411E7" w:rsidRDefault="00C411E7"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0" w:firstLine="0"/>
      </w:pPr>
      <w:rPr>
        <w:rFonts w:ascii="Katsoulidis" w:hAnsi="Katsoulidis"/>
        <w:b w:val="0"/>
        <w:i w:val="0"/>
        <w:caps w:val="0"/>
        <w:smallCaps w:val="0"/>
        <w:strike w:val="0"/>
        <w:dstrike w:val="0"/>
        <w:color w:val="000000"/>
        <w:spacing w:val="0"/>
        <w:sz w:val="22"/>
        <w:u w:val="none"/>
        <w:effect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84F02"/>
    <w:multiLevelType w:val="hybridMultilevel"/>
    <w:tmpl w:val="65C0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84C"/>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74032"/>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15D63"/>
    <w:multiLevelType w:val="hybridMultilevel"/>
    <w:tmpl w:val="D41E44F2"/>
    <w:lvl w:ilvl="0" w:tplc="0409000F">
      <w:start w:val="1"/>
      <w:numFmt w:val="decimal"/>
      <w:lvlText w:val="%1."/>
      <w:lvlJc w:val="left"/>
      <w:pPr>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D355F55"/>
    <w:multiLevelType w:val="hybridMultilevel"/>
    <w:tmpl w:val="06204DA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5907"/>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6297"/>
    <w:multiLevelType w:val="hybridMultilevel"/>
    <w:tmpl w:val="D2B0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2158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92541"/>
    <w:multiLevelType w:val="hybridMultilevel"/>
    <w:tmpl w:val="5448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F6BB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D23B4"/>
    <w:multiLevelType w:val="hybridMultilevel"/>
    <w:tmpl w:val="FF7CCA9A"/>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233C6FE6"/>
    <w:multiLevelType w:val="hybridMultilevel"/>
    <w:tmpl w:val="B1CC69FA"/>
    <w:lvl w:ilvl="0" w:tplc="0409000F">
      <w:start w:val="1"/>
      <w:numFmt w:val="decimal"/>
      <w:lvlText w:val="%1."/>
      <w:lvlJc w:val="left"/>
      <w:pPr>
        <w:ind w:left="720" w:hanging="360"/>
      </w:pPr>
    </w:lvl>
    <w:lvl w:ilvl="1" w:tplc="2E3C25E0">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6328B"/>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E86A18"/>
    <w:multiLevelType w:val="hybridMultilevel"/>
    <w:tmpl w:val="C2584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B55583"/>
    <w:multiLevelType w:val="hybridMultilevel"/>
    <w:tmpl w:val="7C9ABE34"/>
    <w:lvl w:ilvl="0" w:tplc="4B02DD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53E39B4"/>
    <w:multiLevelType w:val="hybridMultilevel"/>
    <w:tmpl w:val="36360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D919FF"/>
    <w:multiLevelType w:val="hybridMultilevel"/>
    <w:tmpl w:val="1B260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E115D4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D0BC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418FE"/>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00E84"/>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438A2"/>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E7B20"/>
    <w:multiLevelType w:val="hybridMultilevel"/>
    <w:tmpl w:val="B0D2F1F0"/>
    <w:lvl w:ilvl="0" w:tplc="0D443DB2">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9979A7"/>
    <w:multiLevelType w:val="hybridMultilevel"/>
    <w:tmpl w:val="8D149FEC"/>
    <w:lvl w:ilvl="0" w:tplc="739EFA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CC788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82D90"/>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B1150"/>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A79E6"/>
    <w:multiLevelType w:val="hybridMultilevel"/>
    <w:tmpl w:val="C4A0E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64B216C"/>
    <w:multiLevelType w:val="hybridMultilevel"/>
    <w:tmpl w:val="D82C9606"/>
    <w:lvl w:ilvl="0" w:tplc="C75CCE14">
      <w:start w:val="1"/>
      <w:numFmt w:val="decimal"/>
      <w:lvlText w:val="%1."/>
      <w:lvlJc w:val="left"/>
      <w:pPr>
        <w:ind w:left="1960" w:hanging="360"/>
      </w:pPr>
      <w:rPr>
        <w:rFonts w:ascii="Tahoma" w:eastAsia="Tahoma" w:hAnsi="Tahoma" w:cs="Tahoma" w:hint="default"/>
        <w:spacing w:val="-1"/>
        <w:w w:val="100"/>
        <w:sz w:val="22"/>
        <w:szCs w:val="22"/>
        <w:lang w:val="el-GR" w:eastAsia="el-GR" w:bidi="el-GR"/>
      </w:rPr>
    </w:lvl>
    <w:lvl w:ilvl="1" w:tplc="8ABE37B8">
      <w:numFmt w:val="bullet"/>
      <w:lvlText w:val="•"/>
      <w:lvlJc w:val="left"/>
      <w:pPr>
        <w:ind w:left="2814" w:hanging="360"/>
      </w:pPr>
      <w:rPr>
        <w:rFonts w:hint="default"/>
        <w:lang w:val="el-GR" w:eastAsia="el-GR" w:bidi="el-GR"/>
      </w:rPr>
    </w:lvl>
    <w:lvl w:ilvl="2" w:tplc="E4B80E7C">
      <w:numFmt w:val="bullet"/>
      <w:lvlText w:val="•"/>
      <w:lvlJc w:val="left"/>
      <w:pPr>
        <w:ind w:left="3669" w:hanging="360"/>
      </w:pPr>
      <w:rPr>
        <w:rFonts w:hint="default"/>
        <w:lang w:val="el-GR" w:eastAsia="el-GR" w:bidi="el-GR"/>
      </w:rPr>
    </w:lvl>
    <w:lvl w:ilvl="3" w:tplc="2E806F96">
      <w:numFmt w:val="bullet"/>
      <w:lvlText w:val="•"/>
      <w:lvlJc w:val="left"/>
      <w:pPr>
        <w:ind w:left="4523" w:hanging="360"/>
      </w:pPr>
      <w:rPr>
        <w:rFonts w:hint="default"/>
        <w:lang w:val="el-GR" w:eastAsia="el-GR" w:bidi="el-GR"/>
      </w:rPr>
    </w:lvl>
    <w:lvl w:ilvl="4" w:tplc="4672E812">
      <w:numFmt w:val="bullet"/>
      <w:lvlText w:val="•"/>
      <w:lvlJc w:val="left"/>
      <w:pPr>
        <w:ind w:left="5378" w:hanging="360"/>
      </w:pPr>
      <w:rPr>
        <w:rFonts w:hint="default"/>
        <w:lang w:val="el-GR" w:eastAsia="el-GR" w:bidi="el-GR"/>
      </w:rPr>
    </w:lvl>
    <w:lvl w:ilvl="5" w:tplc="8E828DEA">
      <w:numFmt w:val="bullet"/>
      <w:lvlText w:val="•"/>
      <w:lvlJc w:val="left"/>
      <w:pPr>
        <w:ind w:left="6233" w:hanging="360"/>
      </w:pPr>
      <w:rPr>
        <w:rFonts w:hint="default"/>
        <w:lang w:val="el-GR" w:eastAsia="el-GR" w:bidi="el-GR"/>
      </w:rPr>
    </w:lvl>
    <w:lvl w:ilvl="6" w:tplc="C856041E">
      <w:numFmt w:val="bullet"/>
      <w:lvlText w:val="•"/>
      <w:lvlJc w:val="left"/>
      <w:pPr>
        <w:ind w:left="7087" w:hanging="360"/>
      </w:pPr>
      <w:rPr>
        <w:rFonts w:hint="default"/>
        <w:lang w:val="el-GR" w:eastAsia="el-GR" w:bidi="el-GR"/>
      </w:rPr>
    </w:lvl>
    <w:lvl w:ilvl="7" w:tplc="353455A8">
      <w:numFmt w:val="bullet"/>
      <w:lvlText w:val="•"/>
      <w:lvlJc w:val="left"/>
      <w:pPr>
        <w:ind w:left="7942" w:hanging="360"/>
      </w:pPr>
      <w:rPr>
        <w:rFonts w:hint="default"/>
        <w:lang w:val="el-GR" w:eastAsia="el-GR" w:bidi="el-GR"/>
      </w:rPr>
    </w:lvl>
    <w:lvl w:ilvl="8" w:tplc="80CC8258">
      <w:numFmt w:val="bullet"/>
      <w:lvlText w:val="•"/>
      <w:lvlJc w:val="left"/>
      <w:pPr>
        <w:ind w:left="8797" w:hanging="360"/>
      </w:pPr>
      <w:rPr>
        <w:rFonts w:hint="default"/>
        <w:lang w:val="el-GR" w:eastAsia="el-GR" w:bidi="el-GR"/>
      </w:rPr>
    </w:lvl>
  </w:abstractNum>
  <w:abstractNum w:abstractNumId="32" w15:restartNumberingAfterBreak="0">
    <w:nsid w:val="69077210"/>
    <w:multiLevelType w:val="hybridMultilevel"/>
    <w:tmpl w:val="64C67A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2A44D42"/>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C071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65538"/>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4"/>
  </w:num>
  <w:num w:numId="4">
    <w:abstractNumId w:val="28"/>
  </w:num>
  <w:num w:numId="5">
    <w:abstractNumId w:val="24"/>
  </w:num>
  <w:num w:numId="6">
    <w:abstractNumId w:val="7"/>
  </w:num>
  <w:num w:numId="7">
    <w:abstractNumId w:val="10"/>
  </w:num>
  <w:num w:numId="8">
    <w:abstractNumId w:val="15"/>
  </w:num>
  <w:num w:numId="9">
    <w:abstractNumId w:val="13"/>
  </w:num>
  <w:num w:numId="10">
    <w:abstractNumId w:val="9"/>
  </w:num>
  <w:num w:numId="11">
    <w:abstractNumId w:val="0"/>
  </w:num>
  <w:num w:numId="12">
    <w:abstractNumId w:val="17"/>
  </w:num>
  <w:num w:numId="13">
    <w:abstractNumId w:val="26"/>
  </w:num>
  <w:num w:numId="14">
    <w:abstractNumId w:val="6"/>
  </w:num>
  <w:num w:numId="15">
    <w:abstractNumId w:val="1"/>
  </w:num>
  <w:num w:numId="16">
    <w:abstractNumId w:val="14"/>
  </w:num>
  <w:num w:numId="17">
    <w:abstractNumId w:val="12"/>
  </w:num>
  <w:num w:numId="18">
    <w:abstractNumId w:val="36"/>
  </w:num>
  <w:num w:numId="19">
    <w:abstractNumId w:val="35"/>
  </w:num>
  <w:num w:numId="20">
    <w:abstractNumId w:val="21"/>
  </w:num>
  <w:num w:numId="21">
    <w:abstractNumId w:val="8"/>
  </w:num>
  <w:num w:numId="22">
    <w:abstractNumId w:val="11"/>
  </w:num>
  <w:num w:numId="23">
    <w:abstractNumId w:val="27"/>
  </w:num>
  <w:num w:numId="24">
    <w:abstractNumId w:val="20"/>
  </w:num>
  <w:num w:numId="25">
    <w:abstractNumId w:val="34"/>
  </w:num>
  <w:num w:numId="26">
    <w:abstractNumId w:val="22"/>
  </w:num>
  <w:num w:numId="27">
    <w:abstractNumId w:val="29"/>
  </w:num>
  <w:num w:numId="28">
    <w:abstractNumId w:val="3"/>
  </w:num>
  <w:num w:numId="29">
    <w:abstractNumId w:val="31"/>
  </w:num>
  <w:num w:numId="30">
    <w:abstractNumId w:val="23"/>
  </w:num>
  <w:num w:numId="31">
    <w:abstractNumId w:val="5"/>
  </w:num>
  <w:num w:numId="32">
    <w:abstractNumId w:val="32"/>
  </w:num>
  <w:num w:numId="33">
    <w:abstractNumId w:val="18"/>
  </w:num>
  <w:num w:numId="34">
    <w:abstractNumId w:val="16"/>
  </w:num>
  <w:num w:numId="35">
    <w:abstractNumId w:val="19"/>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0frfsarxds9oesspyxfdp6p2r02f0pawwr&quot;&gt;My EndNote Library&lt;record-ids&gt;&lt;item&gt;11&lt;/item&gt;&lt;/record-ids&gt;&lt;/item&gt;&lt;/Libraries&gt;"/>
  </w:docVars>
  <w:rsids>
    <w:rsidRoot w:val="007356D1"/>
    <w:rsid w:val="000029F3"/>
    <w:rsid w:val="00003CC8"/>
    <w:rsid w:val="00007197"/>
    <w:rsid w:val="000131D6"/>
    <w:rsid w:val="0001775F"/>
    <w:rsid w:val="000206F0"/>
    <w:rsid w:val="00021D94"/>
    <w:rsid w:val="00022A7A"/>
    <w:rsid w:val="000313BF"/>
    <w:rsid w:val="00031941"/>
    <w:rsid w:val="00031B87"/>
    <w:rsid w:val="00035721"/>
    <w:rsid w:val="0004252A"/>
    <w:rsid w:val="00043F8E"/>
    <w:rsid w:val="00051AD8"/>
    <w:rsid w:val="00056DA5"/>
    <w:rsid w:val="00060361"/>
    <w:rsid w:val="00061B3E"/>
    <w:rsid w:val="00065BC8"/>
    <w:rsid w:val="00072B54"/>
    <w:rsid w:val="00073A6D"/>
    <w:rsid w:val="00074D16"/>
    <w:rsid w:val="00076DF8"/>
    <w:rsid w:val="00082DBC"/>
    <w:rsid w:val="00083A21"/>
    <w:rsid w:val="000843CB"/>
    <w:rsid w:val="00084511"/>
    <w:rsid w:val="00091DCB"/>
    <w:rsid w:val="000928AA"/>
    <w:rsid w:val="00092D4A"/>
    <w:rsid w:val="0009503C"/>
    <w:rsid w:val="000A1C9F"/>
    <w:rsid w:val="000A4EEB"/>
    <w:rsid w:val="000A6E59"/>
    <w:rsid w:val="000C2033"/>
    <w:rsid w:val="000C3584"/>
    <w:rsid w:val="000C3A20"/>
    <w:rsid w:val="000D17EB"/>
    <w:rsid w:val="000D2590"/>
    <w:rsid w:val="000E51F9"/>
    <w:rsid w:val="000F32C6"/>
    <w:rsid w:val="000F4C95"/>
    <w:rsid w:val="000F4F55"/>
    <w:rsid w:val="0010137F"/>
    <w:rsid w:val="00104112"/>
    <w:rsid w:val="00117B66"/>
    <w:rsid w:val="00144460"/>
    <w:rsid w:val="00145E5B"/>
    <w:rsid w:val="00151D2E"/>
    <w:rsid w:val="001545FC"/>
    <w:rsid w:val="0016131B"/>
    <w:rsid w:val="00164085"/>
    <w:rsid w:val="00167B0A"/>
    <w:rsid w:val="001711E3"/>
    <w:rsid w:val="00172219"/>
    <w:rsid w:val="00174AFF"/>
    <w:rsid w:val="00174D33"/>
    <w:rsid w:val="00176E38"/>
    <w:rsid w:val="0018615A"/>
    <w:rsid w:val="00192BB4"/>
    <w:rsid w:val="00194A4B"/>
    <w:rsid w:val="001B2090"/>
    <w:rsid w:val="001B2679"/>
    <w:rsid w:val="001B28CD"/>
    <w:rsid w:val="001B2CDF"/>
    <w:rsid w:val="001B79EE"/>
    <w:rsid w:val="001C3B47"/>
    <w:rsid w:val="001D7436"/>
    <w:rsid w:val="001D79B8"/>
    <w:rsid w:val="001E4E0D"/>
    <w:rsid w:val="001E4F8A"/>
    <w:rsid w:val="001F1D98"/>
    <w:rsid w:val="001F5FA3"/>
    <w:rsid w:val="001F7222"/>
    <w:rsid w:val="001F7DC7"/>
    <w:rsid w:val="002005F0"/>
    <w:rsid w:val="00203047"/>
    <w:rsid w:val="00203B57"/>
    <w:rsid w:val="00204664"/>
    <w:rsid w:val="00215D44"/>
    <w:rsid w:val="00222F19"/>
    <w:rsid w:val="00224063"/>
    <w:rsid w:val="0023167E"/>
    <w:rsid w:val="00240BBD"/>
    <w:rsid w:val="00240E1B"/>
    <w:rsid w:val="00244371"/>
    <w:rsid w:val="00250B4F"/>
    <w:rsid w:val="00250F4A"/>
    <w:rsid w:val="002570E6"/>
    <w:rsid w:val="00257B2C"/>
    <w:rsid w:val="002664D7"/>
    <w:rsid w:val="00267B15"/>
    <w:rsid w:val="002734B6"/>
    <w:rsid w:val="002757AC"/>
    <w:rsid w:val="00276CA5"/>
    <w:rsid w:val="00281E12"/>
    <w:rsid w:val="00284BF3"/>
    <w:rsid w:val="00284D6C"/>
    <w:rsid w:val="002868F6"/>
    <w:rsid w:val="00290744"/>
    <w:rsid w:val="00290DAD"/>
    <w:rsid w:val="00294284"/>
    <w:rsid w:val="00295267"/>
    <w:rsid w:val="002953BB"/>
    <w:rsid w:val="002A1DD5"/>
    <w:rsid w:val="002B2373"/>
    <w:rsid w:val="002B3636"/>
    <w:rsid w:val="002C056D"/>
    <w:rsid w:val="002C1A23"/>
    <w:rsid w:val="002C56CE"/>
    <w:rsid w:val="002C5A79"/>
    <w:rsid w:val="002D0C1A"/>
    <w:rsid w:val="002D3F9C"/>
    <w:rsid w:val="002D443E"/>
    <w:rsid w:val="002D6BF3"/>
    <w:rsid w:val="002E04D4"/>
    <w:rsid w:val="002E23F3"/>
    <w:rsid w:val="002E6509"/>
    <w:rsid w:val="002E7DF2"/>
    <w:rsid w:val="002F6CF1"/>
    <w:rsid w:val="002F730A"/>
    <w:rsid w:val="003043C6"/>
    <w:rsid w:val="00304ED9"/>
    <w:rsid w:val="0030577F"/>
    <w:rsid w:val="00310509"/>
    <w:rsid w:val="00310FCB"/>
    <w:rsid w:val="00312112"/>
    <w:rsid w:val="00313D6A"/>
    <w:rsid w:val="0031504E"/>
    <w:rsid w:val="00320E3B"/>
    <w:rsid w:val="003219FF"/>
    <w:rsid w:val="003307F6"/>
    <w:rsid w:val="00335F31"/>
    <w:rsid w:val="003400E6"/>
    <w:rsid w:val="00342285"/>
    <w:rsid w:val="00350F6F"/>
    <w:rsid w:val="00353EC5"/>
    <w:rsid w:val="00356145"/>
    <w:rsid w:val="00356784"/>
    <w:rsid w:val="00362F4E"/>
    <w:rsid w:val="00366A7B"/>
    <w:rsid w:val="003708DC"/>
    <w:rsid w:val="00373B02"/>
    <w:rsid w:val="00375426"/>
    <w:rsid w:val="00375970"/>
    <w:rsid w:val="003804DA"/>
    <w:rsid w:val="00382AB4"/>
    <w:rsid w:val="003831FA"/>
    <w:rsid w:val="00383267"/>
    <w:rsid w:val="00387027"/>
    <w:rsid w:val="0039415B"/>
    <w:rsid w:val="00394762"/>
    <w:rsid w:val="003949BF"/>
    <w:rsid w:val="00396C96"/>
    <w:rsid w:val="003974E8"/>
    <w:rsid w:val="003A1B8F"/>
    <w:rsid w:val="003A71F4"/>
    <w:rsid w:val="003B0AA5"/>
    <w:rsid w:val="003B1AF9"/>
    <w:rsid w:val="003B5F7D"/>
    <w:rsid w:val="003C41C7"/>
    <w:rsid w:val="003D00C0"/>
    <w:rsid w:val="003D3997"/>
    <w:rsid w:val="003D4A36"/>
    <w:rsid w:val="003E408A"/>
    <w:rsid w:val="0040396E"/>
    <w:rsid w:val="004061DD"/>
    <w:rsid w:val="004067DD"/>
    <w:rsid w:val="0041006A"/>
    <w:rsid w:val="0041603F"/>
    <w:rsid w:val="00425C94"/>
    <w:rsid w:val="0043504C"/>
    <w:rsid w:val="00437479"/>
    <w:rsid w:val="0044147E"/>
    <w:rsid w:val="004460E3"/>
    <w:rsid w:val="00450777"/>
    <w:rsid w:val="0045368C"/>
    <w:rsid w:val="00454B23"/>
    <w:rsid w:val="00455A5F"/>
    <w:rsid w:val="004612EB"/>
    <w:rsid w:val="004645A6"/>
    <w:rsid w:val="00466325"/>
    <w:rsid w:val="004721C2"/>
    <w:rsid w:val="0048406E"/>
    <w:rsid w:val="00485AF1"/>
    <w:rsid w:val="00487605"/>
    <w:rsid w:val="00492850"/>
    <w:rsid w:val="00492DB7"/>
    <w:rsid w:val="004931A8"/>
    <w:rsid w:val="00495528"/>
    <w:rsid w:val="0049591F"/>
    <w:rsid w:val="004A61F6"/>
    <w:rsid w:val="004A7764"/>
    <w:rsid w:val="004C01E3"/>
    <w:rsid w:val="004C2D16"/>
    <w:rsid w:val="004E33F9"/>
    <w:rsid w:val="004E40EB"/>
    <w:rsid w:val="004E7823"/>
    <w:rsid w:val="004F0AC4"/>
    <w:rsid w:val="004F51C9"/>
    <w:rsid w:val="004F5BB2"/>
    <w:rsid w:val="00501354"/>
    <w:rsid w:val="00502A43"/>
    <w:rsid w:val="005109D3"/>
    <w:rsid w:val="00514D2A"/>
    <w:rsid w:val="005170A5"/>
    <w:rsid w:val="00520823"/>
    <w:rsid w:val="00523F96"/>
    <w:rsid w:val="00536927"/>
    <w:rsid w:val="00537CBB"/>
    <w:rsid w:val="005419B7"/>
    <w:rsid w:val="005529EB"/>
    <w:rsid w:val="005534C0"/>
    <w:rsid w:val="0055542A"/>
    <w:rsid w:val="005561A6"/>
    <w:rsid w:val="005658A3"/>
    <w:rsid w:val="00573633"/>
    <w:rsid w:val="005757DC"/>
    <w:rsid w:val="00577589"/>
    <w:rsid w:val="005805A0"/>
    <w:rsid w:val="00580795"/>
    <w:rsid w:val="005942EA"/>
    <w:rsid w:val="0059459F"/>
    <w:rsid w:val="005A252E"/>
    <w:rsid w:val="005A29A6"/>
    <w:rsid w:val="005A3CB0"/>
    <w:rsid w:val="005A78DD"/>
    <w:rsid w:val="005A79A6"/>
    <w:rsid w:val="005B0DFD"/>
    <w:rsid w:val="005B51F7"/>
    <w:rsid w:val="005C01DE"/>
    <w:rsid w:val="005C1E86"/>
    <w:rsid w:val="005C3F81"/>
    <w:rsid w:val="005C5ECE"/>
    <w:rsid w:val="005C7F36"/>
    <w:rsid w:val="005D4585"/>
    <w:rsid w:val="005D4824"/>
    <w:rsid w:val="005D4D4F"/>
    <w:rsid w:val="005D7409"/>
    <w:rsid w:val="005E0B1B"/>
    <w:rsid w:val="005E0F90"/>
    <w:rsid w:val="005E2477"/>
    <w:rsid w:val="005E33E5"/>
    <w:rsid w:val="005E5C42"/>
    <w:rsid w:val="005F68F5"/>
    <w:rsid w:val="00605003"/>
    <w:rsid w:val="00605347"/>
    <w:rsid w:val="00605742"/>
    <w:rsid w:val="0060787B"/>
    <w:rsid w:val="00613743"/>
    <w:rsid w:val="00615CD7"/>
    <w:rsid w:val="00616ED0"/>
    <w:rsid w:val="00620B9B"/>
    <w:rsid w:val="00622827"/>
    <w:rsid w:val="00625578"/>
    <w:rsid w:val="00626BB8"/>
    <w:rsid w:val="00630A82"/>
    <w:rsid w:val="00632D11"/>
    <w:rsid w:val="00640977"/>
    <w:rsid w:val="00640FAA"/>
    <w:rsid w:val="00645F84"/>
    <w:rsid w:val="00647572"/>
    <w:rsid w:val="0065246A"/>
    <w:rsid w:val="00652846"/>
    <w:rsid w:val="00655690"/>
    <w:rsid w:val="00655922"/>
    <w:rsid w:val="00655CB2"/>
    <w:rsid w:val="00663311"/>
    <w:rsid w:val="00671FB0"/>
    <w:rsid w:val="00674BB2"/>
    <w:rsid w:val="00683AA1"/>
    <w:rsid w:val="00686966"/>
    <w:rsid w:val="0069393F"/>
    <w:rsid w:val="006A20CD"/>
    <w:rsid w:val="006A34BD"/>
    <w:rsid w:val="006A4263"/>
    <w:rsid w:val="006A4F6B"/>
    <w:rsid w:val="006A5092"/>
    <w:rsid w:val="006A740E"/>
    <w:rsid w:val="006B091E"/>
    <w:rsid w:val="006B5926"/>
    <w:rsid w:val="006C30A9"/>
    <w:rsid w:val="006C4F4F"/>
    <w:rsid w:val="006C7C74"/>
    <w:rsid w:val="006D0DE5"/>
    <w:rsid w:val="006D5126"/>
    <w:rsid w:val="006D5FAF"/>
    <w:rsid w:val="006D6F9E"/>
    <w:rsid w:val="006E0F58"/>
    <w:rsid w:val="006E49CB"/>
    <w:rsid w:val="006E4B70"/>
    <w:rsid w:val="006E671F"/>
    <w:rsid w:val="006F0A18"/>
    <w:rsid w:val="006F0B5E"/>
    <w:rsid w:val="006F0F3A"/>
    <w:rsid w:val="00710058"/>
    <w:rsid w:val="00710A91"/>
    <w:rsid w:val="007153D1"/>
    <w:rsid w:val="00720DFC"/>
    <w:rsid w:val="0072384A"/>
    <w:rsid w:val="00724072"/>
    <w:rsid w:val="0073472E"/>
    <w:rsid w:val="007356D1"/>
    <w:rsid w:val="00735A35"/>
    <w:rsid w:val="00736931"/>
    <w:rsid w:val="007373C6"/>
    <w:rsid w:val="007374E2"/>
    <w:rsid w:val="007410C5"/>
    <w:rsid w:val="00743859"/>
    <w:rsid w:val="00743B66"/>
    <w:rsid w:val="00745FD1"/>
    <w:rsid w:val="00747479"/>
    <w:rsid w:val="007515F9"/>
    <w:rsid w:val="0075166B"/>
    <w:rsid w:val="007533C2"/>
    <w:rsid w:val="00753DE5"/>
    <w:rsid w:val="00754406"/>
    <w:rsid w:val="00754825"/>
    <w:rsid w:val="00757488"/>
    <w:rsid w:val="00765755"/>
    <w:rsid w:val="007670AF"/>
    <w:rsid w:val="007675D5"/>
    <w:rsid w:val="00781223"/>
    <w:rsid w:val="00782F83"/>
    <w:rsid w:val="007873B8"/>
    <w:rsid w:val="00790452"/>
    <w:rsid w:val="00795220"/>
    <w:rsid w:val="00797798"/>
    <w:rsid w:val="007A0447"/>
    <w:rsid w:val="007A3033"/>
    <w:rsid w:val="007A31F8"/>
    <w:rsid w:val="007A5A25"/>
    <w:rsid w:val="007B0A56"/>
    <w:rsid w:val="007B61BF"/>
    <w:rsid w:val="007C02FE"/>
    <w:rsid w:val="007C1F47"/>
    <w:rsid w:val="007C7705"/>
    <w:rsid w:val="007D234F"/>
    <w:rsid w:val="007D5258"/>
    <w:rsid w:val="007D6B51"/>
    <w:rsid w:val="007E04FF"/>
    <w:rsid w:val="007E25CA"/>
    <w:rsid w:val="007E388B"/>
    <w:rsid w:val="007F220A"/>
    <w:rsid w:val="007F2A35"/>
    <w:rsid w:val="007F5668"/>
    <w:rsid w:val="007F7E2C"/>
    <w:rsid w:val="008002DC"/>
    <w:rsid w:val="00802154"/>
    <w:rsid w:val="00802FE0"/>
    <w:rsid w:val="00805CE6"/>
    <w:rsid w:val="00810329"/>
    <w:rsid w:val="00811B19"/>
    <w:rsid w:val="00814122"/>
    <w:rsid w:val="00816B8B"/>
    <w:rsid w:val="008233A6"/>
    <w:rsid w:val="008358BD"/>
    <w:rsid w:val="00841F89"/>
    <w:rsid w:val="00871CE7"/>
    <w:rsid w:val="008721FE"/>
    <w:rsid w:val="0087314C"/>
    <w:rsid w:val="00875150"/>
    <w:rsid w:val="0087526F"/>
    <w:rsid w:val="00876EC6"/>
    <w:rsid w:val="008805DE"/>
    <w:rsid w:val="008837B1"/>
    <w:rsid w:val="008870D0"/>
    <w:rsid w:val="00891798"/>
    <w:rsid w:val="00891DAE"/>
    <w:rsid w:val="00893200"/>
    <w:rsid w:val="008A1380"/>
    <w:rsid w:val="008A2E43"/>
    <w:rsid w:val="008B0426"/>
    <w:rsid w:val="008B6D6F"/>
    <w:rsid w:val="008C123F"/>
    <w:rsid w:val="008D0D0A"/>
    <w:rsid w:val="008D186B"/>
    <w:rsid w:val="008D70FE"/>
    <w:rsid w:val="008E17E2"/>
    <w:rsid w:val="008E62B8"/>
    <w:rsid w:val="008E73CC"/>
    <w:rsid w:val="008E7763"/>
    <w:rsid w:val="008F22D3"/>
    <w:rsid w:val="008F271E"/>
    <w:rsid w:val="008F4183"/>
    <w:rsid w:val="00904342"/>
    <w:rsid w:val="009066CF"/>
    <w:rsid w:val="00907C2D"/>
    <w:rsid w:val="00914B9A"/>
    <w:rsid w:val="0091506F"/>
    <w:rsid w:val="00915325"/>
    <w:rsid w:val="009153C9"/>
    <w:rsid w:val="009234CF"/>
    <w:rsid w:val="0093019A"/>
    <w:rsid w:val="00931521"/>
    <w:rsid w:val="00937046"/>
    <w:rsid w:val="0094238F"/>
    <w:rsid w:val="00950556"/>
    <w:rsid w:val="00963B8B"/>
    <w:rsid w:val="00966518"/>
    <w:rsid w:val="00970DBB"/>
    <w:rsid w:val="00972009"/>
    <w:rsid w:val="00973700"/>
    <w:rsid w:val="0097511E"/>
    <w:rsid w:val="00985775"/>
    <w:rsid w:val="00987EB1"/>
    <w:rsid w:val="00993D83"/>
    <w:rsid w:val="00995208"/>
    <w:rsid w:val="009A1105"/>
    <w:rsid w:val="009A1426"/>
    <w:rsid w:val="009A15C0"/>
    <w:rsid w:val="009A409F"/>
    <w:rsid w:val="009A47F2"/>
    <w:rsid w:val="009B0DEA"/>
    <w:rsid w:val="009B12BF"/>
    <w:rsid w:val="009C18C0"/>
    <w:rsid w:val="009C2ACF"/>
    <w:rsid w:val="009D15F6"/>
    <w:rsid w:val="009D2333"/>
    <w:rsid w:val="009D2979"/>
    <w:rsid w:val="009D5024"/>
    <w:rsid w:val="009E539E"/>
    <w:rsid w:val="009F3B54"/>
    <w:rsid w:val="009F3D3C"/>
    <w:rsid w:val="009F494F"/>
    <w:rsid w:val="009F6BE1"/>
    <w:rsid w:val="00A0252C"/>
    <w:rsid w:val="00A126BB"/>
    <w:rsid w:val="00A17DF3"/>
    <w:rsid w:val="00A20222"/>
    <w:rsid w:val="00A20AEB"/>
    <w:rsid w:val="00A263AF"/>
    <w:rsid w:val="00A26C44"/>
    <w:rsid w:val="00A34CAC"/>
    <w:rsid w:val="00A436F2"/>
    <w:rsid w:val="00A436FF"/>
    <w:rsid w:val="00A50181"/>
    <w:rsid w:val="00A502BD"/>
    <w:rsid w:val="00A5195F"/>
    <w:rsid w:val="00A573EA"/>
    <w:rsid w:val="00A57A88"/>
    <w:rsid w:val="00A66DEB"/>
    <w:rsid w:val="00A77A65"/>
    <w:rsid w:val="00A8220A"/>
    <w:rsid w:val="00A83BE8"/>
    <w:rsid w:val="00A916E3"/>
    <w:rsid w:val="00A938E4"/>
    <w:rsid w:val="00A94837"/>
    <w:rsid w:val="00AA1CF6"/>
    <w:rsid w:val="00AA58A1"/>
    <w:rsid w:val="00AB0F54"/>
    <w:rsid w:val="00AB24EE"/>
    <w:rsid w:val="00AB676A"/>
    <w:rsid w:val="00AC3439"/>
    <w:rsid w:val="00AC4DE5"/>
    <w:rsid w:val="00AC5155"/>
    <w:rsid w:val="00AD3E05"/>
    <w:rsid w:val="00AD6441"/>
    <w:rsid w:val="00AD6FD2"/>
    <w:rsid w:val="00AE6848"/>
    <w:rsid w:val="00AE7D08"/>
    <w:rsid w:val="00AF1138"/>
    <w:rsid w:val="00AF11DC"/>
    <w:rsid w:val="00AF21A0"/>
    <w:rsid w:val="00AF2EC7"/>
    <w:rsid w:val="00AF4BB7"/>
    <w:rsid w:val="00AF5C5D"/>
    <w:rsid w:val="00B04560"/>
    <w:rsid w:val="00B062D1"/>
    <w:rsid w:val="00B13CC8"/>
    <w:rsid w:val="00B142F4"/>
    <w:rsid w:val="00B17BD9"/>
    <w:rsid w:val="00B2036A"/>
    <w:rsid w:val="00B21411"/>
    <w:rsid w:val="00B35DA0"/>
    <w:rsid w:val="00B37573"/>
    <w:rsid w:val="00B425AC"/>
    <w:rsid w:val="00B4557F"/>
    <w:rsid w:val="00B457D1"/>
    <w:rsid w:val="00B45EE5"/>
    <w:rsid w:val="00B4774F"/>
    <w:rsid w:val="00B50BC0"/>
    <w:rsid w:val="00B53677"/>
    <w:rsid w:val="00B54DBA"/>
    <w:rsid w:val="00B5579B"/>
    <w:rsid w:val="00B735ED"/>
    <w:rsid w:val="00B747C2"/>
    <w:rsid w:val="00B8241A"/>
    <w:rsid w:val="00B92A7C"/>
    <w:rsid w:val="00B94C94"/>
    <w:rsid w:val="00B95E88"/>
    <w:rsid w:val="00BC1A9C"/>
    <w:rsid w:val="00BC235F"/>
    <w:rsid w:val="00BC3E2F"/>
    <w:rsid w:val="00BC4C87"/>
    <w:rsid w:val="00BC5284"/>
    <w:rsid w:val="00BD76E7"/>
    <w:rsid w:val="00BE31AD"/>
    <w:rsid w:val="00BE361E"/>
    <w:rsid w:val="00BE5E6B"/>
    <w:rsid w:val="00BE7B36"/>
    <w:rsid w:val="00BE7E68"/>
    <w:rsid w:val="00BF4F9C"/>
    <w:rsid w:val="00C00606"/>
    <w:rsid w:val="00C0198B"/>
    <w:rsid w:val="00C02479"/>
    <w:rsid w:val="00C026C2"/>
    <w:rsid w:val="00C05B13"/>
    <w:rsid w:val="00C06D5D"/>
    <w:rsid w:val="00C12A46"/>
    <w:rsid w:val="00C16D81"/>
    <w:rsid w:val="00C17514"/>
    <w:rsid w:val="00C2283B"/>
    <w:rsid w:val="00C27D7D"/>
    <w:rsid w:val="00C322FB"/>
    <w:rsid w:val="00C379B9"/>
    <w:rsid w:val="00C4100B"/>
    <w:rsid w:val="00C411E7"/>
    <w:rsid w:val="00C4347E"/>
    <w:rsid w:val="00C44AFE"/>
    <w:rsid w:val="00C46E8D"/>
    <w:rsid w:val="00C5203E"/>
    <w:rsid w:val="00C65CF8"/>
    <w:rsid w:val="00C6742F"/>
    <w:rsid w:val="00C71481"/>
    <w:rsid w:val="00C727F4"/>
    <w:rsid w:val="00C75151"/>
    <w:rsid w:val="00C8000E"/>
    <w:rsid w:val="00C90AA3"/>
    <w:rsid w:val="00C92189"/>
    <w:rsid w:val="00CA412E"/>
    <w:rsid w:val="00CA65E9"/>
    <w:rsid w:val="00CA7542"/>
    <w:rsid w:val="00CA7A5D"/>
    <w:rsid w:val="00CB01D4"/>
    <w:rsid w:val="00CB0D91"/>
    <w:rsid w:val="00CB2F5E"/>
    <w:rsid w:val="00CB3CDD"/>
    <w:rsid w:val="00CC04BB"/>
    <w:rsid w:val="00CC27DF"/>
    <w:rsid w:val="00CC349E"/>
    <w:rsid w:val="00CD02A9"/>
    <w:rsid w:val="00CD3CA3"/>
    <w:rsid w:val="00CD412D"/>
    <w:rsid w:val="00CE5381"/>
    <w:rsid w:val="00CE54C3"/>
    <w:rsid w:val="00CE6E0F"/>
    <w:rsid w:val="00CF0DC0"/>
    <w:rsid w:val="00CF35F9"/>
    <w:rsid w:val="00D00452"/>
    <w:rsid w:val="00D041B7"/>
    <w:rsid w:val="00D0654B"/>
    <w:rsid w:val="00D06807"/>
    <w:rsid w:val="00D06CDA"/>
    <w:rsid w:val="00D10C0E"/>
    <w:rsid w:val="00D175AE"/>
    <w:rsid w:val="00D20327"/>
    <w:rsid w:val="00D23775"/>
    <w:rsid w:val="00D24376"/>
    <w:rsid w:val="00D26CFE"/>
    <w:rsid w:val="00D30693"/>
    <w:rsid w:val="00D30E08"/>
    <w:rsid w:val="00D312BB"/>
    <w:rsid w:val="00D31D4E"/>
    <w:rsid w:val="00D34F6D"/>
    <w:rsid w:val="00D404AE"/>
    <w:rsid w:val="00D413C5"/>
    <w:rsid w:val="00D414FA"/>
    <w:rsid w:val="00D44368"/>
    <w:rsid w:val="00D44C32"/>
    <w:rsid w:val="00D45573"/>
    <w:rsid w:val="00D473DD"/>
    <w:rsid w:val="00D519C4"/>
    <w:rsid w:val="00D51E8B"/>
    <w:rsid w:val="00D52CB1"/>
    <w:rsid w:val="00D53C3E"/>
    <w:rsid w:val="00D57366"/>
    <w:rsid w:val="00D57691"/>
    <w:rsid w:val="00D60324"/>
    <w:rsid w:val="00D6170B"/>
    <w:rsid w:val="00D62AD9"/>
    <w:rsid w:val="00D742C2"/>
    <w:rsid w:val="00D748C3"/>
    <w:rsid w:val="00D74A77"/>
    <w:rsid w:val="00D74AAB"/>
    <w:rsid w:val="00D75F23"/>
    <w:rsid w:val="00D81AAE"/>
    <w:rsid w:val="00D83EBB"/>
    <w:rsid w:val="00D84D28"/>
    <w:rsid w:val="00D90570"/>
    <w:rsid w:val="00D96D67"/>
    <w:rsid w:val="00DA2CF9"/>
    <w:rsid w:val="00DA6339"/>
    <w:rsid w:val="00DA650D"/>
    <w:rsid w:val="00DB004F"/>
    <w:rsid w:val="00DB3A2C"/>
    <w:rsid w:val="00DB57A7"/>
    <w:rsid w:val="00DB6F69"/>
    <w:rsid w:val="00DB7F5A"/>
    <w:rsid w:val="00DC2A10"/>
    <w:rsid w:val="00DC5FBF"/>
    <w:rsid w:val="00DD092F"/>
    <w:rsid w:val="00DD1699"/>
    <w:rsid w:val="00DD2CC6"/>
    <w:rsid w:val="00DD7711"/>
    <w:rsid w:val="00DE0A24"/>
    <w:rsid w:val="00DE1606"/>
    <w:rsid w:val="00DE2B12"/>
    <w:rsid w:val="00DE2C37"/>
    <w:rsid w:val="00DE521B"/>
    <w:rsid w:val="00DE7B34"/>
    <w:rsid w:val="00DF08C2"/>
    <w:rsid w:val="00DF12CE"/>
    <w:rsid w:val="00DF15D0"/>
    <w:rsid w:val="00DF5C75"/>
    <w:rsid w:val="00DF76D5"/>
    <w:rsid w:val="00E03DF2"/>
    <w:rsid w:val="00E05DC6"/>
    <w:rsid w:val="00E06D6D"/>
    <w:rsid w:val="00E10B01"/>
    <w:rsid w:val="00E13A52"/>
    <w:rsid w:val="00E14514"/>
    <w:rsid w:val="00E14D26"/>
    <w:rsid w:val="00E1549A"/>
    <w:rsid w:val="00E1755A"/>
    <w:rsid w:val="00E20A32"/>
    <w:rsid w:val="00E21619"/>
    <w:rsid w:val="00E22324"/>
    <w:rsid w:val="00E22EF5"/>
    <w:rsid w:val="00E241CA"/>
    <w:rsid w:val="00E242C3"/>
    <w:rsid w:val="00E265E9"/>
    <w:rsid w:val="00E26632"/>
    <w:rsid w:val="00E2739C"/>
    <w:rsid w:val="00E278BD"/>
    <w:rsid w:val="00E30C12"/>
    <w:rsid w:val="00E31A02"/>
    <w:rsid w:val="00E31E0E"/>
    <w:rsid w:val="00E334CA"/>
    <w:rsid w:val="00E37453"/>
    <w:rsid w:val="00E40149"/>
    <w:rsid w:val="00E40DEE"/>
    <w:rsid w:val="00E4443B"/>
    <w:rsid w:val="00E44CE4"/>
    <w:rsid w:val="00E46C61"/>
    <w:rsid w:val="00E6043E"/>
    <w:rsid w:val="00E60EA3"/>
    <w:rsid w:val="00E637A5"/>
    <w:rsid w:val="00E7100B"/>
    <w:rsid w:val="00E7116F"/>
    <w:rsid w:val="00E722A9"/>
    <w:rsid w:val="00E73AF7"/>
    <w:rsid w:val="00E75691"/>
    <w:rsid w:val="00E77476"/>
    <w:rsid w:val="00E85A44"/>
    <w:rsid w:val="00E90CCF"/>
    <w:rsid w:val="00E974FD"/>
    <w:rsid w:val="00EA0EA5"/>
    <w:rsid w:val="00EB1041"/>
    <w:rsid w:val="00EB2264"/>
    <w:rsid w:val="00EB6CCC"/>
    <w:rsid w:val="00EC02BA"/>
    <w:rsid w:val="00EC341C"/>
    <w:rsid w:val="00EC650C"/>
    <w:rsid w:val="00ED1075"/>
    <w:rsid w:val="00ED5050"/>
    <w:rsid w:val="00ED5D05"/>
    <w:rsid w:val="00ED664D"/>
    <w:rsid w:val="00ED67DC"/>
    <w:rsid w:val="00EE0616"/>
    <w:rsid w:val="00EE6E71"/>
    <w:rsid w:val="00EF285A"/>
    <w:rsid w:val="00EF319E"/>
    <w:rsid w:val="00EF6AF2"/>
    <w:rsid w:val="00F038D6"/>
    <w:rsid w:val="00F05C35"/>
    <w:rsid w:val="00F069D9"/>
    <w:rsid w:val="00F079CC"/>
    <w:rsid w:val="00F113BE"/>
    <w:rsid w:val="00F12C13"/>
    <w:rsid w:val="00F142EC"/>
    <w:rsid w:val="00F1649D"/>
    <w:rsid w:val="00F21DD3"/>
    <w:rsid w:val="00F27A38"/>
    <w:rsid w:val="00F35F15"/>
    <w:rsid w:val="00F378B8"/>
    <w:rsid w:val="00F41A52"/>
    <w:rsid w:val="00F45994"/>
    <w:rsid w:val="00F45A6D"/>
    <w:rsid w:val="00F50CEA"/>
    <w:rsid w:val="00F53638"/>
    <w:rsid w:val="00F567D0"/>
    <w:rsid w:val="00F60FE9"/>
    <w:rsid w:val="00F63E1C"/>
    <w:rsid w:val="00F645F6"/>
    <w:rsid w:val="00F671F0"/>
    <w:rsid w:val="00F673F5"/>
    <w:rsid w:val="00F72137"/>
    <w:rsid w:val="00F803DA"/>
    <w:rsid w:val="00F83441"/>
    <w:rsid w:val="00F8604C"/>
    <w:rsid w:val="00F9026D"/>
    <w:rsid w:val="00F95F0A"/>
    <w:rsid w:val="00F960AD"/>
    <w:rsid w:val="00FA29E9"/>
    <w:rsid w:val="00FB27C0"/>
    <w:rsid w:val="00FB7335"/>
    <w:rsid w:val="00FC00F6"/>
    <w:rsid w:val="00FC1569"/>
    <w:rsid w:val="00FD0529"/>
    <w:rsid w:val="00FD11CB"/>
    <w:rsid w:val="00FD11E0"/>
    <w:rsid w:val="00FD143F"/>
    <w:rsid w:val="00FD30A9"/>
    <w:rsid w:val="00FD3A48"/>
    <w:rsid w:val="00FD3F85"/>
    <w:rsid w:val="00FD49EA"/>
    <w:rsid w:val="00FE177C"/>
    <w:rsid w:val="00FE6CBB"/>
    <w:rsid w:val="00FF19AF"/>
    <w:rsid w:val="00FF43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7BDD2"/>
  <w15:docId w15:val="{FAEC7434-B176-4D73-918D-A69FA8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0"/>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uiPriority w:val="99"/>
    <w:rsid w:val="006B091E"/>
    <w:rPr>
      <w:sz w:val="16"/>
      <w:szCs w:val="16"/>
    </w:rPr>
  </w:style>
  <w:style w:type="paragraph" w:styleId="CommentText">
    <w:name w:val="annotation text"/>
    <w:basedOn w:val="Normal"/>
    <w:link w:val="CommentTextChar"/>
    <w:uiPriority w:val="99"/>
    <w:rsid w:val="006B091E"/>
    <w:rPr>
      <w:sz w:val="20"/>
      <w:szCs w:val="20"/>
    </w:rPr>
  </w:style>
  <w:style w:type="character" w:customStyle="1" w:styleId="CommentTextChar">
    <w:name w:val="Comment Text Char"/>
    <w:basedOn w:val="DefaultParagraphFont"/>
    <w:link w:val="CommentText"/>
    <w:uiPriority w:val="99"/>
    <w:rsid w:val="006B091E"/>
  </w:style>
  <w:style w:type="paragraph" w:styleId="CommentSubject">
    <w:name w:val="annotation subject"/>
    <w:basedOn w:val="CommentText"/>
    <w:next w:val="CommentText"/>
    <w:link w:val="CommentSubjectChar"/>
    <w:rsid w:val="006B091E"/>
    <w:rPr>
      <w:b/>
      <w:bCs/>
    </w:rPr>
  </w:style>
  <w:style w:type="character" w:customStyle="1" w:styleId="CommentSubjectChar">
    <w:name w:val="Comment Subject Char"/>
    <w:link w:val="CommentSubject"/>
    <w:rsid w:val="006B091E"/>
    <w:rPr>
      <w:b/>
      <w:bCs/>
    </w:rPr>
  </w:style>
  <w:style w:type="character" w:styleId="Hyperlink">
    <w:name w:val="Hyperlink"/>
    <w:basedOn w:val="DefaultParagraphFont"/>
    <w:rsid w:val="002868F6"/>
    <w:rPr>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basedOn w:val="DefaultParagraphFont"/>
    <w:link w:val="Header"/>
    <w:rsid w:val="00DC2A10"/>
    <w:rPr>
      <w:sz w:val="24"/>
      <w:szCs w:val="24"/>
      <w:lang w:val="el-GR" w:eastAsia="el-GR"/>
    </w:rPr>
  </w:style>
  <w:style w:type="paragraph" w:styleId="Footer">
    <w:name w:val="footer"/>
    <w:basedOn w:val="Normal"/>
    <w:link w:val="FooterChar"/>
    <w:uiPriority w:val="99"/>
    <w:rsid w:val="00DC2A10"/>
    <w:pPr>
      <w:tabs>
        <w:tab w:val="center" w:pos="4320"/>
        <w:tab w:val="right" w:pos="8640"/>
      </w:tabs>
    </w:pPr>
  </w:style>
  <w:style w:type="character" w:customStyle="1" w:styleId="FooterChar">
    <w:name w:val="Footer Char"/>
    <w:basedOn w:val="DefaultParagraphFont"/>
    <w:link w:val="Footer"/>
    <w:uiPriority w:val="99"/>
    <w:rsid w:val="00DC2A10"/>
    <w:rPr>
      <w:sz w:val="24"/>
      <w:szCs w:val="24"/>
      <w:lang w:val="el-GR" w:eastAsia="el-GR"/>
    </w:rPr>
  </w:style>
  <w:style w:type="character" w:customStyle="1" w:styleId="Heading1Char">
    <w:name w:val="Heading 1 Char"/>
    <w:basedOn w:val="DefaultParagraphFont"/>
    <w:link w:val="Heading1"/>
    <w:rsid w:val="0059459F"/>
    <w:rPr>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rsid w:val="002B2373"/>
    <w:rPr>
      <w:sz w:val="20"/>
      <w:szCs w:val="20"/>
    </w:rPr>
  </w:style>
  <w:style w:type="character" w:customStyle="1" w:styleId="FootnoteTextChar">
    <w:name w:val="Footnote Text Char"/>
    <w:basedOn w:val="DefaultParagraphFont"/>
    <w:link w:val="FootnoteText"/>
    <w:rsid w:val="002B2373"/>
    <w:rPr>
      <w:lang w:val="el-GR" w:eastAsia="el-GR"/>
    </w:rPr>
  </w:style>
  <w:style w:type="character" w:styleId="FootnoteReference">
    <w:name w:val="footnote reference"/>
    <w:basedOn w:val="DefaultParagraphFont"/>
    <w:rsid w:val="002B2373"/>
    <w:rPr>
      <w:vertAlign w:val="superscript"/>
    </w:rPr>
  </w:style>
  <w:style w:type="paragraph" w:styleId="Revision">
    <w:name w:val="Revision"/>
    <w:hidden/>
    <w:uiPriority w:val="99"/>
    <w:semiHidden/>
    <w:rsid w:val="002B2373"/>
    <w:rPr>
      <w:sz w:val="24"/>
      <w:szCs w:val="24"/>
      <w:lang w:val="el-GR" w:eastAsia="el-GR"/>
    </w:rPr>
  </w:style>
  <w:style w:type="paragraph" w:styleId="ListParagraph">
    <w:name w:val="List Paragraph"/>
    <w:basedOn w:val="Normal"/>
    <w:uiPriority w:val="34"/>
    <w:qFormat/>
    <w:rsid w:val="005E2477"/>
    <w:pPr>
      <w:ind w:left="720"/>
      <w:contextualSpacing/>
    </w:pPr>
  </w:style>
  <w:style w:type="paragraph" w:styleId="EndnoteText">
    <w:name w:val="endnote text"/>
    <w:basedOn w:val="Normal"/>
    <w:link w:val="EndnoteTextChar"/>
    <w:semiHidden/>
    <w:unhideWhenUsed/>
    <w:rsid w:val="00295267"/>
    <w:rPr>
      <w:sz w:val="20"/>
      <w:szCs w:val="20"/>
    </w:rPr>
  </w:style>
  <w:style w:type="character" w:customStyle="1" w:styleId="EndnoteTextChar">
    <w:name w:val="Endnote Text Char"/>
    <w:basedOn w:val="DefaultParagraphFont"/>
    <w:link w:val="EndnoteText"/>
    <w:semiHidden/>
    <w:rsid w:val="00295267"/>
    <w:rPr>
      <w:lang w:val="el-GR" w:eastAsia="el-GR"/>
    </w:rPr>
  </w:style>
  <w:style w:type="character" w:styleId="EndnoteReference">
    <w:name w:val="endnote reference"/>
    <w:basedOn w:val="DefaultParagraphFont"/>
    <w:semiHidden/>
    <w:unhideWhenUsed/>
    <w:rsid w:val="00295267"/>
    <w:rPr>
      <w:vertAlign w:val="superscript"/>
    </w:rPr>
  </w:style>
  <w:style w:type="paragraph" w:customStyle="1" w:styleId="TableParagraph">
    <w:name w:val="Table Paragraph"/>
    <w:basedOn w:val="Normal"/>
    <w:uiPriority w:val="1"/>
    <w:qFormat/>
    <w:rsid w:val="004460E3"/>
    <w:pPr>
      <w:widowControl w:val="0"/>
      <w:autoSpaceDE w:val="0"/>
      <w:autoSpaceDN w:val="0"/>
    </w:pPr>
    <w:rPr>
      <w:rFonts w:ascii="Tahoma" w:eastAsia="Tahoma" w:hAnsi="Tahoma" w:cs="Tahoma"/>
      <w:sz w:val="22"/>
      <w:szCs w:val="22"/>
      <w:lang w:bidi="el-GR"/>
    </w:rPr>
  </w:style>
  <w:style w:type="paragraph" w:customStyle="1" w:styleId="EndNoteBibliographyTitle">
    <w:name w:val="EndNote Bibliography Title"/>
    <w:basedOn w:val="Normal"/>
    <w:link w:val="EndNoteBibliographyTitleChar"/>
    <w:rsid w:val="00AF4BB7"/>
    <w:pPr>
      <w:jc w:val="center"/>
    </w:pPr>
    <w:rPr>
      <w:noProof/>
    </w:rPr>
  </w:style>
  <w:style w:type="character" w:customStyle="1" w:styleId="EndNoteBibliographyTitleChar">
    <w:name w:val="EndNote Bibliography Title Char"/>
    <w:basedOn w:val="DefaultParagraphFont"/>
    <w:link w:val="EndNoteBibliographyTitle"/>
    <w:rsid w:val="00AF4BB7"/>
    <w:rPr>
      <w:noProof/>
      <w:sz w:val="24"/>
      <w:szCs w:val="24"/>
      <w:lang w:val="el-GR" w:eastAsia="el-GR"/>
    </w:rPr>
  </w:style>
  <w:style w:type="paragraph" w:customStyle="1" w:styleId="EndNoteBibliography">
    <w:name w:val="EndNote Bibliography"/>
    <w:basedOn w:val="Normal"/>
    <w:link w:val="EndNoteBibliographyChar"/>
    <w:rsid w:val="00AF4BB7"/>
    <w:pPr>
      <w:jc w:val="both"/>
    </w:pPr>
    <w:rPr>
      <w:noProof/>
    </w:rPr>
  </w:style>
  <w:style w:type="character" w:customStyle="1" w:styleId="EndNoteBibliographyChar">
    <w:name w:val="EndNote Bibliography Char"/>
    <w:basedOn w:val="DefaultParagraphFont"/>
    <w:link w:val="EndNoteBibliography"/>
    <w:rsid w:val="00AF4BB7"/>
    <w:rPr>
      <w:noProof/>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8613">
      <w:bodyDiv w:val="1"/>
      <w:marLeft w:val="0"/>
      <w:marRight w:val="0"/>
      <w:marTop w:val="0"/>
      <w:marBottom w:val="0"/>
      <w:divBdr>
        <w:top w:val="none" w:sz="0" w:space="0" w:color="auto"/>
        <w:left w:val="none" w:sz="0" w:space="0" w:color="auto"/>
        <w:bottom w:val="none" w:sz="0" w:space="0" w:color="auto"/>
        <w:right w:val="none" w:sz="0" w:space="0" w:color="auto"/>
      </w:divBdr>
    </w:div>
    <w:div w:id="12022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agnostopoulou@certh.gr" TargetMode="External"/><Relationship Id="rId13" Type="http://schemas.openxmlformats.org/officeDocument/2006/relationships/hyperlink" Target="http://www.cert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th.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anagnostopoulou@cer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certh.g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certh.gr"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h.gr"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B3EE1-779B-4F62-BF0F-3E1B3C8D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3148</Words>
  <Characters>17950</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Θέρμη, …-…-2011</vt:lpstr>
      <vt:lpstr>Θέρμη, …-…-2011</vt:lpstr>
    </vt:vector>
  </TitlesOfParts>
  <Company>CERTH</Company>
  <LinksUpToDate>false</LinksUpToDate>
  <CharactersWithSpaces>21056</CharactersWithSpaces>
  <SharedDoc>false</SharedDoc>
  <HLinks>
    <vt:vector size="12" baseType="variant">
      <vt:variant>
        <vt:i4>1704053</vt:i4>
      </vt:variant>
      <vt:variant>
        <vt:i4>3</vt:i4>
      </vt:variant>
      <vt:variant>
        <vt:i4>0</vt:i4>
      </vt:variant>
      <vt:variant>
        <vt:i4>5</vt:i4>
      </vt:variant>
      <vt:variant>
        <vt:lpwstr>mailto:thomais@cperi.certh.gr</vt:lpwstr>
      </vt:variant>
      <vt:variant>
        <vt:lpwstr/>
      </vt:variant>
      <vt:variant>
        <vt:i4>1703965</vt:i4>
      </vt:variant>
      <vt:variant>
        <vt:i4>0</vt:i4>
      </vt:variant>
      <vt:variant>
        <vt:i4>0</vt:i4>
      </vt:variant>
      <vt:variant>
        <vt:i4>5</vt:i4>
      </vt:variant>
      <vt:variant>
        <vt:lpwstr>http://www.certh.gr/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Θέρμη, …-…-2011</dc:title>
  <dc:creator>Sophia Mardiri</dc:creator>
  <cp:lastModifiedBy>karaiskou</cp:lastModifiedBy>
  <cp:revision>2</cp:revision>
  <cp:lastPrinted>2020-07-20T09:49:00Z</cp:lastPrinted>
  <dcterms:created xsi:type="dcterms:W3CDTF">2022-07-28T11:03:00Z</dcterms:created>
  <dcterms:modified xsi:type="dcterms:W3CDTF">2022-07-28T11:03:00Z</dcterms:modified>
</cp:coreProperties>
</file>