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3EB3" w14:textId="3EA44446" w:rsidR="00B76B39" w:rsidRPr="00B76B39" w:rsidRDefault="00B76B39" w:rsidP="0065559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proofErr w:type="spellStart"/>
      <w:r>
        <w:rPr>
          <w:b/>
          <w:bCs/>
          <w:sz w:val="24"/>
          <w:szCs w:val="24"/>
          <w:u w:val="single"/>
          <w:lang w:val="el-GR"/>
        </w:rPr>
        <w:t>ταιρεία</w:t>
      </w:r>
      <w:proofErr w:type="spellEnd"/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6D6ADB49" w14:textId="2E599ED6" w:rsidR="00AC1E99" w:rsidRPr="00C9545E" w:rsidRDefault="00C9545E" w:rsidP="0065559E">
      <w:pPr>
        <w:jc w:val="both"/>
        <w:rPr>
          <w:b/>
          <w:bCs/>
          <w:sz w:val="24"/>
          <w:szCs w:val="24"/>
          <w:u w:val="single"/>
        </w:rPr>
      </w:pPr>
      <w:r w:rsidRPr="00C9545E">
        <w:rPr>
          <w:b/>
          <w:bCs/>
          <w:sz w:val="24"/>
          <w:szCs w:val="24"/>
          <w:u w:val="single"/>
        </w:rPr>
        <w:t>Communication &amp; Dissemination Specialist</w:t>
      </w:r>
    </w:p>
    <w:p w14:paraId="71AADE45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We are seeking motivated and collaborative individuals to lead the communication and dissemination activities of EU funded projects in the aviation &amp; space domains and to support the execution of corporate communication strategies.</w:t>
      </w:r>
    </w:p>
    <w:p w14:paraId="431DF5A0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6F64DF00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Elaboration and implementation of tailored communication and dissemination strategies in Horizon Europe projects.</w:t>
      </w:r>
    </w:p>
    <w:p w14:paraId="0BCC0813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Content creation of printed and digital communication material, projects’ websites, and social media pages.</w:t>
      </w:r>
    </w:p>
    <w:p w14:paraId="2D5E8B28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Form messages for press releases, short articles, and other texts (in English).</w:t>
      </w:r>
    </w:p>
    <w:p w14:paraId="1F0D5799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5DE648CB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Support in project management including administrative tasks, compiling reports and deliverables and curating content.</w:t>
      </w:r>
    </w:p>
    <w:p w14:paraId="66838722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REQUIREMENTS</w:t>
      </w:r>
    </w:p>
    <w:p w14:paraId="5EE419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MSc Degree in Engineering, Physical Sciences, or related disciplines</w:t>
      </w:r>
    </w:p>
    <w:p w14:paraId="6FA2625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Previous experience on EU framework programmes (FP7, H2020 etc.) will be considered a plus</w:t>
      </w:r>
    </w:p>
    <w:p w14:paraId="43A464A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High-level proficiency in English</w:t>
      </w:r>
    </w:p>
    <w:p w14:paraId="14B701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</w:p>
    <w:p w14:paraId="4BB08FD7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Great communicative (both oral and writing) skills in English</w:t>
      </w:r>
    </w:p>
    <w:p w14:paraId="4F8AFA74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Availability and willingness to travel abroad for project meetings</w:t>
      </w:r>
    </w:p>
    <w:p w14:paraId="08AE3031" w14:textId="117B4A51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Graphic design skills (Adobe Suite, InDesign, or equivalent tools) and video edition skills will be valuable</w:t>
      </w:r>
    </w:p>
    <w:p w14:paraId="1D7B87F1" w14:textId="5A8C926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recruitment@easn-tis.com by the </w:t>
      </w:r>
      <w:r>
        <w:rPr>
          <w:rFonts w:ascii="Segoe UI" w:eastAsia="Times New Roman" w:hAnsi="Segoe UI" w:cs="Segoe UI"/>
          <w:sz w:val="24"/>
          <w:szCs w:val="24"/>
        </w:rPr>
        <w:t>2</w:t>
      </w:r>
      <w:r w:rsidR="0040684A">
        <w:rPr>
          <w:rFonts w:ascii="Segoe UI" w:eastAsia="Times New Roman" w:hAnsi="Segoe UI" w:cs="Segoe UI"/>
          <w:sz w:val="24"/>
          <w:szCs w:val="24"/>
        </w:rPr>
        <w:t>5</w:t>
      </w:r>
      <w:r w:rsidRPr="00DB347B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DB347B">
        <w:rPr>
          <w:rFonts w:ascii="Segoe UI" w:eastAsia="Times New Roman" w:hAnsi="Segoe UI" w:cs="Segoe UI"/>
          <w:sz w:val="24"/>
          <w:szCs w:val="24"/>
        </w:rPr>
        <w:t xml:space="preserve">of </w:t>
      </w:r>
      <w:r>
        <w:rPr>
          <w:rFonts w:ascii="Segoe UI" w:eastAsia="Times New Roman" w:hAnsi="Segoe UI" w:cs="Segoe UI"/>
          <w:sz w:val="24"/>
          <w:szCs w:val="24"/>
        </w:rPr>
        <w:t>October</w:t>
      </w:r>
      <w:r w:rsidRPr="00DB347B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30724D66" w14:textId="27C2A7C4" w:rsidR="00EB6C2C" w:rsidRDefault="00EB6C2C" w:rsidP="00DB347B">
      <w:pPr>
        <w:jc w:val="both"/>
      </w:pPr>
    </w:p>
    <w:sectPr w:rsidR="00EB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A06"/>
    <w:multiLevelType w:val="hybridMultilevel"/>
    <w:tmpl w:val="D82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20DD"/>
    <w:multiLevelType w:val="multilevel"/>
    <w:tmpl w:val="EEC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DB0032"/>
    <w:multiLevelType w:val="multilevel"/>
    <w:tmpl w:val="754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24D2D"/>
    <w:multiLevelType w:val="hybridMultilevel"/>
    <w:tmpl w:val="37D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6410">
    <w:abstractNumId w:val="3"/>
  </w:num>
  <w:num w:numId="2" w16cid:durableId="590508070">
    <w:abstractNumId w:val="0"/>
  </w:num>
  <w:num w:numId="3" w16cid:durableId="465928119">
    <w:abstractNumId w:val="2"/>
  </w:num>
  <w:num w:numId="4" w16cid:durableId="190174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7"/>
    <w:rsid w:val="0040684A"/>
    <w:rsid w:val="004B2C54"/>
    <w:rsid w:val="005E48CC"/>
    <w:rsid w:val="0065559E"/>
    <w:rsid w:val="00727356"/>
    <w:rsid w:val="00883DD4"/>
    <w:rsid w:val="00906AA7"/>
    <w:rsid w:val="00A76F0E"/>
    <w:rsid w:val="00AC1E99"/>
    <w:rsid w:val="00B2108C"/>
    <w:rsid w:val="00B36D40"/>
    <w:rsid w:val="00B4116C"/>
    <w:rsid w:val="00B76B39"/>
    <w:rsid w:val="00BA1591"/>
    <w:rsid w:val="00C9545E"/>
    <w:rsid w:val="00DB347B"/>
    <w:rsid w:val="00E41568"/>
    <w:rsid w:val="00EB6C2C"/>
    <w:rsid w:val="00F165C7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2FB"/>
  <w15:chartTrackingRefBased/>
  <w15:docId w15:val="{29AE3D4B-5EC3-4399-9185-F4098C8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C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C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B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 Drimala</dc:creator>
  <cp:keywords/>
  <dc:description/>
  <cp:lastModifiedBy>Clio Drimala</cp:lastModifiedBy>
  <cp:revision>8</cp:revision>
  <dcterms:created xsi:type="dcterms:W3CDTF">2022-05-05T07:04:00Z</dcterms:created>
  <dcterms:modified xsi:type="dcterms:W3CDTF">2022-10-07T11:23:00Z</dcterms:modified>
</cp:coreProperties>
</file>