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51179" w14:textId="77777777" w:rsidR="00F45C27" w:rsidRDefault="00F45C27">
      <w:pPr>
        <w:widowControl w:val="0"/>
        <w:pBdr>
          <w:top w:val="nil"/>
          <w:left w:val="nil"/>
          <w:bottom w:val="nil"/>
          <w:right w:val="nil"/>
          <w:between w:val="nil"/>
        </w:pBdr>
        <w:spacing w:after="0"/>
        <w:rPr>
          <w:rFonts w:ascii="Arial" w:eastAsia="Arial" w:hAnsi="Arial" w:cs="Arial"/>
          <w:color w:val="000000"/>
        </w:rPr>
      </w:pPr>
    </w:p>
    <w:tbl>
      <w:tblPr>
        <w:tblStyle w:val="a7"/>
        <w:tblW w:w="10031" w:type="dxa"/>
        <w:tblInd w:w="-601" w:type="dxa"/>
        <w:tblLayout w:type="fixed"/>
        <w:tblLook w:val="0400" w:firstRow="0" w:lastRow="0" w:firstColumn="0" w:lastColumn="0" w:noHBand="0" w:noVBand="1"/>
      </w:tblPr>
      <w:tblGrid>
        <w:gridCol w:w="4594"/>
        <w:gridCol w:w="5437"/>
      </w:tblGrid>
      <w:tr w:rsidR="00F45C27" w14:paraId="22F2B160" w14:textId="77777777">
        <w:tc>
          <w:tcPr>
            <w:tcW w:w="4594" w:type="dxa"/>
          </w:tcPr>
          <w:p w14:paraId="635C3E26" w14:textId="77777777" w:rsidR="00F45C27" w:rsidRDefault="003722A5">
            <w:pPr>
              <w:ind w:left="316"/>
              <w:jc w:val="both"/>
              <w:rPr>
                <w:rFonts w:ascii="Arial Narrow" w:eastAsia="Arial Narrow" w:hAnsi="Arial Narrow" w:cs="Arial Narrow"/>
                <w:sz w:val="24"/>
                <w:szCs w:val="24"/>
              </w:rPr>
            </w:pPr>
            <w:r>
              <w:rPr>
                <w:rFonts w:ascii="Arial Narrow" w:eastAsia="Arial Narrow" w:hAnsi="Arial Narrow" w:cs="Arial Narrow"/>
                <w:noProof/>
                <w:sz w:val="24"/>
                <w:szCs w:val="24"/>
              </w:rPr>
              <w:drawing>
                <wp:inline distT="0" distB="0" distL="0" distR="0" wp14:anchorId="07811E8A" wp14:editId="7F7D50F9">
                  <wp:extent cx="1822406" cy="66202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22406" cy="662027"/>
                          </a:xfrm>
                          <a:prstGeom prst="rect">
                            <a:avLst/>
                          </a:prstGeom>
                          <a:ln/>
                        </pic:spPr>
                      </pic:pic>
                    </a:graphicData>
                  </a:graphic>
                </wp:inline>
              </w:drawing>
            </w:r>
          </w:p>
        </w:tc>
        <w:tc>
          <w:tcPr>
            <w:tcW w:w="5437" w:type="dxa"/>
          </w:tcPr>
          <w:p w14:paraId="64C926EC" w14:textId="77777777" w:rsidR="00F45C27" w:rsidRDefault="003722A5">
            <w:pPr>
              <w:tabs>
                <w:tab w:val="left" w:pos="142"/>
                <w:tab w:val="left" w:pos="7938"/>
                <w:tab w:val="left" w:pos="8931"/>
                <w:tab w:val="left" w:pos="9333"/>
              </w:tabs>
              <w:spacing w:after="0"/>
              <w:ind w:right="-28"/>
              <w:jc w:val="both"/>
              <w:rPr>
                <w:rFonts w:ascii="Garamond" w:eastAsia="Garamond" w:hAnsi="Garamond" w:cs="Garamond"/>
                <w:b/>
              </w:rPr>
            </w:pPr>
            <w:r>
              <w:rPr>
                <w:rFonts w:ascii="Garamond" w:eastAsia="Garamond" w:hAnsi="Garamond" w:cs="Garamond"/>
                <w:b/>
              </w:rPr>
              <w:t>ΣΧΟΛΗ ΓΕΩΠΟΝΙΚΩΝ ΕΠΙΣΤΗΜΩΝ</w:t>
            </w:r>
          </w:p>
          <w:p w14:paraId="13E713E3" w14:textId="77777777" w:rsidR="00F45C27" w:rsidRDefault="003722A5">
            <w:pPr>
              <w:tabs>
                <w:tab w:val="left" w:pos="142"/>
                <w:tab w:val="left" w:pos="7938"/>
                <w:tab w:val="left" w:pos="8931"/>
                <w:tab w:val="left" w:pos="9333"/>
              </w:tabs>
              <w:spacing w:after="0"/>
              <w:ind w:right="-28"/>
              <w:jc w:val="both"/>
              <w:rPr>
                <w:rFonts w:ascii="Garamond" w:eastAsia="Garamond" w:hAnsi="Garamond" w:cs="Garamond"/>
                <w:b/>
              </w:rPr>
            </w:pPr>
            <w:r>
              <w:rPr>
                <w:rFonts w:ascii="Garamond" w:eastAsia="Garamond" w:hAnsi="Garamond" w:cs="Garamond"/>
                <w:b/>
              </w:rPr>
              <w:t xml:space="preserve">ΤΜΗΜΑ ΑΛΙΕΙΑΣ &amp; ΥΔΑΤΟΚΑΛΛΙΕΡΓΕΙΩΝ </w:t>
            </w:r>
          </w:p>
        </w:tc>
      </w:tr>
    </w:tbl>
    <w:p w14:paraId="538B7568" w14:textId="77777777" w:rsidR="00F45C27" w:rsidRPr="00662F87" w:rsidRDefault="00F45C27">
      <w:pPr>
        <w:pStyle w:val="1"/>
        <w:spacing w:line="300" w:lineRule="auto"/>
        <w:ind w:right="-334"/>
        <w:jc w:val="both"/>
        <w:rPr>
          <w:rFonts w:asciiTheme="minorHAnsi" w:eastAsia="Calibri" w:hAnsiTheme="minorHAnsi" w:cstheme="minorHAnsi"/>
        </w:rPr>
      </w:pPr>
    </w:p>
    <w:p w14:paraId="090EB031" w14:textId="77777777" w:rsidR="00F45C27" w:rsidRPr="00662F87" w:rsidRDefault="00F45C27">
      <w:pPr>
        <w:spacing w:before="280" w:after="280" w:line="240" w:lineRule="auto"/>
        <w:rPr>
          <w:rFonts w:asciiTheme="minorHAnsi" w:eastAsia="Times New Roman" w:hAnsiTheme="minorHAnsi" w:cstheme="minorHAnsi"/>
          <w:sz w:val="24"/>
          <w:szCs w:val="24"/>
        </w:rPr>
      </w:pPr>
    </w:p>
    <w:p w14:paraId="1389FD3A" w14:textId="77777777" w:rsidR="00F45C27" w:rsidRPr="00662F87" w:rsidRDefault="003722A5">
      <w:pPr>
        <w:spacing w:before="280" w:after="280" w:line="240" w:lineRule="auto"/>
        <w:jc w:val="both"/>
        <w:rPr>
          <w:rFonts w:asciiTheme="minorHAnsi" w:eastAsia="Century Gothic" w:hAnsiTheme="minorHAnsi" w:cstheme="minorHAnsi"/>
        </w:rPr>
      </w:pPr>
      <w:r w:rsidRPr="00662F87">
        <w:rPr>
          <w:rFonts w:asciiTheme="minorHAnsi" w:eastAsia="Century Gothic" w:hAnsiTheme="minorHAnsi" w:cstheme="minorHAnsi"/>
          <w:b/>
          <w:u w:val="single"/>
        </w:rPr>
        <w:t>ΠΡΟΣΚΛΗΣΗ ΕΚΔΗΛΩΣΗΣ ΕΝΔΙΑΦΕΡΟΝΤΟΣ ΓΙΑ ΕΚΠΟΝΗΣΗ ΔΙΔΑΚΤΟΡΙΚΗΣ ΔΙΑΤΡΙΒΗΣ</w:t>
      </w:r>
    </w:p>
    <w:p w14:paraId="4798E173" w14:textId="46333F3C" w:rsidR="00C960C0" w:rsidRPr="001A09BF" w:rsidRDefault="003722A5" w:rsidP="00BD5E51">
      <w:pPr>
        <w:spacing w:after="0" w:line="240" w:lineRule="auto"/>
        <w:jc w:val="both"/>
        <w:rPr>
          <w:rFonts w:asciiTheme="minorHAnsi" w:hAnsiTheme="minorHAnsi" w:cstheme="minorHAnsi"/>
        </w:rPr>
      </w:pPr>
      <w:bookmarkStart w:id="0" w:name="_heading=h.gjdgxs" w:colFirst="0" w:colLast="0"/>
      <w:bookmarkEnd w:id="0"/>
      <w:r w:rsidRPr="00662F87">
        <w:rPr>
          <w:rFonts w:asciiTheme="minorHAnsi" w:hAnsiTheme="minorHAnsi" w:cstheme="minorHAnsi"/>
          <w:sz w:val="24"/>
          <w:szCs w:val="24"/>
        </w:rPr>
        <w:t>Το Τμήμα</w:t>
      </w:r>
      <w:r w:rsidRPr="00662F87">
        <w:rPr>
          <w:rFonts w:asciiTheme="minorHAnsi" w:hAnsiTheme="minorHAnsi" w:cstheme="minorHAnsi"/>
          <w:b/>
          <w:sz w:val="24"/>
          <w:szCs w:val="24"/>
        </w:rPr>
        <w:t xml:space="preserve"> ΑΛΙΕΙΑΣ ΚΑΙ ΥΔΑΤΟΚΑΛΛΙΕΡΓΕΙΩΝ </w:t>
      </w:r>
      <w:r w:rsidRPr="00662F87">
        <w:rPr>
          <w:rFonts w:asciiTheme="minorHAnsi" w:hAnsiTheme="minorHAnsi" w:cstheme="minorHAnsi"/>
          <w:sz w:val="24"/>
          <w:szCs w:val="24"/>
        </w:rPr>
        <w:t xml:space="preserve">του </w:t>
      </w:r>
      <w:r w:rsidRPr="00662F87">
        <w:rPr>
          <w:rFonts w:asciiTheme="minorHAnsi" w:hAnsiTheme="minorHAnsi" w:cstheme="minorHAnsi"/>
          <w:b/>
          <w:sz w:val="24"/>
          <w:szCs w:val="24"/>
        </w:rPr>
        <w:t>Πανεπιστημίου Πατρών,</w:t>
      </w:r>
      <w:r w:rsidRPr="00662F87">
        <w:rPr>
          <w:rFonts w:asciiTheme="minorHAnsi" w:hAnsiTheme="minorHAnsi" w:cstheme="minorHAnsi"/>
          <w:sz w:val="24"/>
          <w:szCs w:val="24"/>
        </w:rPr>
        <w:t xml:space="preserve"> στην υπ’ </w:t>
      </w:r>
      <w:proofErr w:type="spellStart"/>
      <w:r w:rsidRPr="00662F87">
        <w:rPr>
          <w:rFonts w:asciiTheme="minorHAnsi" w:hAnsiTheme="minorHAnsi" w:cstheme="minorHAnsi"/>
          <w:sz w:val="24"/>
          <w:szCs w:val="24"/>
        </w:rPr>
        <w:t>αριθμ</w:t>
      </w:r>
      <w:proofErr w:type="spellEnd"/>
      <w:r w:rsidRPr="00662F87">
        <w:rPr>
          <w:rFonts w:asciiTheme="minorHAnsi" w:hAnsiTheme="minorHAnsi" w:cstheme="minorHAnsi"/>
          <w:sz w:val="24"/>
          <w:szCs w:val="24"/>
        </w:rPr>
        <w:t xml:space="preserve">. </w:t>
      </w:r>
      <w:r w:rsidR="00300D0C" w:rsidRPr="00662F87">
        <w:rPr>
          <w:rFonts w:asciiTheme="minorHAnsi" w:hAnsiTheme="minorHAnsi" w:cstheme="minorHAnsi"/>
          <w:b/>
          <w:sz w:val="24"/>
          <w:szCs w:val="24"/>
        </w:rPr>
        <w:t>8</w:t>
      </w:r>
      <w:r w:rsidRPr="00662F87">
        <w:rPr>
          <w:rFonts w:asciiTheme="minorHAnsi" w:hAnsiTheme="minorHAnsi" w:cstheme="minorHAnsi"/>
          <w:b/>
          <w:sz w:val="24"/>
          <w:szCs w:val="24"/>
        </w:rPr>
        <w:t>/</w:t>
      </w:r>
      <w:r w:rsidR="00300D0C" w:rsidRPr="00662F87">
        <w:rPr>
          <w:rFonts w:asciiTheme="minorHAnsi" w:hAnsiTheme="minorHAnsi" w:cstheme="minorHAnsi"/>
          <w:b/>
          <w:sz w:val="24"/>
          <w:szCs w:val="24"/>
        </w:rPr>
        <w:t>17</w:t>
      </w:r>
      <w:r w:rsidRPr="00662F87">
        <w:rPr>
          <w:rFonts w:asciiTheme="minorHAnsi" w:hAnsiTheme="minorHAnsi" w:cstheme="minorHAnsi"/>
          <w:b/>
          <w:sz w:val="24"/>
          <w:szCs w:val="24"/>
        </w:rPr>
        <w:t>-0</w:t>
      </w:r>
      <w:r w:rsidR="00300D0C" w:rsidRPr="00662F87">
        <w:rPr>
          <w:rFonts w:asciiTheme="minorHAnsi" w:hAnsiTheme="minorHAnsi" w:cstheme="minorHAnsi"/>
          <w:b/>
          <w:sz w:val="24"/>
          <w:szCs w:val="24"/>
        </w:rPr>
        <w:t>5</w:t>
      </w:r>
      <w:r w:rsidRPr="00662F87">
        <w:rPr>
          <w:rFonts w:asciiTheme="minorHAnsi" w:hAnsiTheme="minorHAnsi" w:cstheme="minorHAnsi"/>
          <w:b/>
          <w:sz w:val="24"/>
          <w:szCs w:val="24"/>
        </w:rPr>
        <w:t>-2023 συνεδρίαση της Συνέλευσης</w:t>
      </w:r>
      <w:r w:rsidRPr="00662F87">
        <w:rPr>
          <w:rFonts w:asciiTheme="minorHAnsi" w:hAnsiTheme="minorHAnsi" w:cstheme="minorHAnsi"/>
          <w:sz w:val="24"/>
          <w:szCs w:val="24"/>
        </w:rPr>
        <w:t xml:space="preserve">, </w:t>
      </w:r>
      <w:r w:rsidR="00945D7C" w:rsidRPr="00662F87">
        <w:rPr>
          <w:rFonts w:asciiTheme="minorHAnsi" w:hAnsiTheme="minorHAnsi" w:cstheme="minorHAnsi"/>
          <w:sz w:val="24"/>
          <w:szCs w:val="24"/>
        </w:rPr>
        <w:t xml:space="preserve">προκηρύσσει </w:t>
      </w:r>
      <w:r w:rsidRPr="00662F87">
        <w:rPr>
          <w:rFonts w:asciiTheme="minorHAnsi" w:hAnsiTheme="minorHAnsi" w:cstheme="minorHAnsi"/>
          <w:b/>
          <w:sz w:val="24"/>
          <w:szCs w:val="24"/>
          <w:u w:val="single"/>
        </w:rPr>
        <w:t>την εισαγωγή</w:t>
      </w:r>
      <w:r w:rsidRPr="00662F87">
        <w:rPr>
          <w:rFonts w:asciiTheme="minorHAnsi" w:hAnsiTheme="minorHAnsi" w:cstheme="minorHAnsi"/>
          <w:sz w:val="24"/>
          <w:szCs w:val="24"/>
        </w:rPr>
        <w:t xml:space="preserve"> </w:t>
      </w:r>
      <w:r w:rsidR="006B17DF" w:rsidRPr="00877021">
        <w:rPr>
          <w:rFonts w:asciiTheme="minorHAnsi" w:hAnsiTheme="minorHAnsi" w:cstheme="minorHAnsi"/>
          <w:b/>
          <w:bCs/>
          <w:sz w:val="24"/>
          <w:szCs w:val="24"/>
        </w:rPr>
        <w:t>ενός</w:t>
      </w:r>
      <w:r w:rsidRPr="00877021">
        <w:rPr>
          <w:rFonts w:asciiTheme="minorHAnsi" w:hAnsiTheme="minorHAnsi" w:cstheme="minorHAnsi"/>
          <w:b/>
          <w:bCs/>
          <w:sz w:val="24"/>
          <w:szCs w:val="24"/>
        </w:rPr>
        <w:t xml:space="preserve"> </w:t>
      </w:r>
      <w:r w:rsidRPr="00662F87">
        <w:rPr>
          <w:rFonts w:asciiTheme="minorHAnsi" w:hAnsiTheme="minorHAnsi" w:cstheme="minorHAnsi"/>
          <w:b/>
          <w:sz w:val="24"/>
          <w:szCs w:val="24"/>
        </w:rPr>
        <w:t>(</w:t>
      </w:r>
      <w:r w:rsidR="006B17DF">
        <w:rPr>
          <w:rFonts w:asciiTheme="minorHAnsi" w:hAnsiTheme="minorHAnsi" w:cstheme="minorHAnsi"/>
          <w:b/>
          <w:sz w:val="24"/>
          <w:szCs w:val="24"/>
        </w:rPr>
        <w:t>1</w:t>
      </w:r>
      <w:r w:rsidRPr="00662F87">
        <w:rPr>
          <w:rFonts w:asciiTheme="minorHAnsi" w:hAnsiTheme="minorHAnsi" w:cstheme="minorHAnsi"/>
          <w:b/>
          <w:sz w:val="24"/>
          <w:szCs w:val="24"/>
        </w:rPr>
        <w:t>) υποψήφι</w:t>
      </w:r>
      <w:r w:rsidR="00C960C0" w:rsidRPr="00662F87">
        <w:rPr>
          <w:rFonts w:asciiTheme="minorHAnsi" w:hAnsiTheme="minorHAnsi" w:cstheme="minorHAnsi"/>
          <w:b/>
          <w:sz w:val="24"/>
          <w:szCs w:val="24"/>
        </w:rPr>
        <w:t>ου</w:t>
      </w:r>
      <w:r w:rsidRPr="00662F87">
        <w:rPr>
          <w:rFonts w:asciiTheme="minorHAnsi" w:hAnsiTheme="minorHAnsi" w:cstheme="minorHAnsi"/>
          <w:b/>
          <w:sz w:val="24"/>
          <w:szCs w:val="24"/>
        </w:rPr>
        <w:t xml:space="preserve"> διδ</w:t>
      </w:r>
      <w:r w:rsidR="00C960C0" w:rsidRPr="00662F87">
        <w:rPr>
          <w:rFonts w:asciiTheme="minorHAnsi" w:hAnsiTheme="minorHAnsi" w:cstheme="minorHAnsi"/>
          <w:b/>
          <w:sz w:val="24"/>
          <w:szCs w:val="24"/>
        </w:rPr>
        <w:t xml:space="preserve">άκτορα </w:t>
      </w:r>
      <w:r w:rsidRPr="00662F87">
        <w:rPr>
          <w:rFonts w:asciiTheme="minorHAnsi" w:hAnsiTheme="minorHAnsi" w:cstheme="minorHAnsi"/>
          <w:b/>
          <w:sz w:val="24"/>
          <w:szCs w:val="24"/>
        </w:rPr>
        <w:t>στο Πρόγραμμα Διδακτορικών Σπουδών</w:t>
      </w:r>
      <w:r w:rsidRPr="00662F87">
        <w:rPr>
          <w:rFonts w:asciiTheme="minorHAnsi" w:hAnsiTheme="minorHAnsi" w:cstheme="minorHAnsi"/>
          <w:sz w:val="24"/>
          <w:szCs w:val="24"/>
        </w:rPr>
        <w:t xml:space="preserve"> (Π.Δ.Σ.), σύμφωνα με τις διατάξεις της υπ’ </w:t>
      </w:r>
      <w:proofErr w:type="spellStart"/>
      <w:r w:rsidRPr="00662F87">
        <w:rPr>
          <w:rFonts w:asciiTheme="minorHAnsi" w:hAnsiTheme="minorHAnsi" w:cstheme="minorHAnsi"/>
          <w:sz w:val="24"/>
          <w:szCs w:val="24"/>
        </w:rPr>
        <w:t>αριθμ</w:t>
      </w:r>
      <w:proofErr w:type="spellEnd"/>
      <w:r w:rsidRPr="00662F87">
        <w:rPr>
          <w:rFonts w:asciiTheme="minorHAnsi" w:hAnsiTheme="minorHAnsi" w:cstheme="minorHAnsi"/>
          <w:sz w:val="24"/>
          <w:szCs w:val="24"/>
        </w:rPr>
        <w:t xml:space="preserve">. </w:t>
      </w:r>
      <w:r w:rsidRPr="00662F87">
        <w:rPr>
          <w:rFonts w:asciiTheme="minorHAnsi" w:hAnsiTheme="minorHAnsi" w:cstheme="minorHAnsi"/>
          <w:b/>
          <w:sz w:val="24"/>
          <w:szCs w:val="24"/>
        </w:rPr>
        <w:t xml:space="preserve">19/148/5566 </w:t>
      </w:r>
      <w:r w:rsidRPr="00662F87">
        <w:rPr>
          <w:rFonts w:asciiTheme="minorHAnsi" w:hAnsiTheme="minorHAnsi" w:cstheme="minorHAnsi"/>
          <w:sz w:val="24"/>
          <w:szCs w:val="24"/>
        </w:rPr>
        <w:t xml:space="preserve">απόφασης έγκρισης του </w:t>
      </w:r>
      <w:bookmarkStart w:id="1" w:name="_GoBack"/>
      <w:r w:rsidRPr="001A09BF">
        <w:rPr>
          <w:rFonts w:asciiTheme="minorHAnsi" w:hAnsiTheme="minorHAnsi" w:cstheme="minorHAnsi"/>
          <w:sz w:val="24"/>
          <w:szCs w:val="24"/>
        </w:rPr>
        <w:t xml:space="preserve">Κανονισμού Διδακτορικών Σπουδών, </w:t>
      </w:r>
      <w:r w:rsidRPr="001A09BF">
        <w:rPr>
          <w:rFonts w:asciiTheme="minorHAnsi" w:hAnsiTheme="minorHAnsi" w:cstheme="minorHAnsi"/>
          <w:b/>
          <w:sz w:val="24"/>
          <w:szCs w:val="24"/>
        </w:rPr>
        <w:t>(ΦΕΚ 545/</w:t>
      </w:r>
      <w:proofErr w:type="spellStart"/>
      <w:r w:rsidR="00C77E2D" w:rsidRPr="001A09BF">
        <w:rPr>
          <w:rFonts w:asciiTheme="minorHAnsi" w:hAnsiTheme="minorHAnsi" w:cstheme="minorHAnsi"/>
          <w:b/>
          <w:sz w:val="24"/>
          <w:szCs w:val="24"/>
        </w:rPr>
        <w:t>τ.Β</w:t>
      </w:r>
      <w:proofErr w:type="spellEnd"/>
      <w:r w:rsidR="00C77E2D" w:rsidRPr="001A09BF">
        <w:rPr>
          <w:rFonts w:asciiTheme="minorHAnsi" w:hAnsiTheme="minorHAnsi" w:cstheme="minorHAnsi"/>
          <w:b/>
          <w:sz w:val="24"/>
          <w:szCs w:val="24"/>
        </w:rPr>
        <w:t>΄/20-02-</w:t>
      </w:r>
      <w:r w:rsidRPr="001A09BF">
        <w:rPr>
          <w:rFonts w:asciiTheme="minorHAnsi" w:hAnsiTheme="minorHAnsi" w:cstheme="minorHAnsi"/>
          <w:b/>
          <w:sz w:val="24"/>
          <w:szCs w:val="24"/>
        </w:rPr>
        <w:t xml:space="preserve">2020) </w:t>
      </w:r>
      <w:r w:rsidRPr="001A09BF">
        <w:rPr>
          <w:rFonts w:asciiTheme="minorHAnsi" w:hAnsiTheme="minorHAnsi" w:cstheme="minorHAnsi"/>
          <w:sz w:val="24"/>
          <w:szCs w:val="24"/>
        </w:rPr>
        <w:t xml:space="preserve">κατά τις διατάξεις του Νόμου </w:t>
      </w:r>
      <w:r w:rsidR="00C77E2D" w:rsidRPr="001A09BF">
        <w:rPr>
          <w:rFonts w:asciiTheme="minorHAnsi" w:hAnsiTheme="minorHAnsi" w:cstheme="minorHAnsi"/>
          <w:sz w:val="24"/>
          <w:szCs w:val="24"/>
        </w:rPr>
        <w:t>4957/2022.</w:t>
      </w:r>
      <w:r w:rsidR="00C960C0" w:rsidRPr="001A09BF">
        <w:rPr>
          <w:rFonts w:asciiTheme="minorHAnsi" w:hAnsiTheme="minorHAnsi" w:cstheme="minorHAnsi"/>
        </w:rPr>
        <w:t xml:space="preserve"> </w:t>
      </w:r>
    </w:p>
    <w:p w14:paraId="502CA602" w14:textId="4E6DEC3A" w:rsidR="00C960C0" w:rsidRPr="001A09BF" w:rsidRDefault="00C960C0"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 xml:space="preserve">Το αντικείμενο </w:t>
      </w:r>
      <w:r w:rsidR="00955E47" w:rsidRPr="001A09BF">
        <w:rPr>
          <w:rFonts w:asciiTheme="minorHAnsi" w:hAnsiTheme="minorHAnsi" w:cstheme="minorHAnsi"/>
          <w:sz w:val="24"/>
          <w:szCs w:val="24"/>
        </w:rPr>
        <w:t xml:space="preserve">της διδακτορικής διατριβής </w:t>
      </w:r>
      <w:r w:rsidRPr="001A09BF">
        <w:rPr>
          <w:rFonts w:asciiTheme="minorHAnsi" w:hAnsiTheme="minorHAnsi" w:cstheme="minorHAnsi"/>
          <w:sz w:val="24"/>
          <w:szCs w:val="24"/>
        </w:rPr>
        <w:t xml:space="preserve">θα καλύπτει </w:t>
      </w:r>
      <w:r w:rsidR="00955E47" w:rsidRPr="001A09BF">
        <w:rPr>
          <w:rFonts w:asciiTheme="minorHAnsi" w:hAnsiTheme="minorHAnsi" w:cstheme="minorHAnsi"/>
          <w:sz w:val="24"/>
          <w:szCs w:val="24"/>
        </w:rPr>
        <w:t xml:space="preserve">την </w:t>
      </w:r>
      <w:r w:rsidRPr="001A09BF">
        <w:rPr>
          <w:rFonts w:asciiTheme="minorHAnsi" w:hAnsiTheme="minorHAnsi" w:cstheme="minorHAnsi"/>
          <w:sz w:val="24"/>
          <w:szCs w:val="24"/>
        </w:rPr>
        <w:t>παρακάτω ερευνητικ</w:t>
      </w:r>
      <w:r w:rsidR="00955E47" w:rsidRPr="001A09BF">
        <w:rPr>
          <w:rFonts w:asciiTheme="minorHAnsi" w:hAnsiTheme="minorHAnsi" w:cstheme="minorHAnsi"/>
          <w:sz w:val="24"/>
          <w:szCs w:val="24"/>
        </w:rPr>
        <w:t>ή</w:t>
      </w:r>
      <w:r w:rsidRPr="001A09BF">
        <w:rPr>
          <w:rFonts w:asciiTheme="minorHAnsi" w:hAnsiTheme="minorHAnsi" w:cstheme="minorHAnsi"/>
          <w:sz w:val="24"/>
          <w:szCs w:val="24"/>
        </w:rPr>
        <w:t xml:space="preserve"> περιοχ</w:t>
      </w:r>
      <w:r w:rsidR="00955E47" w:rsidRPr="001A09BF">
        <w:rPr>
          <w:rFonts w:asciiTheme="minorHAnsi" w:hAnsiTheme="minorHAnsi" w:cstheme="minorHAnsi"/>
          <w:sz w:val="24"/>
          <w:szCs w:val="24"/>
        </w:rPr>
        <w:t>ή</w:t>
      </w:r>
      <w:r w:rsidRPr="001A09BF">
        <w:rPr>
          <w:rFonts w:asciiTheme="minorHAnsi" w:hAnsiTheme="minorHAnsi" w:cstheme="minorHAnsi"/>
          <w:sz w:val="24"/>
          <w:szCs w:val="24"/>
        </w:rPr>
        <w:t>:</w:t>
      </w:r>
    </w:p>
    <w:p w14:paraId="5BE980A1" w14:textId="2C6BF28D" w:rsidR="00C960C0" w:rsidRPr="001A09BF" w:rsidRDefault="00C960C0"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1.</w:t>
      </w:r>
      <w:r w:rsidRPr="001A09BF">
        <w:rPr>
          <w:rFonts w:asciiTheme="minorHAnsi" w:hAnsiTheme="minorHAnsi" w:cstheme="minorHAnsi"/>
          <w:sz w:val="24"/>
          <w:szCs w:val="24"/>
        </w:rPr>
        <w:tab/>
      </w:r>
      <w:r w:rsidR="00955E47" w:rsidRPr="001A09BF">
        <w:rPr>
          <w:rFonts w:asciiTheme="minorHAnsi" w:hAnsiTheme="minorHAnsi" w:cstheme="minorHAnsi"/>
          <w:sz w:val="24"/>
          <w:szCs w:val="24"/>
        </w:rPr>
        <w:t>Γενετική βελτίωση εμπορικών ειδών ψαριών</w:t>
      </w:r>
    </w:p>
    <w:p w14:paraId="1BCE03C8" w14:textId="77777777" w:rsidR="00F45C27" w:rsidRPr="001A09BF" w:rsidRDefault="003722A5"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 xml:space="preserve">Τα ελάχιστα τυπικά προσόντα για την υποβολή αίτησης, σύμφωνα με το </w:t>
      </w:r>
      <w:r w:rsidRPr="001A09BF">
        <w:rPr>
          <w:rFonts w:asciiTheme="minorHAnsi" w:hAnsiTheme="minorHAnsi" w:cstheme="minorHAnsi"/>
          <w:b/>
          <w:sz w:val="24"/>
          <w:szCs w:val="24"/>
        </w:rPr>
        <w:t>άρθρο 4 του Κανονισμού Διδακτορικών Σπουδών</w:t>
      </w:r>
      <w:r w:rsidRPr="001A09BF">
        <w:rPr>
          <w:rFonts w:asciiTheme="minorHAnsi" w:hAnsiTheme="minorHAnsi" w:cstheme="minorHAnsi"/>
          <w:sz w:val="24"/>
          <w:szCs w:val="24"/>
        </w:rPr>
        <w:t>, είναι:</w:t>
      </w:r>
    </w:p>
    <w:p w14:paraId="4973C142" w14:textId="77777777" w:rsidR="00F45C27" w:rsidRPr="001A09BF" w:rsidRDefault="003722A5" w:rsidP="00BD5E51">
      <w:pPr>
        <w:numPr>
          <w:ilvl w:val="0"/>
          <w:numId w:val="2"/>
        </w:numPr>
        <w:spacing w:after="0" w:line="240" w:lineRule="auto"/>
        <w:jc w:val="both"/>
        <w:rPr>
          <w:rFonts w:asciiTheme="minorHAnsi" w:hAnsiTheme="minorHAnsi" w:cstheme="minorHAnsi"/>
          <w:sz w:val="24"/>
          <w:szCs w:val="24"/>
        </w:rPr>
      </w:pPr>
      <w:r w:rsidRPr="001A09BF">
        <w:rPr>
          <w:rFonts w:asciiTheme="minorHAnsi" w:hAnsiTheme="minorHAnsi" w:cstheme="minorHAnsi"/>
          <w:b/>
          <w:sz w:val="24"/>
          <w:szCs w:val="24"/>
        </w:rPr>
        <w:t>α)</w:t>
      </w:r>
      <w:r w:rsidRPr="001A09BF">
        <w:rPr>
          <w:rFonts w:asciiTheme="minorHAnsi" w:hAnsiTheme="minorHAnsi" w:cstheme="minorHAnsi"/>
          <w:sz w:val="24"/>
          <w:szCs w:val="24"/>
        </w:rPr>
        <w:t xml:space="preserve"> Πτυχίο Α.Ε.Ι. της ημεδαπής ή αναγνωρισμένου ως ισοτίμου ιδρύματος της αλλοδαπής,</w:t>
      </w:r>
    </w:p>
    <w:p w14:paraId="78C9E441" w14:textId="713CDDF4" w:rsidR="00F45C27" w:rsidRPr="001A09BF" w:rsidRDefault="003722A5" w:rsidP="00BD5E51">
      <w:pPr>
        <w:numPr>
          <w:ilvl w:val="0"/>
          <w:numId w:val="2"/>
        </w:numPr>
        <w:spacing w:after="0" w:line="240" w:lineRule="auto"/>
        <w:jc w:val="both"/>
        <w:rPr>
          <w:rFonts w:asciiTheme="minorHAnsi" w:hAnsiTheme="minorHAnsi" w:cstheme="minorHAnsi"/>
          <w:sz w:val="24"/>
          <w:szCs w:val="24"/>
        </w:rPr>
      </w:pPr>
      <w:r w:rsidRPr="001A09BF">
        <w:rPr>
          <w:rFonts w:asciiTheme="minorHAnsi" w:hAnsiTheme="minorHAnsi" w:cstheme="minorHAnsi"/>
          <w:b/>
          <w:sz w:val="24"/>
          <w:szCs w:val="24"/>
        </w:rPr>
        <w:t>β)</w:t>
      </w:r>
      <w:r w:rsidRPr="001A09BF">
        <w:rPr>
          <w:rFonts w:asciiTheme="minorHAnsi" w:hAnsiTheme="minorHAnsi" w:cstheme="minorHAnsi"/>
          <w:sz w:val="24"/>
          <w:szCs w:val="24"/>
        </w:rPr>
        <w:t xml:space="preserve"> Δίπλωμα Μεταπτυχιακών Σπουδών (Δ.Μ.Σ.) Α.Ε.Ι. της ημεδαπής ή </w:t>
      </w:r>
      <w:r w:rsidR="00A472BB" w:rsidRPr="001A09BF">
        <w:rPr>
          <w:rFonts w:asciiTheme="minorHAnsi" w:hAnsiTheme="minorHAnsi" w:cstheme="minorHAnsi"/>
          <w:sz w:val="24"/>
          <w:szCs w:val="24"/>
        </w:rPr>
        <w:t xml:space="preserve">αλλοδαπής, ή απόφοιτος προπτυχιακού προγράμματος σπουδών Α.Ε.Ι </w:t>
      </w:r>
      <w:proofErr w:type="spellStart"/>
      <w:r w:rsidR="00A472BB" w:rsidRPr="001A09BF">
        <w:rPr>
          <w:rFonts w:asciiTheme="minorHAnsi" w:hAnsiTheme="minorHAnsi" w:cstheme="minorHAnsi"/>
          <w:sz w:val="24"/>
          <w:szCs w:val="24"/>
        </w:rPr>
        <w:t>κατ΄ελάχιστον</w:t>
      </w:r>
      <w:proofErr w:type="spellEnd"/>
      <w:r w:rsidR="00A472BB" w:rsidRPr="001A09BF">
        <w:rPr>
          <w:rFonts w:asciiTheme="minorHAnsi" w:hAnsiTheme="minorHAnsi" w:cstheme="minorHAnsi"/>
          <w:sz w:val="24"/>
          <w:szCs w:val="24"/>
        </w:rPr>
        <w:t xml:space="preserve"> πενταετούς διάρκειας που αντιστ</w:t>
      </w:r>
      <w:r w:rsidR="0084146E" w:rsidRPr="001A09BF">
        <w:rPr>
          <w:rFonts w:asciiTheme="minorHAnsi" w:hAnsiTheme="minorHAnsi" w:cstheme="minorHAnsi"/>
          <w:sz w:val="24"/>
          <w:szCs w:val="24"/>
        </w:rPr>
        <w:t>ο</w:t>
      </w:r>
      <w:r w:rsidR="00A472BB" w:rsidRPr="001A09BF">
        <w:rPr>
          <w:rFonts w:asciiTheme="minorHAnsi" w:hAnsiTheme="minorHAnsi" w:cstheme="minorHAnsi"/>
          <w:sz w:val="24"/>
          <w:szCs w:val="24"/>
        </w:rPr>
        <w:t>ιχεί σε τριακόσιες (300) πιστωτικές μονάδες</w:t>
      </w:r>
      <w:r w:rsidR="0084146E" w:rsidRPr="001A09BF">
        <w:rPr>
          <w:rFonts w:asciiTheme="minorHAnsi" w:hAnsiTheme="minorHAnsi" w:cstheme="minorHAnsi"/>
          <w:sz w:val="24"/>
          <w:szCs w:val="24"/>
        </w:rPr>
        <w:t xml:space="preserve"> του Ευρωπαϊκού Συστήματος Μεταφοράς και Συσσώρευσης Ακαδημαϊκών Μονάδων (Ε</w:t>
      </w:r>
      <w:r w:rsidR="0084146E" w:rsidRPr="001A09BF">
        <w:rPr>
          <w:rFonts w:asciiTheme="minorHAnsi" w:hAnsiTheme="minorHAnsi" w:cstheme="minorHAnsi"/>
          <w:sz w:val="24"/>
          <w:szCs w:val="24"/>
          <w:lang w:val="en-US"/>
        </w:rPr>
        <w:t>CTS</w:t>
      </w:r>
      <w:r w:rsidR="0084146E" w:rsidRPr="001A09BF">
        <w:rPr>
          <w:rFonts w:asciiTheme="minorHAnsi" w:hAnsiTheme="minorHAnsi" w:cstheme="minorHAnsi"/>
          <w:sz w:val="24"/>
          <w:szCs w:val="24"/>
        </w:rPr>
        <w:t>)</w:t>
      </w:r>
      <w:r w:rsidR="00877021" w:rsidRPr="001A09BF">
        <w:rPr>
          <w:rFonts w:asciiTheme="minorHAnsi" w:hAnsiTheme="minorHAnsi" w:cstheme="minorHAnsi"/>
          <w:sz w:val="24"/>
          <w:szCs w:val="24"/>
        </w:rPr>
        <w:t xml:space="preserve">, σύμφωνα με </w:t>
      </w:r>
      <w:r w:rsidR="0084146E" w:rsidRPr="001A09BF">
        <w:rPr>
          <w:rFonts w:asciiTheme="minorHAnsi" w:hAnsiTheme="minorHAnsi" w:cstheme="minorHAnsi"/>
          <w:sz w:val="24"/>
          <w:szCs w:val="24"/>
        </w:rPr>
        <w:t>την παρ.1 του άρθρου 92 του ν.4957/2022 , όπως τροποποιήθηκε και ισχύει.</w:t>
      </w:r>
      <w:r w:rsidR="00877021" w:rsidRPr="001A09BF">
        <w:rPr>
          <w:rFonts w:asciiTheme="minorHAnsi" w:hAnsiTheme="minorHAnsi" w:cstheme="minorHAnsi"/>
          <w:sz w:val="24"/>
          <w:szCs w:val="24"/>
        </w:rPr>
        <w:t xml:space="preserve">                                       </w:t>
      </w:r>
    </w:p>
    <w:p w14:paraId="7446854D" w14:textId="18A3783E" w:rsidR="00F45C27" w:rsidRPr="001A09BF" w:rsidRDefault="003722A5"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Δ.Μ.Σ. Πτυχιούχοι Α.Σ.Π.Α.Ι.Τ.Ε. ή ισότιμων σχολών μπορούν να γίνουν δεκτοί ως υποψήφιοι διδάκτορες μόνο εφόσον είναι κάτοχοι Δ.Μ.Σ. Ειδικά για τους υποψηφίους διδάκτορες, που δεν είναι κάτοχοι Δ.Μ..Σ, η διάρκεια εκπόνησης της Δ.Δ. ορίζεται σε 4 έτη κατ’ ελάχιστον. Για τους υποψήφιους διδάκτορες που γίνονται δεκτοί κατ’ εξαίρεση δίχως να είναι κάτοχοι Δ.Μ.Σ, υποχρεούνται να περατώσουν οργανωμένο κύκλο μαθημάτων που ορίζεται από τη Συνέλευση του Τμήματος</w:t>
      </w:r>
      <w:r w:rsidR="00CF5352" w:rsidRPr="001A09BF">
        <w:rPr>
          <w:rFonts w:asciiTheme="minorHAnsi" w:hAnsiTheme="minorHAnsi" w:cstheme="minorHAnsi"/>
          <w:sz w:val="24"/>
          <w:szCs w:val="24"/>
        </w:rPr>
        <w:t>, σύμφωνα με την κείμενη νομοθεσία</w:t>
      </w:r>
      <w:r w:rsidRPr="001A09BF">
        <w:rPr>
          <w:rFonts w:asciiTheme="minorHAnsi" w:hAnsiTheme="minorHAnsi" w:cstheme="minorHAnsi"/>
          <w:sz w:val="24"/>
          <w:szCs w:val="24"/>
        </w:rPr>
        <w:t>.</w:t>
      </w:r>
    </w:p>
    <w:p w14:paraId="5074C632" w14:textId="0D49D4C5" w:rsidR="00F45C27" w:rsidRPr="001A09BF" w:rsidRDefault="003722A5"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Οι υποψήφιοι μη κάτοχοι Δ.Μ.Σ. ή κάτοχοι Δ.Μ.Σ. σε διαφορετικό θεματικό πεδίο από εκείνο του προτεινόμενου τίτλου της Διδακτορικής Διατριβής, σύμφωνα με την παράγραφο 1 του άρθρου 5 του κανονισμού του Τμήματος</w:t>
      </w:r>
      <w:r w:rsidR="00F30E6A" w:rsidRPr="001A09BF">
        <w:rPr>
          <w:rFonts w:asciiTheme="minorHAnsi" w:hAnsiTheme="minorHAnsi" w:cstheme="minorHAnsi"/>
          <w:sz w:val="24"/>
          <w:szCs w:val="24"/>
        </w:rPr>
        <w:t xml:space="preserve"> και σύμφωνα με την κείμενη νομοθεσία</w:t>
      </w:r>
      <w:r w:rsidRPr="001A09BF">
        <w:rPr>
          <w:rFonts w:asciiTheme="minorHAnsi" w:hAnsiTheme="minorHAnsi" w:cstheme="minorHAnsi"/>
          <w:sz w:val="24"/>
          <w:szCs w:val="24"/>
        </w:rPr>
        <w:t xml:space="preserve">, απαιτείται να περατώσουν οργανωμένο κύκλο μαθημάτων που ορίζεται από τη Συνέλευση του Τμήματος. Η διάρθρωση των μαθημάτων για τον κύκλο της Διδακτορικής Διατριβής, έχει ως εξής: Η Συνέλευση του Τμήματος ορίζει τριμελή επιτροπή η οποία αποτελείται από μέλη Δ.Ε.Π του Τμήματος, σύμφωνα με </w:t>
      </w:r>
      <w:r w:rsidRPr="001A09BF">
        <w:rPr>
          <w:rFonts w:asciiTheme="minorHAnsi" w:hAnsiTheme="minorHAnsi" w:cstheme="minorHAnsi"/>
          <w:sz w:val="24"/>
          <w:szCs w:val="24"/>
        </w:rPr>
        <w:lastRenderedPageBreak/>
        <w:t>το άρθρο 6 του κανονισμού του Τμήματος,  καλεί σε συνέντευξη τον υποψήφιο διδάκτορα, για τον οποίο απαιτείται να περατώσει οργανωμένο κύκλο μαθημάτων και προτείνει στη Συνέλευση τα απαιτούμενα μεταπτυχιακά μαθήματα. Κατόπιν της έγκρισης της εισήγησης της επιτροπής από τη Συνέλευση, ο υποψήφιος οφείλει να παρακολουθήσει και να εξεταστεί επιτυχώς στα καθορισμένα μαθήματα. Τα προτεινόμενα μαθήματα δεν μπορεί να είναι περισσότερα από 4 και ο απαιτούμενος χρόνος ολοκλήρωσης αυτής της υποχρέωσης δεν μπορεί να υπερβαίνει τα δύο έτη. Ο χρόνος παρακολούθησης του κύκλου υποχρεωτικών μαθημάτων υπολογίζεται στον ελάχιστο χρόνο για την απόκτηση Διδακτορικού Διπλώματος</w:t>
      </w:r>
      <w:r w:rsidR="00F30E6A" w:rsidRPr="001A09BF">
        <w:rPr>
          <w:rFonts w:asciiTheme="minorHAnsi" w:hAnsiTheme="minorHAnsi" w:cstheme="minorHAnsi"/>
          <w:sz w:val="24"/>
          <w:szCs w:val="24"/>
        </w:rPr>
        <w:t>.</w:t>
      </w:r>
    </w:p>
    <w:p w14:paraId="2AE4434F" w14:textId="77777777" w:rsidR="00F45C27" w:rsidRPr="001A09BF" w:rsidRDefault="003722A5"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b/>
          <w:sz w:val="24"/>
          <w:szCs w:val="24"/>
        </w:rPr>
        <w:t>Τα απαιτούμενα δικαιολογητικά που υποβάλλονται από κάθε υποψήφιο/α είναι τα εξής:</w:t>
      </w:r>
    </w:p>
    <w:p w14:paraId="11F6EAB2" w14:textId="791F465C" w:rsidR="00F45C27" w:rsidRPr="001A09BF" w:rsidRDefault="00877021" w:rsidP="00BD5E51">
      <w:pPr>
        <w:numPr>
          <w:ilvl w:val="0"/>
          <w:numId w:val="3"/>
        </w:numPr>
        <w:spacing w:after="0" w:line="240" w:lineRule="auto"/>
        <w:ind w:left="1440"/>
        <w:jc w:val="both"/>
        <w:rPr>
          <w:rFonts w:asciiTheme="minorHAnsi" w:hAnsiTheme="minorHAnsi" w:cstheme="minorHAnsi"/>
          <w:sz w:val="24"/>
          <w:szCs w:val="24"/>
        </w:rPr>
      </w:pPr>
      <w:r w:rsidRPr="001A09BF">
        <w:rPr>
          <w:rFonts w:asciiTheme="minorHAnsi" w:hAnsiTheme="minorHAnsi" w:cstheme="minorHAnsi"/>
          <w:sz w:val="24"/>
          <w:szCs w:val="24"/>
        </w:rPr>
        <w:t>Αίτηση</w:t>
      </w:r>
      <w:r w:rsidR="003722A5" w:rsidRPr="001A09BF">
        <w:rPr>
          <w:rFonts w:asciiTheme="minorHAnsi" w:hAnsiTheme="minorHAnsi" w:cstheme="minorHAnsi"/>
          <w:sz w:val="24"/>
          <w:szCs w:val="24"/>
        </w:rPr>
        <w:t>.</w:t>
      </w:r>
    </w:p>
    <w:p w14:paraId="48965C98" w14:textId="77777777" w:rsidR="00F45C27" w:rsidRPr="001A09BF" w:rsidRDefault="003722A5" w:rsidP="00BD5E51">
      <w:pPr>
        <w:numPr>
          <w:ilvl w:val="0"/>
          <w:numId w:val="3"/>
        </w:numPr>
        <w:spacing w:after="0" w:line="240" w:lineRule="auto"/>
        <w:ind w:left="1440"/>
        <w:jc w:val="both"/>
        <w:rPr>
          <w:rFonts w:asciiTheme="minorHAnsi" w:hAnsiTheme="minorHAnsi" w:cstheme="minorHAnsi"/>
          <w:sz w:val="24"/>
          <w:szCs w:val="24"/>
        </w:rPr>
      </w:pPr>
      <w:r w:rsidRPr="001A09BF">
        <w:rPr>
          <w:rFonts w:asciiTheme="minorHAnsi" w:hAnsiTheme="minorHAnsi" w:cstheme="minorHAnsi"/>
          <w:sz w:val="24"/>
          <w:szCs w:val="24"/>
        </w:rPr>
        <w:t>Αναλυτικό βιογραφικό σημείωμα.</w:t>
      </w:r>
    </w:p>
    <w:p w14:paraId="4B6B1A52" w14:textId="1BDAE3E7" w:rsidR="00F45C27" w:rsidRPr="001A09BF" w:rsidRDefault="00302D5F" w:rsidP="00BD5E51">
      <w:pPr>
        <w:numPr>
          <w:ilvl w:val="0"/>
          <w:numId w:val="3"/>
        </w:numPr>
        <w:spacing w:after="0" w:line="240" w:lineRule="auto"/>
        <w:ind w:left="1440"/>
        <w:jc w:val="both"/>
        <w:rPr>
          <w:rFonts w:asciiTheme="minorHAnsi" w:hAnsiTheme="minorHAnsi" w:cstheme="minorHAnsi"/>
          <w:sz w:val="24"/>
          <w:szCs w:val="24"/>
        </w:rPr>
      </w:pPr>
      <w:r w:rsidRPr="001A09BF">
        <w:rPr>
          <w:rFonts w:asciiTheme="minorHAnsi" w:hAnsiTheme="minorHAnsi" w:cstheme="minorHAnsi"/>
          <w:sz w:val="24"/>
          <w:szCs w:val="24"/>
        </w:rPr>
        <w:t>Ερευνητική πρόταση, όπως περιγράφεται παρακάτω.</w:t>
      </w:r>
    </w:p>
    <w:p w14:paraId="66DD933A" w14:textId="77777777" w:rsidR="00F45C27" w:rsidRPr="001A09BF" w:rsidRDefault="003722A5" w:rsidP="00BD5E51">
      <w:pPr>
        <w:numPr>
          <w:ilvl w:val="0"/>
          <w:numId w:val="3"/>
        </w:numPr>
        <w:spacing w:after="0" w:line="240" w:lineRule="auto"/>
        <w:ind w:left="1440"/>
        <w:jc w:val="both"/>
        <w:rPr>
          <w:rFonts w:asciiTheme="minorHAnsi" w:hAnsiTheme="minorHAnsi" w:cstheme="minorHAnsi"/>
          <w:sz w:val="24"/>
          <w:szCs w:val="24"/>
        </w:rPr>
      </w:pPr>
      <w:r w:rsidRPr="001A09BF">
        <w:rPr>
          <w:rFonts w:asciiTheme="minorHAnsi" w:hAnsiTheme="minorHAnsi" w:cstheme="minorHAnsi"/>
          <w:sz w:val="24"/>
          <w:szCs w:val="24"/>
        </w:rPr>
        <w:t>Πιστοποιητικό επαρκούς γνώσης μιας τουλάχιστον επίσημης γλώσσας της Ευρωπαϊκής Ένωσης, κατά προτίμηση της αγγλικής.</w:t>
      </w:r>
    </w:p>
    <w:p w14:paraId="5D66174C" w14:textId="57C570DA" w:rsidR="00F45C27" w:rsidRPr="001A09BF" w:rsidRDefault="003722A5" w:rsidP="00BD5E51">
      <w:pPr>
        <w:numPr>
          <w:ilvl w:val="0"/>
          <w:numId w:val="3"/>
        </w:numPr>
        <w:spacing w:after="0" w:line="240" w:lineRule="auto"/>
        <w:ind w:left="1440"/>
        <w:jc w:val="both"/>
        <w:rPr>
          <w:rFonts w:asciiTheme="minorHAnsi" w:hAnsiTheme="minorHAnsi" w:cstheme="minorHAnsi"/>
          <w:sz w:val="24"/>
          <w:szCs w:val="24"/>
        </w:rPr>
      </w:pPr>
      <w:r w:rsidRPr="001A09BF">
        <w:rPr>
          <w:rFonts w:asciiTheme="minorHAnsi" w:hAnsiTheme="minorHAnsi" w:cstheme="minorHAnsi"/>
          <w:sz w:val="24"/>
          <w:szCs w:val="24"/>
        </w:rPr>
        <w:t>Αντίγραφο τίτλου Πτυχίου Α.Ε.Ι της ημεδαπής ή αναγνωρισμένου ως ισοτίμου ιδρύματος της αλλοδαπής</w:t>
      </w:r>
      <w:r w:rsidR="00302D5F" w:rsidRPr="001A09BF">
        <w:rPr>
          <w:rFonts w:asciiTheme="minorHAnsi" w:hAnsiTheme="minorHAnsi" w:cstheme="minorHAnsi"/>
          <w:sz w:val="24"/>
          <w:szCs w:val="24"/>
        </w:rPr>
        <w:t>.</w:t>
      </w:r>
    </w:p>
    <w:p w14:paraId="3098A8C9" w14:textId="39576024" w:rsidR="00F45C27" w:rsidRPr="001A09BF" w:rsidRDefault="003722A5" w:rsidP="00BD5E51">
      <w:pPr>
        <w:numPr>
          <w:ilvl w:val="0"/>
          <w:numId w:val="3"/>
        </w:numPr>
        <w:spacing w:after="0" w:line="240" w:lineRule="auto"/>
        <w:ind w:left="1440"/>
        <w:jc w:val="both"/>
        <w:rPr>
          <w:rFonts w:asciiTheme="minorHAnsi" w:hAnsiTheme="minorHAnsi" w:cstheme="minorHAnsi"/>
          <w:sz w:val="24"/>
          <w:szCs w:val="24"/>
        </w:rPr>
      </w:pPr>
      <w:r w:rsidRPr="001A09BF">
        <w:rPr>
          <w:rFonts w:asciiTheme="minorHAnsi" w:hAnsiTheme="minorHAnsi" w:cstheme="minorHAnsi"/>
          <w:sz w:val="24"/>
          <w:szCs w:val="24"/>
        </w:rPr>
        <w:t>Αντίγραφο τίτλου Διπλώματος Μεταπτυχιακών Σπουδών</w:t>
      </w:r>
    </w:p>
    <w:p w14:paraId="6B8FE941" w14:textId="7C7FEF9E" w:rsidR="00F45C27" w:rsidRPr="001A09BF" w:rsidRDefault="003722A5" w:rsidP="00BD5E51">
      <w:pPr>
        <w:numPr>
          <w:ilvl w:val="0"/>
          <w:numId w:val="3"/>
        </w:numPr>
        <w:spacing w:after="0" w:line="240" w:lineRule="auto"/>
        <w:ind w:left="1440"/>
        <w:jc w:val="both"/>
        <w:rPr>
          <w:rFonts w:asciiTheme="minorHAnsi" w:hAnsiTheme="minorHAnsi" w:cstheme="minorHAnsi"/>
          <w:sz w:val="24"/>
          <w:szCs w:val="24"/>
        </w:rPr>
      </w:pPr>
      <w:r w:rsidRPr="001A09BF">
        <w:rPr>
          <w:rFonts w:asciiTheme="minorHAnsi" w:hAnsiTheme="minorHAnsi" w:cstheme="minorHAnsi"/>
          <w:sz w:val="24"/>
          <w:szCs w:val="24"/>
        </w:rPr>
        <w:t>Πιστοποιητικό αναλυτικής βαθμολογίας του τίτλου</w:t>
      </w:r>
      <w:r w:rsidR="00302D5F" w:rsidRPr="001A09BF">
        <w:rPr>
          <w:rFonts w:asciiTheme="minorHAnsi" w:hAnsiTheme="minorHAnsi" w:cstheme="minorHAnsi"/>
          <w:sz w:val="24"/>
          <w:szCs w:val="24"/>
        </w:rPr>
        <w:t>.</w:t>
      </w:r>
    </w:p>
    <w:p w14:paraId="3B2BA220" w14:textId="53186BFF" w:rsidR="00253492" w:rsidRPr="001A09BF" w:rsidRDefault="00253492" w:rsidP="00BD5E51">
      <w:pPr>
        <w:numPr>
          <w:ilvl w:val="0"/>
          <w:numId w:val="3"/>
        </w:numPr>
        <w:spacing w:after="0" w:line="240" w:lineRule="auto"/>
        <w:ind w:left="1440"/>
        <w:jc w:val="both"/>
        <w:rPr>
          <w:rFonts w:asciiTheme="minorHAnsi" w:hAnsiTheme="minorHAnsi" w:cstheme="minorHAnsi"/>
          <w:sz w:val="24"/>
          <w:szCs w:val="24"/>
        </w:rPr>
      </w:pPr>
      <w:r w:rsidRPr="001A09BF">
        <w:rPr>
          <w:rFonts w:asciiTheme="minorHAnsi" w:hAnsiTheme="minorHAnsi" w:cstheme="minorHAnsi"/>
          <w:sz w:val="24"/>
          <w:szCs w:val="24"/>
        </w:rPr>
        <w:t>Κατάθεση στην Γραμματεία του Τμήματος των στοιχείων επικοινωνίας δύο τουλάχιστον συντακτών Συστατικών Επιστολών (ονοματεπώνυμο, τηλέφωνο και email),. Οι συστατικές επιστολές μπορούν να συνταχτούν από μέλη Δ.Ε.Π. των Α.Ε.Ι., Ερευνητές Α', Β' ή Γ' βαθμίδας ερευνητικών κέντρων του άρθρου 13Α του ν.4310/2014, συμπεριλαμβανομένων των ερευνητικών κέντρων Ακαδημίας Αθηνών, Καθηγητές και ερευνητές ομοταγών ιδρυμάτων του εξωτερικού»</w:t>
      </w:r>
      <w:r w:rsidR="00302D5F" w:rsidRPr="001A09BF">
        <w:rPr>
          <w:rFonts w:asciiTheme="minorHAnsi" w:hAnsiTheme="minorHAnsi" w:cstheme="minorHAnsi"/>
          <w:sz w:val="24"/>
          <w:szCs w:val="24"/>
        </w:rPr>
        <w:t>.</w:t>
      </w:r>
    </w:p>
    <w:p w14:paraId="5A075A1F" w14:textId="0AAA1D1D" w:rsidR="00F45C27" w:rsidRPr="001A09BF" w:rsidRDefault="003722A5" w:rsidP="00BD5E51">
      <w:pPr>
        <w:numPr>
          <w:ilvl w:val="0"/>
          <w:numId w:val="3"/>
        </w:numPr>
        <w:spacing w:after="0" w:line="240" w:lineRule="auto"/>
        <w:ind w:left="1440"/>
        <w:jc w:val="both"/>
        <w:rPr>
          <w:rFonts w:asciiTheme="minorHAnsi" w:hAnsiTheme="minorHAnsi" w:cstheme="minorHAnsi"/>
          <w:sz w:val="24"/>
          <w:szCs w:val="24"/>
        </w:rPr>
      </w:pPr>
      <w:r w:rsidRPr="001A09BF">
        <w:rPr>
          <w:rFonts w:asciiTheme="minorHAnsi" w:hAnsiTheme="minorHAnsi" w:cstheme="minorHAnsi"/>
          <w:sz w:val="24"/>
          <w:szCs w:val="24"/>
        </w:rPr>
        <w:t>Αντίγραφα εργασιών που έχουν εκπονηθεί σε προπτυχιακά και μεταπτυχιακά προγράμματα σπουδών.</w:t>
      </w:r>
    </w:p>
    <w:p w14:paraId="67194FE5" w14:textId="6AF3E92E" w:rsidR="00F45C27" w:rsidRPr="001A09BF" w:rsidRDefault="003722A5" w:rsidP="00BD5E51">
      <w:pPr>
        <w:numPr>
          <w:ilvl w:val="0"/>
          <w:numId w:val="3"/>
        </w:numPr>
        <w:spacing w:after="0" w:line="240" w:lineRule="auto"/>
        <w:ind w:left="1440"/>
        <w:jc w:val="both"/>
        <w:rPr>
          <w:rFonts w:asciiTheme="minorHAnsi" w:hAnsiTheme="minorHAnsi" w:cstheme="minorHAnsi"/>
          <w:sz w:val="24"/>
          <w:szCs w:val="24"/>
        </w:rPr>
      </w:pPr>
      <w:r w:rsidRPr="001A09BF">
        <w:rPr>
          <w:rFonts w:asciiTheme="minorHAnsi" w:hAnsiTheme="minorHAnsi" w:cstheme="minorHAnsi"/>
          <w:sz w:val="24"/>
          <w:szCs w:val="24"/>
        </w:rPr>
        <w:t>Πρόσφατη φωτογραφία</w:t>
      </w:r>
      <w:r w:rsidR="00302D5F" w:rsidRPr="001A09BF">
        <w:rPr>
          <w:rFonts w:asciiTheme="minorHAnsi" w:hAnsiTheme="minorHAnsi" w:cstheme="minorHAnsi"/>
          <w:sz w:val="24"/>
          <w:szCs w:val="24"/>
        </w:rPr>
        <w:t>.</w:t>
      </w:r>
    </w:p>
    <w:p w14:paraId="396BF9DF" w14:textId="77777777" w:rsidR="00F12D48" w:rsidRPr="001A09BF" w:rsidRDefault="00F12D48" w:rsidP="00F12D48">
      <w:pPr>
        <w:spacing w:after="0" w:line="240" w:lineRule="auto"/>
        <w:jc w:val="both"/>
        <w:rPr>
          <w:rFonts w:asciiTheme="minorHAnsi" w:hAnsiTheme="minorHAnsi" w:cstheme="minorHAnsi"/>
          <w:sz w:val="24"/>
          <w:szCs w:val="24"/>
        </w:rPr>
      </w:pPr>
    </w:p>
    <w:p w14:paraId="6A4ABA76" w14:textId="77777777" w:rsidR="00A92D77" w:rsidRPr="001A09BF" w:rsidRDefault="00A92D77"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Ο/Η υποψήφιος/α υποχρεούται να υποβάλει μαζί με τα ανωτέρω μια Ερευνητική Πρόταση, η οποία θα περιλαμβάνει τα εξής:</w:t>
      </w:r>
    </w:p>
    <w:p w14:paraId="4FE02772" w14:textId="77777777" w:rsidR="00A92D77" w:rsidRPr="001A09BF" w:rsidRDefault="00A92D77"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(α) Τίτλο, θεματική περιοχή/περιοχές, λέξεις-κλειδιά (από 2 έως 5).</w:t>
      </w:r>
    </w:p>
    <w:p w14:paraId="65560D70" w14:textId="0DC083CB" w:rsidR="00A92D77" w:rsidRPr="001A09BF" w:rsidRDefault="00A92D77"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(β) Γλώσσα εκπόνησης/συγγραφής της διατριβής</w:t>
      </w:r>
      <w:r w:rsidR="00F30E6A" w:rsidRPr="001A09BF">
        <w:rPr>
          <w:rFonts w:asciiTheme="minorHAnsi" w:hAnsiTheme="minorHAnsi" w:cstheme="minorHAnsi"/>
          <w:sz w:val="24"/>
          <w:szCs w:val="24"/>
        </w:rPr>
        <w:t>, η οποία μπορεί να είναι διάφορη της ελληνικής</w:t>
      </w:r>
      <w:r w:rsidR="00CF29F9" w:rsidRPr="001A09BF">
        <w:rPr>
          <w:rFonts w:asciiTheme="minorHAnsi" w:hAnsiTheme="minorHAnsi" w:cstheme="minorHAnsi"/>
          <w:sz w:val="24"/>
          <w:szCs w:val="24"/>
        </w:rPr>
        <w:t>.</w:t>
      </w:r>
    </w:p>
    <w:p w14:paraId="314E7767" w14:textId="77777777" w:rsidR="00A92D77" w:rsidRPr="001A09BF" w:rsidRDefault="00A92D77"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(γ) Συνοπτική περιγραφή του θέματος (200-400 λέξεις).</w:t>
      </w:r>
    </w:p>
    <w:p w14:paraId="2A476B9B" w14:textId="77777777" w:rsidR="00A92D77" w:rsidRPr="001A09BF" w:rsidRDefault="00A92D77"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(δ) Σύνοψη βιβλιογραφικής επισκόπησης σχετικά με το προτεινόμενο θέμα (300-600 λέξεις).</w:t>
      </w:r>
    </w:p>
    <w:p w14:paraId="10F7F433" w14:textId="77777777" w:rsidR="00A92D77" w:rsidRPr="001A09BF" w:rsidRDefault="00A92D77"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(ε)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w:t>
      </w:r>
    </w:p>
    <w:p w14:paraId="136008AB" w14:textId="77777777" w:rsidR="00A92D77" w:rsidRPr="001A09BF" w:rsidRDefault="00A92D77"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w:t>
      </w:r>
      <w:proofErr w:type="spellStart"/>
      <w:r w:rsidRPr="001A09BF">
        <w:rPr>
          <w:rFonts w:asciiTheme="minorHAnsi" w:hAnsiTheme="minorHAnsi" w:cstheme="minorHAnsi"/>
          <w:sz w:val="24"/>
          <w:szCs w:val="24"/>
        </w:rPr>
        <w:t>στ</w:t>
      </w:r>
      <w:proofErr w:type="spellEnd"/>
      <w:r w:rsidRPr="001A09BF">
        <w:rPr>
          <w:rFonts w:asciiTheme="minorHAnsi" w:hAnsiTheme="minorHAnsi" w:cstheme="minorHAnsi"/>
          <w:sz w:val="24"/>
          <w:szCs w:val="24"/>
        </w:rPr>
        <w:t>) Συνεισφορά και πρωτοτυπία της προτεινόμενης διατριβής (200-400 λέξεις).</w:t>
      </w:r>
    </w:p>
    <w:p w14:paraId="66394E2D" w14:textId="77777777" w:rsidR="00A92D77" w:rsidRPr="001A09BF" w:rsidRDefault="00A92D77"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(ζ) Βασικό σκοπό, στόχους και ερευνητικές υποθέσεις της διδακτορικής διατριβής (200-400 λέξεις).</w:t>
      </w:r>
    </w:p>
    <w:p w14:paraId="3F790E2E" w14:textId="77777777" w:rsidR="00A92D77" w:rsidRPr="001A09BF" w:rsidRDefault="00A92D77"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(η) Μεθοδολογία έρευνας (400-600 λέξεις).</w:t>
      </w:r>
    </w:p>
    <w:p w14:paraId="7D1C1701" w14:textId="08E39FE1" w:rsidR="00A92D77" w:rsidRPr="001A09BF" w:rsidRDefault="00A92D77"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lastRenderedPageBreak/>
        <w:t>(θ) Βιβλιογραφικές αναφορές.</w:t>
      </w:r>
    </w:p>
    <w:p w14:paraId="1F79291F" w14:textId="062B4E73" w:rsidR="00A92D77" w:rsidRPr="001A09BF" w:rsidRDefault="00A92D77" w:rsidP="00BD5E51">
      <w:pPr>
        <w:spacing w:after="0" w:line="240" w:lineRule="auto"/>
        <w:jc w:val="both"/>
        <w:rPr>
          <w:rFonts w:asciiTheme="minorHAnsi" w:hAnsiTheme="minorHAnsi" w:cstheme="minorHAnsi"/>
          <w:sz w:val="24"/>
          <w:szCs w:val="24"/>
        </w:rPr>
      </w:pPr>
    </w:p>
    <w:p w14:paraId="511AEEF7" w14:textId="77777777" w:rsidR="00F45C27" w:rsidRPr="001A09BF" w:rsidRDefault="003722A5"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Τα κριτήρια και οι προϋποθέσεις για την επιλογή Υ.Δ. στο Π.Δ.Σ. είναι τα ακόλουθα:</w:t>
      </w:r>
    </w:p>
    <w:p w14:paraId="114E4D5B" w14:textId="77777777" w:rsidR="00F45C27" w:rsidRPr="001A09BF" w:rsidRDefault="003722A5" w:rsidP="00BD5E51">
      <w:pPr>
        <w:numPr>
          <w:ilvl w:val="0"/>
          <w:numId w:val="4"/>
        </w:num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Η συνάφεια του διπλώματος/πτυχίου του υποψηφίου σύμφωνα με τα οριζόμενα στο άρθρο 4 του Κανονισμού Διδακτορικών Σπουδών (ΦΕΚ Β545/2020) και στην παράγραφο 1 της παρούσας.</w:t>
      </w:r>
    </w:p>
    <w:p w14:paraId="03FA4473" w14:textId="77777777" w:rsidR="00F45C27" w:rsidRPr="001A09BF" w:rsidRDefault="003722A5" w:rsidP="00BD5E51">
      <w:pPr>
        <w:numPr>
          <w:ilvl w:val="0"/>
          <w:numId w:val="4"/>
        </w:num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Οι συστάσεις που προκύπτουν από τις αντίστοιχες επιστολές</w:t>
      </w:r>
    </w:p>
    <w:p w14:paraId="33209F95" w14:textId="77777777" w:rsidR="00F45C27" w:rsidRPr="001A09BF" w:rsidRDefault="003722A5" w:rsidP="00BD5E51">
      <w:pPr>
        <w:numPr>
          <w:ilvl w:val="0"/>
          <w:numId w:val="4"/>
        </w:num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Η αξιολόγηση που θα προκύψει από την συνέντευξη με τον υποψήφιο</w:t>
      </w:r>
    </w:p>
    <w:p w14:paraId="0596ECA0" w14:textId="77777777" w:rsidR="00F45C27" w:rsidRPr="001A09BF" w:rsidRDefault="003722A5" w:rsidP="00BD5E51">
      <w:p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Στοιχεία που συνεκτιμώνται είναι τα ακόλουθα:</w:t>
      </w:r>
    </w:p>
    <w:p w14:paraId="0A007345" w14:textId="77777777" w:rsidR="00F45C27" w:rsidRPr="001A09BF" w:rsidRDefault="003722A5" w:rsidP="00BD5E51">
      <w:pPr>
        <w:numPr>
          <w:ilvl w:val="0"/>
          <w:numId w:val="1"/>
        </w:num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Οι πιθανές επιστημονικές δημοσιεύσεις</w:t>
      </w:r>
    </w:p>
    <w:p w14:paraId="4E52D9EF" w14:textId="77777777" w:rsidR="00F45C27" w:rsidRPr="001A09BF" w:rsidRDefault="003722A5" w:rsidP="00BD5E51">
      <w:pPr>
        <w:numPr>
          <w:ilvl w:val="0"/>
          <w:numId w:val="1"/>
        </w:numPr>
        <w:spacing w:after="0" w:line="240" w:lineRule="auto"/>
        <w:jc w:val="both"/>
        <w:rPr>
          <w:rFonts w:asciiTheme="minorHAnsi" w:hAnsiTheme="minorHAnsi" w:cstheme="minorHAnsi"/>
          <w:sz w:val="24"/>
          <w:szCs w:val="24"/>
        </w:rPr>
      </w:pPr>
      <w:r w:rsidRPr="001A09BF">
        <w:rPr>
          <w:rFonts w:asciiTheme="minorHAnsi" w:hAnsiTheme="minorHAnsi" w:cstheme="minorHAnsi"/>
          <w:sz w:val="24"/>
          <w:szCs w:val="24"/>
        </w:rPr>
        <w:t>Η προηγούμενη επαγγελματική και ερευνητική εμπειρία</w:t>
      </w:r>
    </w:p>
    <w:p w14:paraId="3C9A7B68" w14:textId="648A004A" w:rsidR="001E7BE8" w:rsidRPr="00877021" w:rsidRDefault="001E7BE8" w:rsidP="00BD5E51">
      <w:pPr>
        <w:spacing w:after="0" w:line="240" w:lineRule="auto"/>
        <w:jc w:val="both"/>
        <w:rPr>
          <w:rFonts w:asciiTheme="minorHAnsi" w:hAnsiTheme="minorHAnsi" w:cstheme="minorHAnsi"/>
          <w:b/>
          <w:bCs/>
          <w:sz w:val="24"/>
          <w:szCs w:val="24"/>
        </w:rPr>
      </w:pPr>
      <w:r w:rsidRPr="001A09BF">
        <w:rPr>
          <w:rFonts w:asciiTheme="minorHAnsi" w:hAnsiTheme="minorHAnsi" w:cstheme="minorHAnsi"/>
          <w:sz w:val="24"/>
          <w:szCs w:val="24"/>
        </w:rPr>
        <w:t xml:space="preserve">Οι αιτήσεις και όλα τα δικαιολογητικά των υποψηφίων θα υποβληθούν </w:t>
      </w:r>
      <w:r w:rsidRPr="001A09BF">
        <w:rPr>
          <w:rFonts w:asciiTheme="minorHAnsi" w:hAnsiTheme="minorHAnsi" w:cstheme="minorHAnsi"/>
          <w:b/>
          <w:bCs/>
          <w:sz w:val="24"/>
          <w:szCs w:val="24"/>
        </w:rPr>
        <w:t>ηλεκτρονικά</w:t>
      </w:r>
      <w:r w:rsidRPr="001A09BF">
        <w:rPr>
          <w:rFonts w:asciiTheme="minorHAnsi" w:hAnsiTheme="minorHAnsi" w:cstheme="minorHAnsi"/>
          <w:sz w:val="24"/>
          <w:szCs w:val="24"/>
        </w:rPr>
        <w:t xml:space="preserve"> στη δικτυακή </w:t>
      </w:r>
      <w:bookmarkEnd w:id="1"/>
      <w:r w:rsidRPr="00662F87">
        <w:rPr>
          <w:rFonts w:asciiTheme="minorHAnsi" w:hAnsiTheme="minorHAnsi" w:cstheme="minorHAnsi"/>
          <w:sz w:val="24"/>
          <w:szCs w:val="24"/>
        </w:rPr>
        <w:t xml:space="preserve">πύλη: </w:t>
      </w:r>
      <w:hyperlink r:id="rId8" w:history="1">
        <w:r w:rsidRPr="00662F87">
          <w:rPr>
            <w:rStyle w:val="-"/>
            <w:rFonts w:asciiTheme="minorHAnsi" w:hAnsiTheme="minorHAnsi" w:cstheme="minorHAnsi"/>
            <w:sz w:val="24"/>
            <w:szCs w:val="24"/>
          </w:rPr>
          <w:t>https://matrix.upatras.gr/sap/bc/webdynpro/sap/zups_pg_adm#</w:t>
        </w:r>
      </w:hyperlink>
      <w:r w:rsidRPr="00662F87">
        <w:rPr>
          <w:rFonts w:asciiTheme="minorHAnsi" w:hAnsiTheme="minorHAnsi" w:cstheme="minorHAnsi"/>
          <w:sz w:val="24"/>
          <w:szCs w:val="24"/>
        </w:rPr>
        <w:t xml:space="preserve"> μέχρι και </w:t>
      </w:r>
      <w:r w:rsidR="00877021" w:rsidRPr="00877021">
        <w:rPr>
          <w:rFonts w:asciiTheme="minorHAnsi" w:hAnsiTheme="minorHAnsi" w:cstheme="minorHAnsi"/>
          <w:b/>
          <w:bCs/>
          <w:sz w:val="24"/>
          <w:szCs w:val="24"/>
        </w:rPr>
        <w:t>11-06-2023</w:t>
      </w:r>
      <w:r w:rsidRPr="00877021">
        <w:rPr>
          <w:rFonts w:asciiTheme="minorHAnsi" w:hAnsiTheme="minorHAnsi" w:cstheme="minorHAnsi"/>
          <w:b/>
          <w:bCs/>
          <w:sz w:val="24"/>
          <w:szCs w:val="24"/>
        </w:rPr>
        <w:t>, 23:59.</w:t>
      </w:r>
    </w:p>
    <w:p w14:paraId="3C740206" w14:textId="3800F7A4" w:rsidR="00F45C27" w:rsidRPr="00662F87" w:rsidRDefault="00167F63" w:rsidP="00BD5E51">
      <w:pPr>
        <w:spacing w:after="0" w:line="240" w:lineRule="auto"/>
        <w:jc w:val="both"/>
        <w:rPr>
          <w:rFonts w:asciiTheme="minorHAnsi" w:hAnsiTheme="minorHAnsi" w:cstheme="minorHAnsi"/>
          <w:sz w:val="24"/>
          <w:szCs w:val="24"/>
        </w:rPr>
      </w:pPr>
      <w:r w:rsidRPr="00662F87">
        <w:rPr>
          <w:rFonts w:asciiTheme="minorHAnsi" w:hAnsiTheme="minorHAnsi" w:cstheme="minorHAnsi"/>
          <w:sz w:val="24"/>
          <w:szCs w:val="24"/>
        </w:rPr>
        <w:t xml:space="preserve">Η Συνέλευση του τμήματος  ορίζει Τριμελής Επιτροπή Αξιολόγησης των αιτήσεων ΥΔ. </w:t>
      </w:r>
      <w:r w:rsidR="005702A7" w:rsidRPr="00662F87">
        <w:rPr>
          <w:rFonts w:asciiTheme="minorHAnsi" w:hAnsiTheme="minorHAnsi" w:cstheme="minorHAnsi"/>
          <w:sz w:val="24"/>
          <w:szCs w:val="24"/>
        </w:rPr>
        <w:t>Η Τριμελής Επιτροπή Αξιολόγησης εξετάζει επίσης τις περιπτώσεις υποψηφίων κάτοχων Δ.Μ.Σ. σε διαφορετικό θεματικό πεδίο από εκείνο του προτεινόμενου τίτλου της Διδακτορικής Διατριβής, για τους οποίους απαιτείται να περατώσουν οργανωμένο κύκλο μαθημάτων και προτείνει στη Συνέλευση τα απαιτούμενα μεταπτυχιακά μαθήματα. Η Συνέλευση  ορίζει τα μαθήματα τα οποία  ο υποψήφιος οφείλει να παρακολουθήσει και να εξεταστεί επιτυχώς.</w:t>
      </w:r>
    </w:p>
    <w:p w14:paraId="16214C36" w14:textId="59F270A0" w:rsidR="00F45C27" w:rsidRPr="00662F87" w:rsidRDefault="00C37E43" w:rsidP="00BD5E51">
      <w:pPr>
        <w:spacing w:after="0" w:line="240" w:lineRule="auto"/>
        <w:jc w:val="both"/>
        <w:rPr>
          <w:rFonts w:asciiTheme="minorHAnsi" w:hAnsiTheme="minorHAnsi" w:cstheme="minorHAnsi"/>
          <w:sz w:val="24"/>
          <w:szCs w:val="24"/>
        </w:rPr>
      </w:pPr>
      <w:r w:rsidRPr="00662F87">
        <w:rPr>
          <w:rFonts w:asciiTheme="minorHAnsi" w:hAnsiTheme="minorHAnsi" w:cstheme="minorHAnsi"/>
          <w:sz w:val="24"/>
          <w:szCs w:val="24"/>
        </w:rPr>
        <w:t>Για περισσότερες πληροφορίες μπορείτε να απευθύνεστε στη Γραμματεία του Τμήματος Αλιείας και Υδατοκαλλιεργειών, (</w:t>
      </w:r>
      <w:proofErr w:type="spellStart"/>
      <w:r w:rsidRPr="00662F87">
        <w:rPr>
          <w:rFonts w:asciiTheme="minorHAnsi" w:hAnsiTheme="minorHAnsi" w:cstheme="minorHAnsi"/>
          <w:sz w:val="24"/>
          <w:szCs w:val="24"/>
        </w:rPr>
        <w:t>τηλ</w:t>
      </w:r>
      <w:proofErr w:type="spellEnd"/>
      <w:r w:rsidRPr="00662F87">
        <w:rPr>
          <w:rFonts w:asciiTheme="minorHAnsi" w:hAnsiTheme="minorHAnsi" w:cstheme="minorHAnsi"/>
          <w:sz w:val="24"/>
          <w:szCs w:val="24"/>
        </w:rPr>
        <w:t>. 2631058353, 413),  e-</w:t>
      </w:r>
      <w:proofErr w:type="spellStart"/>
      <w:r w:rsidRPr="00662F87">
        <w:rPr>
          <w:rFonts w:asciiTheme="minorHAnsi" w:hAnsiTheme="minorHAnsi" w:cstheme="minorHAnsi"/>
          <w:sz w:val="24"/>
          <w:szCs w:val="24"/>
        </w:rPr>
        <w:t>mail</w:t>
      </w:r>
      <w:proofErr w:type="spellEnd"/>
      <w:r w:rsidRPr="00662F87">
        <w:rPr>
          <w:rFonts w:asciiTheme="minorHAnsi" w:hAnsiTheme="minorHAnsi" w:cstheme="minorHAnsi"/>
          <w:sz w:val="24"/>
          <w:szCs w:val="24"/>
        </w:rPr>
        <w:t xml:space="preserve">: </w:t>
      </w:r>
      <w:hyperlink r:id="rId9" w:history="1">
        <w:r w:rsidR="009A02AD" w:rsidRPr="00662F87">
          <w:rPr>
            <w:rStyle w:val="-"/>
            <w:rFonts w:asciiTheme="minorHAnsi" w:hAnsiTheme="minorHAnsi" w:cstheme="minorHAnsi"/>
            <w:sz w:val="24"/>
            <w:szCs w:val="24"/>
          </w:rPr>
          <w:t>asfasecr@upatras.gr</w:t>
        </w:r>
      </w:hyperlink>
      <w:r w:rsidR="009A02AD" w:rsidRPr="00662F87">
        <w:rPr>
          <w:rFonts w:asciiTheme="minorHAnsi" w:hAnsiTheme="minorHAnsi" w:cstheme="minorHAnsi"/>
          <w:sz w:val="24"/>
          <w:szCs w:val="24"/>
        </w:rPr>
        <w:t xml:space="preserve"> </w:t>
      </w:r>
      <w:r w:rsidRPr="00662F87">
        <w:rPr>
          <w:rFonts w:asciiTheme="minorHAnsi" w:hAnsiTheme="minorHAnsi" w:cstheme="minorHAnsi"/>
          <w:sz w:val="24"/>
          <w:szCs w:val="24"/>
        </w:rPr>
        <w:t xml:space="preserve">και από την ιστοσελίδα του Τμήματος </w:t>
      </w:r>
      <w:hyperlink r:id="rId10" w:history="1">
        <w:r w:rsidR="006B17DF" w:rsidRPr="00CC6190">
          <w:rPr>
            <w:rStyle w:val="-"/>
            <w:rFonts w:asciiTheme="minorHAnsi" w:hAnsiTheme="minorHAnsi" w:cstheme="minorHAnsi"/>
            <w:sz w:val="24"/>
            <w:szCs w:val="24"/>
          </w:rPr>
          <w:t>http://asfa.upatras.gr</w:t>
        </w:r>
      </w:hyperlink>
      <w:r w:rsidR="009A02AD" w:rsidRPr="00662F87">
        <w:rPr>
          <w:rFonts w:asciiTheme="minorHAnsi" w:hAnsiTheme="minorHAnsi" w:cstheme="minorHAnsi"/>
          <w:sz w:val="24"/>
          <w:szCs w:val="24"/>
        </w:rPr>
        <w:t xml:space="preserve"> </w:t>
      </w:r>
    </w:p>
    <w:p w14:paraId="181BA821" w14:textId="77777777" w:rsidR="00A17BB9" w:rsidRPr="00662F87" w:rsidRDefault="00A17BB9" w:rsidP="00722269">
      <w:pPr>
        <w:spacing w:before="100" w:beforeAutospacing="1" w:after="100" w:afterAutospacing="1" w:line="360" w:lineRule="auto"/>
        <w:jc w:val="right"/>
        <w:rPr>
          <w:rFonts w:asciiTheme="minorHAnsi" w:eastAsia="Times New Roman" w:hAnsiTheme="minorHAnsi" w:cstheme="minorHAnsi"/>
          <w:sz w:val="24"/>
          <w:szCs w:val="24"/>
        </w:rPr>
      </w:pPr>
    </w:p>
    <w:p w14:paraId="3F8B706E" w14:textId="4BF7A22C" w:rsidR="0037533E" w:rsidRPr="00662F87" w:rsidRDefault="0037533E" w:rsidP="00722269">
      <w:pPr>
        <w:spacing w:before="100" w:beforeAutospacing="1" w:after="100" w:afterAutospacing="1" w:line="360" w:lineRule="auto"/>
        <w:jc w:val="right"/>
        <w:rPr>
          <w:rFonts w:asciiTheme="minorHAnsi" w:eastAsia="Times New Roman" w:hAnsiTheme="minorHAnsi" w:cstheme="minorHAnsi"/>
          <w:sz w:val="24"/>
          <w:szCs w:val="24"/>
        </w:rPr>
      </w:pPr>
      <w:r w:rsidRPr="00662F87">
        <w:rPr>
          <w:rFonts w:asciiTheme="minorHAnsi" w:eastAsia="Times New Roman" w:hAnsiTheme="minorHAnsi" w:cstheme="minorHAnsi"/>
          <w:sz w:val="24"/>
          <w:szCs w:val="24"/>
        </w:rPr>
        <w:t>Ο Πρόεδρος του Τμήματος</w:t>
      </w:r>
    </w:p>
    <w:p w14:paraId="63650473" w14:textId="32ACDF35" w:rsidR="0037533E" w:rsidRPr="00662F87" w:rsidRDefault="006B17DF" w:rsidP="006B17DF">
      <w:pPr>
        <w:pStyle w:val="ab"/>
        <w:jc w:val="center"/>
        <w:rPr>
          <w:rFonts w:cstheme="minorHAnsi"/>
          <w:sz w:val="24"/>
          <w:szCs w:val="24"/>
          <w:lang w:eastAsia="el-GR"/>
        </w:rPr>
      </w:pPr>
      <w:r>
        <w:rPr>
          <w:rFonts w:cstheme="minorHAnsi"/>
          <w:sz w:val="24"/>
          <w:szCs w:val="24"/>
          <w:lang w:eastAsia="el-GR"/>
        </w:rPr>
        <w:t xml:space="preserve">                                                                                                      </w:t>
      </w:r>
      <w:r w:rsidR="0037533E" w:rsidRPr="00662F87">
        <w:rPr>
          <w:rFonts w:cstheme="minorHAnsi"/>
          <w:sz w:val="24"/>
          <w:szCs w:val="24"/>
          <w:lang w:eastAsia="el-GR"/>
        </w:rPr>
        <w:t>Κατσέλης Γεώργιος</w:t>
      </w:r>
    </w:p>
    <w:p w14:paraId="35689D79" w14:textId="2EE71B5E" w:rsidR="0037533E" w:rsidRPr="00662F87" w:rsidRDefault="006B17DF" w:rsidP="006B17DF">
      <w:pPr>
        <w:pStyle w:val="ab"/>
        <w:jc w:val="center"/>
        <w:rPr>
          <w:rFonts w:cstheme="minorHAnsi"/>
          <w:sz w:val="24"/>
          <w:szCs w:val="24"/>
          <w:lang w:eastAsia="el-GR"/>
        </w:rPr>
      </w:pPr>
      <w:r>
        <w:rPr>
          <w:rFonts w:cstheme="minorHAnsi"/>
          <w:sz w:val="24"/>
          <w:szCs w:val="24"/>
          <w:lang w:eastAsia="el-GR"/>
        </w:rPr>
        <w:t xml:space="preserve">                                                                                              </w:t>
      </w:r>
      <w:r w:rsidR="0037533E" w:rsidRPr="00662F87">
        <w:rPr>
          <w:rFonts w:cstheme="minorHAnsi"/>
          <w:sz w:val="24"/>
          <w:szCs w:val="24"/>
          <w:lang w:eastAsia="el-GR"/>
        </w:rPr>
        <w:t>Καθηγητής</w:t>
      </w:r>
    </w:p>
    <w:sectPr w:rsidR="0037533E" w:rsidRPr="00662F87">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3E80"/>
    <w:multiLevelType w:val="multilevel"/>
    <w:tmpl w:val="D46849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FAC669B"/>
    <w:multiLevelType w:val="multilevel"/>
    <w:tmpl w:val="12FCD1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303700E"/>
    <w:multiLevelType w:val="multilevel"/>
    <w:tmpl w:val="1F1257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7DC6226"/>
    <w:multiLevelType w:val="multilevel"/>
    <w:tmpl w:val="30BC20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C27"/>
    <w:rsid w:val="001469AF"/>
    <w:rsid w:val="00167F63"/>
    <w:rsid w:val="00195904"/>
    <w:rsid w:val="001A09BF"/>
    <w:rsid w:val="001E7BE8"/>
    <w:rsid w:val="00237EFE"/>
    <w:rsid w:val="00253492"/>
    <w:rsid w:val="00277B5F"/>
    <w:rsid w:val="002A1521"/>
    <w:rsid w:val="00300D0C"/>
    <w:rsid w:val="00302D5F"/>
    <w:rsid w:val="00350592"/>
    <w:rsid w:val="003722A5"/>
    <w:rsid w:val="0037533E"/>
    <w:rsid w:val="00387F8F"/>
    <w:rsid w:val="005702A7"/>
    <w:rsid w:val="006322CE"/>
    <w:rsid w:val="00662F87"/>
    <w:rsid w:val="006B17DF"/>
    <w:rsid w:val="00722269"/>
    <w:rsid w:val="00745CBC"/>
    <w:rsid w:val="0084146E"/>
    <w:rsid w:val="008631A5"/>
    <w:rsid w:val="00877021"/>
    <w:rsid w:val="00945D7C"/>
    <w:rsid w:val="00955E47"/>
    <w:rsid w:val="009A02AD"/>
    <w:rsid w:val="00A17BB9"/>
    <w:rsid w:val="00A472BB"/>
    <w:rsid w:val="00A758F6"/>
    <w:rsid w:val="00A92D77"/>
    <w:rsid w:val="00B45944"/>
    <w:rsid w:val="00B94A81"/>
    <w:rsid w:val="00B96861"/>
    <w:rsid w:val="00B96CA8"/>
    <w:rsid w:val="00BD5E51"/>
    <w:rsid w:val="00C37E43"/>
    <w:rsid w:val="00C7735F"/>
    <w:rsid w:val="00C77E2D"/>
    <w:rsid w:val="00C960C0"/>
    <w:rsid w:val="00CF29F9"/>
    <w:rsid w:val="00CF5352"/>
    <w:rsid w:val="00D565A8"/>
    <w:rsid w:val="00EC0AF6"/>
    <w:rsid w:val="00F12D48"/>
    <w:rsid w:val="00F30E6A"/>
    <w:rsid w:val="00F45C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A6C4"/>
  <w15:docId w15:val="{974E8DCC-6868-416E-8402-40B54474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3F36E2"/>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Char"/>
    <w:uiPriority w:val="99"/>
    <w:semiHidden/>
    <w:unhideWhenUsed/>
    <w:rsid w:val="004E45B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E45B5"/>
    <w:rPr>
      <w:rFonts w:ascii="Tahoma" w:hAnsi="Tahoma" w:cs="Tahoma"/>
      <w:sz w:val="16"/>
      <w:szCs w:val="16"/>
    </w:rPr>
  </w:style>
  <w:style w:type="paragraph" w:styleId="a5">
    <w:name w:val="List Paragraph"/>
    <w:basedOn w:val="a"/>
    <w:uiPriority w:val="34"/>
    <w:qFormat/>
    <w:rsid w:val="00D862DB"/>
    <w:pPr>
      <w:ind w:left="720"/>
      <w:contextualSpacing/>
    </w:pPr>
  </w:style>
  <w:style w:type="character" w:customStyle="1" w:styleId="1Char">
    <w:name w:val="Επικεφαλίδα 1 Char"/>
    <w:basedOn w:val="a0"/>
    <w:link w:val="1"/>
    <w:uiPriority w:val="99"/>
    <w:rsid w:val="003F36E2"/>
    <w:rPr>
      <w:rFonts w:ascii="Times New Roman" w:eastAsia="Times New Roman" w:hAnsi="Times New Roman" w:cs="Times New Roman"/>
      <w:b/>
      <w:bCs/>
      <w:sz w:val="24"/>
      <w:szCs w:val="24"/>
      <w:lang w:eastAsia="el-GR"/>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CellMar>
        <w:left w:w="115" w:type="dxa"/>
        <w:right w:w="115" w:type="dxa"/>
      </w:tblCellMar>
    </w:tblPr>
  </w:style>
  <w:style w:type="character" w:styleId="a8">
    <w:name w:val="annotation reference"/>
    <w:basedOn w:val="a0"/>
    <w:uiPriority w:val="99"/>
    <w:semiHidden/>
    <w:unhideWhenUsed/>
    <w:rsid w:val="008631A5"/>
    <w:rPr>
      <w:sz w:val="16"/>
      <w:szCs w:val="16"/>
    </w:rPr>
  </w:style>
  <w:style w:type="paragraph" w:styleId="a9">
    <w:name w:val="annotation text"/>
    <w:basedOn w:val="a"/>
    <w:link w:val="Char0"/>
    <w:uiPriority w:val="99"/>
    <w:semiHidden/>
    <w:unhideWhenUsed/>
    <w:rsid w:val="008631A5"/>
    <w:pPr>
      <w:spacing w:line="240" w:lineRule="auto"/>
    </w:pPr>
    <w:rPr>
      <w:sz w:val="20"/>
      <w:szCs w:val="20"/>
    </w:rPr>
  </w:style>
  <w:style w:type="character" w:customStyle="1" w:styleId="Char0">
    <w:name w:val="Κείμενο σχολίου Char"/>
    <w:basedOn w:val="a0"/>
    <w:link w:val="a9"/>
    <w:uiPriority w:val="99"/>
    <w:semiHidden/>
    <w:rsid w:val="008631A5"/>
    <w:rPr>
      <w:sz w:val="20"/>
      <w:szCs w:val="20"/>
    </w:rPr>
  </w:style>
  <w:style w:type="paragraph" w:styleId="aa">
    <w:name w:val="annotation subject"/>
    <w:basedOn w:val="a9"/>
    <w:next w:val="a9"/>
    <w:link w:val="Char1"/>
    <w:uiPriority w:val="99"/>
    <w:semiHidden/>
    <w:unhideWhenUsed/>
    <w:rsid w:val="008631A5"/>
    <w:rPr>
      <w:b/>
      <w:bCs/>
    </w:rPr>
  </w:style>
  <w:style w:type="character" w:customStyle="1" w:styleId="Char1">
    <w:name w:val="Θέμα σχολίου Char"/>
    <w:basedOn w:val="Char0"/>
    <w:link w:val="aa"/>
    <w:uiPriority w:val="99"/>
    <w:semiHidden/>
    <w:rsid w:val="008631A5"/>
    <w:rPr>
      <w:b/>
      <w:bCs/>
      <w:sz w:val="20"/>
      <w:szCs w:val="20"/>
    </w:rPr>
  </w:style>
  <w:style w:type="character" w:styleId="-">
    <w:name w:val="Hyperlink"/>
    <w:basedOn w:val="a0"/>
    <w:uiPriority w:val="99"/>
    <w:unhideWhenUsed/>
    <w:rsid w:val="001E7BE8"/>
    <w:rPr>
      <w:color w:val="0000FF" w:themeColor="hyperlink"/>
      <w:u w:val="single"/>
    </w:rPr>
  </w:style>
  <w:style w:type="character" w:customStyle="1" w:styleId="UnresolvedMention">
    <w:name w:val="Unresolved Mention"/>
    <w:basedOn w:val="a0"/>
    <w:uiPriority w:val="99"/>
    <w:semiHidden/>
    <w:unhideWhenUsed/>
    <w:rsid w:val="001E7BE8"/>
    <w:rPr>
      <w:color w:val="605E5C"/>
      <w:shd w:val="clear" w:color="auto" w:fill="E1DFDD"/>
    </w:rPr>
  </w:style>
  <w:style w:type="paragraph" w:styleId="ab">
    <w:name w:val="No Spacing"/>
    <w:uiPriority w:val="1"/>
    <w:qFormat/>
    <w:rsid w:val="0037533E"/>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sfa.upatras.gr" TargetMode="External"/><Relationship Id="rId4" Type="http://schemas.openxmlformats.org/officeDocument/2006/relationships/styles" Target="styles.xml"/><Relationship Id="rId9" Type="http://schemas.openxmlformats.org/officeDocument/2006/relationships/hyperlink" Target="mailto:asfasecr@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qpAatYR0odTOwFpO8jxbfMEsbw==">AMUW2mVF/xq4SOF5xtN+e7joHURemfGh6/fzsZqU9zY2d+3aDK0a7LzDySFXjZvk9UO67Dwm385eGv6wJuGm/YAkvVRGtzkmsiwf3/gGtPD0DNR4hJYLBn0NiMrUyA//VCEm5/oOxE45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0656C9-F9FE-470C-9A77-7F88ADCC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1082</Words>
  <Characters>5849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 ΥΔΑΤΟΚΑΛΛΙΕΡΓΕΙΩΝ - ΑΛΙΕΙΑΣ</dc:creator>
  <cp:lastModifiedBy>Σωσσανα Φουντα</cp:lastModifiedBy>
  <cp:revision>10</cp:revision>
  <dcterms:created xsi:type="dcterms:W3CDTF">2023-05-18T09:57:00Z</dcterms:created>
  <dcterms:modified xsi:type="dcterms:W3CDTF">2023-05-22T06:13:00Z</dcterms:modified>
</cp:coreProperties>
</file>