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46690" w14:textId="270CA532" w:rsidR="00823A86" w:rsidRDefault="00823A86" w:rsidP="00823A86">
      <w:pPr>
        <w:jc w:val="center"/>
        <w:rPr>
          <w:b/>
          <w:bCs/>
          <w:sz w:val="24"/>
          <w:szCs w:val="24"/>
          <w:lang w:val="el-GR"/>
        </w:rPr>
      </w:pPr>
      <w:r w:rsidRPr="00823A86">
        <w:rPr>
          <w:b/>
          <w:bCs/>
          <w:noProof/>
          <w:sz w:val="24"/>
          <w:szCs w:val="24"/>
        </w:rPr>
        <w:drawing>
          <wp:inline distT="0" distB="0" distL="0" distR="0" wp14:anchorId="6D457C63" wp14:editId="2135C67E">
            <wp:extent cx="2381250" cy="781050"/>
            <wp:effectExtent l="0" t="0" r="0" b="0"/>
            <wp:docPr id="1" name="Εικόνα 1" descr="Λογότυπο Πανεπιστήμιο Πατρ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 Πανεπιστήμιο Πατρώ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781050"/>
                    </a:xfrm>
                    <a:prstGeom prst="rect">
                      <a:avLst/>
                    </a:prstGeom>
                    <a:noFill/>
                    <a:ln>
                      <a:noFill/>
                    </a:ln>
                  </pic:spPr>
                </pic:pic>
              </a:graphicData>
            </a:graphic>
          </wp:inline>
        </w:drawing>
      </w:r>
    </w:p>
    <w:p w14:paraId="1BB1784C" w14:textId="250F13B9" w:rsidR="00823A86" w:rsidRPr="00823A86" w:rsidRDefault="00823A86" w:rsidP="00823A86">
      <w:pPr>
        <w:jc w:val="center"/>
        <w:rPr>
          <w:b/>
          <w:bCs/>
          <w:sz w:val="24"/>
          <w:szCs w:val="24"/>
          <w:lang w:val="el-GR"/>
        </w:rPr>
      </w:pPr>
      <w:r w:rsidRPr="00823A86">
        <w:rPr>
          <w:b/>
          <w:bCs/>
          <w:sz w:val="24"/>
          <w:szCs w:val="24"/>
          <w:lang w:val="el-GR"/>
        </w:rPr>
        <w:t>ΣΧΟΛΗ ΑΝΘΡΩΠΙΣΤΙΚΩΝ &amp; ΚΟΙΝΩΝΙΚΩΝ ΕΠΙΣΤΗΜΩΝ</w:t>
      </w:r>
    </w:p>
    <w:p w14:paraId="52045258" w14:textId="39A5CB06" w:rsidR="00823A86" w:rsidRPr="00823A86" w:rsidRDefault="00823A86" w:rsidP="00823A86">
      <w:pPr>
        <w:jc w:val="center"/>
        <w:rPr>
          <w:b/>
          <w:bCs/>
          <w:sz w:val="24"/>
          <w:szCs w:val="24"/>
          <w:lang w:val="el-GR"/>
        </w:rPr>
      </w:pPr>
      <w:r w:rsidRPr="00823A86">
        <w:rPr>
          <w:b/>
          <w:bCs/>
          <w:sz w:val="24"/>
          <w:szCs w:val="24"/>
          <w:lang w:val="el-GR"/>
        </w:rPr>
        <w:t>ΤΜΗΜΑ ΙΣΤΟΡΙΑΣ – ΑΡΧΑΙΟΛΟΓΙΑΣ</w:t>
      </w:r>
    </w:p>
    <w:p w14:paraId="63C07D57" w14:textId="1C998965" w:rsidR="00823A86" w:rsidRDefault="00823A86" w:rsidP="00823A86">
      <w:pPr>
        <w:jc w:val="center"/>
        <w:rPr>
          <w:lang w:val="el-GR"/>
        </w:rPr>
      </w:pPr>
      <w:r w:rsidRPr="00823A86">
        <w:rPr>
          <w:lang w:val="el-GR"/>
        </w:rPr>
        <w:t xml:space="preserve">Κτίριο Β, Πανεπιστημιούπολη Πάτρας, </w:t>
      </w:r>
      <w:r w:rsidR="00E576F1">
        <w:rPr>
          <w:lang w:val="el-GR"/>
        </w:rPr>
        <w:t xml:space="preserve">Τ. Κ. </w:t>
      </w:r>
      <w:r w:rsidRPr="00823A86">
        <w:rPr>
          <w:lang w:val="el-GR"/>
        </w:rPr>
        <w:t>26504, Ρίο</w:t>
      </w:r>
      <w:r w:rsidR="00E576F1">
        <w:rPr>
          <w:lang w:val="el-GR"/>
        </w:rPr>
        <w:t xml:space="preserve"> </w:t>
      </w:r>
      <w:r w:rsidRPr="00823A86">
        <w:rPr>
          <w:lang w:val="el-GR"/>
        </w:rPr>
        <w:t>- ΤΗΛ:2610</w:t>
      </w:r>
      <w:r>
        <w:rPr>
          <w:lang w:val="el-GR"/>
        </w:rPr>
        <w:t>962997-99</w:t>
      </w:r>
    </w:p>
    <w:p w14:paraId="14BC9347" w14:textId="31092A38" w:rsidR="00823A86" w:rsidRDefault="00823A86" w:rsidP="00823A86">
      <w:pPr>
        <w:jc w:val="center"/>
      </w:pPr>
      <w:r w:rsidRPr="00823A86">
        <w:t>email</w:t>
      </w:r>
      <w:r w:rsidRPr="009F0C1A">
        <w:t xml:space="preserve">: </w:t>
      </w:r>
      <w:hyperlink r:id="rId6" w:history="1">
        <w:r w:rsidRPr="00CE3977">
          <w:rPr>
            <w:rStyle w:val="-"/>
          </w:rPr>
          <w:t>secr</w:t>
        </w:r>
        <w:r w:rsidRPr="009F0C1A">
          <w:rPr>
            <w:rStyle w:val="-"/>
          </w:rPr>
          <w:t>-</w:t>
        </w:r>
        <w:r w:rsidRPr="00CE3977">
          <w:rPr>
            <w:rStyle w:val="-"/>
          </w:rPr>
          <w:t>ha</w:t>
        </w:r>
        <w:r w:rsidRPr="009F0C1A">
          <w:rPr>
            <w:rStyle w:val="-"/>
          </w:rPr>
          <w:t>@</w:t>
        </w:r>
        <w:r w:rsidRPr="00CE3977">
          <w:rPr>
            <w:rStyle w:val="-"/>
          </w:rPr>
          <w:t>upatras</w:t>
        </w:r>
        <w:r w:rsidRPr="009F0C1A">
          <w:rPr>
            <w:rStyle w:val="-"/>
          </w:rPr>
          <w:t>.</w:t>
        </w:r>
        <w:r w:rsidRPr="00CE3977">
          <w:rPr>
            <w:rStyle w:val="-"/>
          </w:rPr>
          <w:t>gr</w:t>
        </w:r>
      </w:hyperlink>
    </w:p>
    <w:p w14:paraId="57E64DCC" w14:textId="77777777" w:rsidR="00823A86" w:rsidRPr="009F0C1A" w:rsidRDefault="00823A86" w:rsidP="00823A86">
      <w:pPr>
        <w:shd w:val="clear" w:color="auto" w:fill="C45911" w:themeFill="accent2" w:themeFillShade="BF"/>
        <w:rPr>
          <w:sz w:val="4"/>
          <w:szCs w:val="4"/>
        </w:rPr>
      </w:pPr>
    </w:p>
    <w:p w14:paraId="21441A2C" w14:textId="4CACD344" w:rsidR="00823A86" w:rsidRPr="009F0C1A" w:rsidRDefault="00823A86" w:rsidP="00823A86">
      <w:pPr>
        <w:jc w:val="center"/>
        <w:rPr>
          <w:b/>
          <w:bCs/>
          <w:sz w:val="28"/>
          <w:szCs w:val="28"/>
        </w:rPr>
      </w:pPr>
      <w:r w:rsidRPr="00823A86">
        <w:rPr>
          <w:b/>
          <w:bCs/>
          <w:sz w:val="28"/>
          <w:szCs w:val="28"/>
          <w:lang w:val="el-GR"/>
        </w:rPr>
        <w:t>ΠΡΟΚΗΡΥΞΗ</w:t>
      </w:r>
    </w:p>
    <w:p w14:paraId="512FA044" w14:textId="77777777" w:rsidR="00823A86" w:rsidRDefault="00823A86" w:rsidP="00823A86">
      <w:pPr>
        <w:jc w:val="center"/>
        <w:rPr>
          <w:b/>
          <w:bCs/>
          <w:sz w:val="28"/>
          <w:szCs w:val="28"/>
          <w:lang w:val="el-GR"/>
        </w:rPr>
      </w:pPr>
      <w:r w:rsidRPr="00823A86">
        <w:rPr>
          <w:b/>
          <w:bCs/>
          <w:sz w:val="28"/>
          <w:szCs w:val="28"/>
          <w:lang w:val="el-GR"/>
        </w:rPr>
        <w:t>Προγράμματος Μεταπτυχιακών Σπουδών</w:t>
      </w:r>
    </w:p>
    <w:p w14:paraId="1A0ECC57" w14:textId="2C22E172" w:rsidR="00823A86" w:rsidRPr="00823A86" w:rsidRDefault="00823A86" w:rsidP="00823A86">
      <w:pPr>
        <w:jc w:val="center"/>
        <w:rPr>
          <w:b/>
          <w:bCs/>
          <w:sz w:val="28"/>
          <w:szCs w:val="28"/>
          <w:lang w:val="el-GR"/>
        </w:rPr>
      </w:pPr>
      <w:r w:rsidRPr="00823A86">
        <w:rPr>
          <w:b/>
          <w:bCs/>
          <w:sz w:val="28"/>
          <w:szCs w:val="28"/>
          <w:lang w:val="el-GR"/>
        </w:rPr>
        <w:t>«Σύγχρονες προσεγγίσεις στην Ιστορία και την Αρχαιολογία των πόλεων»</w:t>
      </w:r>
    </w:p>
    <w:p w14:paraId="5E1330E2" w14:textId="77777777" w:rsidR="00823A86" w:rsidRDefault="00823A86">
      <w:pPr>
        <w:rPr>
          <w:lang w:val="el-GR"/>
        </w:rPr>
      </w:pPr>
    </w:p>
    <w:p w14:paraId="5ED6043B" w14:textId="7417454C" w:rsidR="001F2404" w:rsidRDefault="00823A86" w:rsidP="00823A86">
      <w:pPr>
        <w:jc w:val="both"/>
        <w:rPr>
          <w:sz w:val="24"/>
          <w:szCs w:val="24"/>
          <w:lang w:val="el-GR"/>
        </w:rPr>
      </w:pPr>
      <w:r w:rsidRPr="00823A86">
        <w:rPr>
          <w:sz w:val="24"/>
          <w:szCs w:val="24"/>
          <w:lang w:val="el-GR"/>
        </w:rPr>
        <w:t xml:space="preserve">Το Τμήμα Ιστορίας – Αρχαιολογίας του Πανεπιστημίου Πατρών ανακοινώνει τη διαδικασία επιλογής έως </w:t>
      </w:r>
      <w:r w:rsidR="00A66CAC" w:rsidRPr="00A66CAC">
        <w:rPr>
          <w:sz w:val="24"/>
          <w:szCs w:val="24"/>
          <w:lang w:val="el-GR"/>
        </w:rPr>
        <w:t>2</w:t>
      </w:r>
      <w:r w:rsidR="00A66CAC" w:rsidRPr="00342922">
        <w:rPr>
          <w:sz w:val="24"/>
          <w:szCs w:val="24"/>
          <w:lang w:val="el-GR"/>
        </w:rPr>
        <w:t>5</w:t>
      </w:r>
      <w:r w:rsidRPr="00823A86">
        <w:rPr>
          <w:sz w:val="24"/>
          <w:szCs w:val="24"/>
          <w:lang w:val="el-GR"/>
        </w:rPr>
        <w:t xml:space="preserve"> μεταπτυχιακών φοιτητών στο πλαίσιο του Προγράμματος Μεταπτυχιακών Σπουδών (Π.Μ.Σ.), το οποίο οδηγεί στην απόκτηση Διπλώματος Μεταπτυχιακών Σπουδών στο πεδίο «Σύγχρονες προσεγγίσεις στην Ιστορία και την Αρχαιολογία των πόλεων» (</w:t>
      </w:r>
      <w:r w:rsidR="001F2404">
        <w:rPr>
          <w:sz w:val="24"/>
          <w:szCs w:val="24"/>
        </w:rPr>
        <w:t>Master</w:t>
      </w:r>
      <w:r w:rsidR="001F2404" w:rsidRPr="001F2404">
        <w:rPr>
          <w:sz w:val="24"/>
          <w:szCs w:val="24"/>
          <w:lang w:val="el-GR"/>
        </w:rPr>
        <w:t xml:space="preserve"> </w:t>
      </w:r>
      <w:r w:rsidR="001F2404">
        <w:rPr>
          <w:sz w:val="24"/>
          <w:szCs w:val="24"/>
        </w:rPr>
        <w:t>in</w:t>
      </w:r>
      <w:r w:rsidR="001F2404" w:rsidRPr="001F2404">
        <w:rPr>
          <w:sz w:val="24"/>
          <w:szCs w:val="24"/>
          <w:lang w:val="el-GR"/>
        </w:rPr>
        <w:t xml:space="preserve"> </w:t>
      </w:r>
      <w:r w:rsidRPr="00823A86">
        <w:rPr>
          <w:sz w:val="24"/>
          <w:szCs w:val="24"/>
        </w:rPr>
        <w:t>Contemporary</w:t>
      </w:r>
      <w:r w:rsidRPr="00823A86">
        <w:rPr>
          <w:sz w:val="24"/>
          <w:szCs w:val="24"/>
          <w:lang w:val="el-GR"/>
        </w:rPr>
        <w:t xml:space="preserve"> </w:t>
      </w:r>
      <w:r w:rsidRPr="00823A86">
        <w:rPr>
          <w:sz w:val="24"/>
          <w:szCs w:val="24"/>
        </w:rPr>
        <w:t>Approaches</w:t>
      </w:r>
      <w:r w:rsidRPr="00823A86">
        <w:rPr>
          <w:sz w:val="24"/>
          <w:szCs w:val="24"/>
          <w:lang w:val="el-GR"/>
        </w:rPr>
        <w:t xml:space="preserve"> </w:t>
      </w:r>
      <w:r w:rsidRPr="00823A86">
        <w:rPr>
          <w:sz w:val="24"/>
          <w:szCs w:val="24"/>
        </w:rPr>
        <w:t>to</w:t>
      </w:r>
      <w:r w:rsidRPr="00823A86">
        <w:rPr>
          <w:sz w:val="24"/>
          <w:szCs w:val="24"/>
          <w:lang w:val="el-GR"/>
        </w:rPr>
        <w:t xml:space="preserve"> </w:t>
      </w:r>
      <w:r w:rsidRPr="00823A86">
        <w:rPr>
          <w:sz w:val="24"/>
          <w:szCs w:val="24"/>
        </w:rPr>
        <w:t>the</w:t>
      </w:r>
      <w:r w:rsidRPr="00823A86">
        <w:rPr>
          <w:sz w:val="24"/>
          <w:szCs w:val="24"/>
          <w:lang w:val="el-GR"/>
        </w:rPr>
        <w:t xml:space="preserve"> </w:t>
      </w:r>
      <w:r w:rsidRPr="00823A86">
        <w:rPr>
          <w:sz w:val="24"/>
          <w:szCs w:val="24"/>
        </w:rPr>
        <w:t>History</w:t>
      </w:r>
      <w:r w:rsidRPr="00823A86">
        <w:rPr>
          <w:sz w:val="24"/>
          <w:szCs w:val="24"/>
          <w:lang w:val="el-GR"/>
        </w:rPr>
        <w:t xml:space="preserve"> </w:t>
      </w:r>
      <w:r w:rsidRPr="00823A86">
        <w:rPr>
          <w:sz w:val="24"/>
          <w:szCs w:val="24"/>
        </w:rPr>
        <w:t>and</w:t>
      </w:r>
      <w:r w:rsidRPr="00823A86">
        <w:rPr>
          <w:sz w:val="24"/>
          <w:szCs w:val="24"/>
          <w:lang w:val="el-GR"/>
        </w:rPr>
        <w:t xml:space="preserve"> </w:t>
      </w:r>
      <w:r w:rsidRPr="00823A86">
        <w:rPr>
          <w:sz w:val="24"/>
          <w:szCs w:val="24"/>
        </w:rPr>
        <w:t>the</w:t>
      </w:r>
      <w:r w:rsidRPr="00823A86">
        <w:rPr>
          <w:sz w:val="24"/>
          <w:szCs w:val="24"/>
          <w:lang w:val="el-GR"/>
        </w:rPr>
        <w:t xml:space="preserve"> </w:t>
      </w:r>
      <w:r w:rsidRPr="00823A86">
        <w:rPr>
          <w:sz w:val="24"/>
          <w:szCs w:val="24"/>
        </w:rPr>
        <w:t>Archaeology</w:t>
      </w:r>
      <w:r w:rsidRPr="00823A86">
        <w:rPr>
          <w:sz w:val="24"/>
          <w:szCs w:val="24"/>
          <w:lang w:val="el-GR"/>
        </w:rPr>
        <w:t xml:space="preserve"> </w:t>
      </w:r>
      <w:r w:rsidRPr="00823A86">
        <w:rPr>
          <w:sz w:val="24"/>
          <w:szCs w:val="24"/>
        </w:rPr>
        <w:t>of</w:t>
      </w:r>
      <w:r w:rsidRPr="00823A86">
        <w:rPr>
          <w:sz w:val="24"/>
          <w:szCs w:val="24"/>
          <w:lang w:val="el-GR"/>
        </w:rPr>
        <w:t xml:space="preserve"> </w:t>
      </w:r>
      <w:r w:rsidRPr="00823A86">
        <w:rPr>
          <w:sz w:val="24"/>
          <w:szCs w:val="24"/>
        </w:rPr>
        <w:t>Cities</w:t>
      </w:r>
      <w:r w:rsidRPr="00823A86">
        <w:rPr>
          <w:sz w:val="24"/>
          <w:szCs w:val="24"/>
          <w:lang w:val="el-GR"/>
        </w:rPr>
        <w:t xml:space="preserve">), σύμφωνα με το ΦΕΚ (1480/Β/13.4.2021). </w:t>
      </w:r>
    </w:p>
    <w:p w14:paraId="1D753D84" w14:textId="54B6DCC1" w:rsidR="001F2404" w:rsidRDefault="00823A86" w:rsidP="00823A86">
      <w:pPr>
        <w:jc w:val="both"/>
        <w:rPr>
          <w:sz w:val="24"/>
          <w:szCs w:val="24"/>
          <w:lang w:val="el-GR"/>
        </w:rPr>
      </w:pPr>
      <w:r w:rsidRPr="00823A86">
        <w:rPr>
          <w:sz w:val="24"/>
          <w:szCs w:val="24"/>
          <w:lang w:val="el-GR"/>
        </w:rPr>
        <w:t>Η ελάχιστη χρονική διάρκεια σπουδών για την απονομή του Προγράμματος Μεταπτυχιακών Σπουδών είναι 4 διδακτικά εξάμηνα και η παρακολούθηση είναι υποχρεωτική (</w:t>
      </w:r>
      <w:r w:rsidR="001F2404" w:rsidRPr="001F2404">
        <w:rPr>
          <w:sz w:val="24"/>
          <w:szCs w:val="24"/>
        </w:rPr>
        <w:t>http</w:t>
      </w:r>
      <w:r w:rsidR="001F2404" w:rsidRPr="001F2404">
        <w:rPr>
          <w:sz w:val="24"/>
          <w:szCs w:val="24"/>
          <w:lang w:val="el-GR"/>
        </w:rPr>
        <w:t>://</w:t>
      </w:r>
      <w:r w:rsidR="001F2404" w:rsidRPr="001F2404">
        <w:rPr>
          <w:sz w:val="24"/>
          <w:szCs w:val="24"/>
        </w:rPr>
        <w:t>www</w:t>
      </w:r>
      <w:r w:rsidR="001F2404" w:rsidRPr="001F2404">
        <w:rPr>
          <w:sz w:val="24"/>
          <w:szCs w:val="24"/>
          <w:lang w:val="el-GR"/>
        </w:rPr>
        <w:t>.</w:t>
      </w:r>
      <w:r w:rsidR="001F2404" w:rsidRPr="001F2404">
        <w:rPr>
          <w:sz w:val="24"/>
          <w:szCs w:val="24"/>
        </w:rPr>
        <w:t>ha</w:t>
      </w:r>
      <w:r w:rsidR="001F2404" w:rsidRPr="001F2404">
        <w:rPr>
          <w:sz w:val="24"/>
          <w:szCs w:val="24"/>
          <w:lang w:val="el-GR"/>
        </w:rPr>
        <w:t>.</w:t>
      </w:r>
      <w:proofErr w:type="spellStart"/>
      <w:r w:rsidR="001F2404" w:rsidRPr="001F2404">
        <w:rPr>
          <w:sz w:val="24"/>
          <w:szCs w:val="24"/>
        </w:rPr>
        <w:t>upatras</w:t>
      </w:r>
      <w:proofErr w:type="spellEnd"/>
      <w:r w:rsidR="001F2404" w:rsidRPr="001F2404">
        <w:rPr>
          <w:sz w:val="24"/>
          <w:szCs w:val="24"/>
          <w:lang w:val="el-GR"/>
        </w:rPr>
        <w:t>.</w:t>
      </w:r>
      <w:r w:rsidR="001F2404" w:rsidRPr="001F2404">
        <w:rPr>
          <w:sz w:val="24"/>
          <w:szCs w:val="24"/>
        </w:rPr>
        <w:t>gr</w:t>
      </w:r>
      <w:r w:rsidR="001F2404" w:rsidRPr="001F2404">
        <w:rPr>
          <w:sz w:val="24"/>
          <w:szCs w:val="24"/>
          <w:lang w:val="el-GR"/>
        </w:rPr>
        <w:t>/</w:t>
      </w:r>
      <w:r w:rsidR="001F2404" w:rsidRPr="001F2404">
        <w:rPr>
          <w:sz w:val="24"/>
          <w:szCs w:val="24"/>
        </w:rPr>
        <w:t>graduate</w:t>
      </w:r>
      <w:r w:rsidR="001F2404" w:rsidRPr="001F2404">
        <w:rPr>
          <w:sz w:val="24"/>
          <w:szCs w:val="24"/>
          <w:lang w:val="el-GR"/>
        </w:rPr>
        <w:t>/</w:t>
      </w:r>
      <w:proofErr w:type="spellStart"/>
      <w:r w:rsidR="001F2404" w:rsidRPr="001F2404">
        <w:rPr>
          <w:sz w:val="24"/>
          <w:szCs w:val="24"/>
        </w:rPr>
        <w:t>msc</w:t>
      </w:r>
      <w:proofErr w:type="spellEnd"/>
      <w:r w:rsidR="001F2404" w:rsidRPr="001F2404">
        <w:rPr>
          <w:sz w:val="24"/>
          <w:szCs w:val="24"/>
          <w:lang w:val="el-GR"/>
        </w:rPr>
        <w:t>/</w:t>
      </w:r>
      <w:r w:rsidRPr="00823A86">
        <w:rPr>
          <w:sz w:val="24"/>
          <w:szCs w:val="24"/>
          <w:lang w:val="el-GR"/>
        </w:rPr>
        <w:t xml:space="preserve">). </w:t>
      </w:r>
    </w:p>
    <w:p w14:paraId="4E5BE694" w14:textId="75444CE3" w:rsidR="00420A26" w:rsidRPr="00420A26" w:rsidRDefault="00823A86" w:rsidP="00420A26">
      <w:pPr>
        <w:autoSpaceDE w:val="0"/>
        <w:autoSpaceDN w:val="0"/>
        <w:adjustRightInd w:val="0"/>
        <w:jc w:val="both"/>
        <w:rPr>
          <w:rFonts w:eastAsia="Times New Roman" w:cstheme="minorHAnsi"/>
          <w:sz w:val="24"/>
          <w:szCs w:val="24"/>
          <w:lang w:val="el-GR"/>
        </w:rPr>
      </w:pPr>
      <w:r w:rsidRPr="00823A86">
        <w:rPr>
          <w:sz w:val="24"/>
          <w:szCs w:val="24"/>
          <w:lang w:val="el-GR"/>
        </w:rPr>
        <w:t xml:space="preserve">Στο ΠΜΣ γίνονται δεκτοί πτυχιούχοι Σχολών Ανθρωπιστικών Επιστημών, Σχολών Κοινωνικών Επιστημών, Τμημάτων Πολιτισμικής Διαχείρισης και Πληροφορικής, καθώς και κάτοχοι πτυχίων άλλων ειδικοτήτων </w:t>
      </w:r>
      <w:r w:rsidR="009F0C1A">
        <w:rPr>
          <w:sz w:val="24"/>
          <w:szCs w:val="24"/>
          <w:lang w:val="el-GR"/>
        </w:rPr>
        <w:t xml:space="preserve">από τα </w:t>
      </w:r>
      <w:r w:rsidR="00E576F1" w:rsidRPr="00E576F1">
        <w:rPr>
          <w:sz w:val="24"/>
          <w:szCs w:val="24"/>
          <w:lang w:val="el-GR"/>
        </w:rPr>
        <w:t xml:space="preserve">Ανώτατα Εκπαιδευτικά Ιδρύματα </w:t>
      </w:r>
      <w:r w:rsidR="00E576F1">
        <w:rPr>
          <w:sz w:val="24"/>
          <w:szCs w:val="24"/>
          <w:lang w:val="el-GR"/>
        </w:rPr>
        <w:t>(</w:t>
      </w:r>
      <w:r w:rsidRPr="00823A86">
        <w:rPr>
          <w:sz w:val="24"/>
          <w:szCs w:val="24"/>
          <w:lang w:val="el-GR"/>
        </w:rPr>
        <w:t>Α</w:t>
      </w:r>
      <w:r w:rsidR="00E576F1">
        <w:rPr>
          <w:sz w:val="24"/>
          <w:szCs w:val="24"/>
          <w:lang w:val="el-GR"/>
        </w:rPr>
        <w:t>.</w:t>
      </w:r>
      <w:r w:rsidRPr="00823A86">
        <w:rPr>
          <w:sz w:val="24"/>
          <w:szCs w:val="24"/>
          <w:lang w:val="el-GR"/>
        </w:rPr>
        <w:t>Ε</w:t>
      </w:r>
      <w:r w:rsidR="00E576F1">
        <w:rPr>
          <w:sz w:val="24"/>
          <w:szCs w:val="24"/>
          <w:lang w:val="el-GR"/>
        </w:rPr>
        <w:t>.</w:t>
      </w:r>
      <w:r w:rsidRPr="00823A86">
        <w:rPr>
          <w:sz w:val="24"/>
          <w:szCs w:val="24"/>
          <w:lang w:val="el-GR"/>
        </w:rPr>
        <w:t>Ι</w:t>
      </w:r>
      <w:r w:rsidR="00E576F1">
        <w:rPr>
          <w:sz w:val="24"/>
          <w:szCs w:val="24"/>
          <w:lang w:val="el-GR"/>
        </w:rPr>
        <w:t>.)</w:t>
      </w:r>
      <w:r w:rsidRPr="00823A86">
        <w:rPr>
          <w:sz w:val="24"/>
          <w:szCs w:val="24"/>
          <w:lang w:val="el-GR"/>
        </w:rPr>
        <w:t xml:space="preserve"> με σπουδές σχετικές προς το περιεχόμενο και τα γνωστικά αντικείμενα του Π</w:t>
      </w:r>
      <w:r w:rsidR="00E576F1">
        <w:rPr>
          <w:sz w:val="24"/>
          <w:szCs w:val="24"/>
          <w:lang w:val="el-GR"/>
        </w:rPr>
        <w:t>.</w:t>
      </w:r>
      <w:r w:rsidRPr="00823A86">
        <w:rPr>
          <w:sz w:val="24"/>
          <w:szCs w:val="24"/>
          <w:lang w:val="el-GR"/>
        </w:rPr>
        <w:t>Μ</w:t>
      </w:r>
      <w:r w:rsidR="00E576F1">
        <w:rPr>
          <w:sz w:val="24"/>
          <w:szCs w:val="24"/>
          <w:lang w:val="el-GR"/>
        </w:rPr>
        <w:t>.</w:t>
      </w:r>
      <w:r w:rsidRPr="00823A86">
        <w:rPr>
          <w:sz w:val="24"/>
          <w:szCs w:val="24"/>
          <w:lang w:val="el-GR"/>
        </w:rPr>
        <w:t>Σ</w:t>
      </w:r>
      <w:r w:rsidR="00E576F1">
        <w:rPr>
          <w:sz w:val="24"/>
          <w:szCs w:val="24"/>
          <w:lang w:val="el-GR"/>
        </w:rPr>
        <w:t>.</w:t>
      </w:r>
      <w:r w:rsidRPr="00823A86">
        <w:rPr>
          <w:sz w:val="24"/>
          <w:szCs w:val="24"/>
          <w:lang w:val="el-GR"/>
        </w:rPr>
        <w:t xml:space="preserve">, πανεπιστημίων της ημεδαπής ή αναγνωρισμένων ομοταγών ιδρυμάτων της αλλοδαπής. Αίτηση μπορούν να υποβάλλουν και τελειόφοιτοι των παραπάνω τμημάτων, υπό την προϋπόθεση ότι θα έχουν προσκομίσει βεβαίωση περάτωσης των σπουδών τους το αργότερο μέχρι την ημερομηνία συνεδρίασης της Συνέλευσης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 </w:t>
      </w:r>
      <w:r w:rsidR="00420A26" w:rsidRPr="00420A26">
        <w:rPr>
          <w:rFonts w:eastAsia="Times New Roman" w:cstheme="minorHAnsi"/>
          <w:sz w:val="24"/>
          <w:szCs w:val="24"/>
          <w:lang w:val="el-GR"/>
        </w:rPr>
        <w:t>Αίτηση δύναται να υποβάλλουν και τελειόφοιτοι αλλοδαπών Ιδρυμάτων τα οποία δεν είναι ακόμα ενταγμένα στο Εθνικό Μητρώο Αναγνωρισμένων Ιδρυμάτων της αλλοδαπής του ΔΟΑΤΑΠ. Στην περίπτωση αυτή, οι αιτούντες υποβάλλουν υπεύθυνη δήλωση περί κατοχής τίτλου σπουδών. Σε κάθε περίπτωση, οι επιλεγέντες θα πρέπει να προσκομίσουν αποδεικτικά έγγραφα ότι έχουν προβεί στις απαιτούμενες ενέργειες</w:t>
      </w:r>
      <w:r w:rsidR="00E576F1">
        <w:rPr>
          <w:rFonts w:eastAsia="Times New Roman" w:cstheme="minorHAnsi"/>
          <w:sz w:val="24"/>
          <w:szCs w:val="24"/>
          <w:lang w:val="el-GR"/>
        </w:rPr>
        <w:t>,</w:t>
      </w:r>
      <w:r w:rsidR="00420A26" w:rsidRPr="00420A26">
        <w:rPr>
          <w:rFonts w:eastAsia="Times New Roman" w:cstheme="minorHAnsi"/>
          <w:sz w:val="24"/>
          <w:szCs w:val="24"/>
          <w:lang w:val="el-GR"/>
        </w:rPr>
        <w:t xml:space="preserve"> ώστε ο τίτλος τους και το αντίστοιχο </w:t>
      </w:r>
      <w:r w:rsidR="00420A26" w:rsidRPr="00420A26">
        <w:rPr>
          <w:rFonts w:eastAsia="Times New Roman" w:cstheme="minorHAnsi"/>
          <w:sz w:val="24"/>
          <w:szCs w:val="24"/>
          <w:lang w:val="el-GR"/>
        </w:rPr>
        <w:lastRenderedPageBreak/>
        <w:t xml:space="preserve">Ίδρυμα πρόκειται να ενταχθούν στο Εθνικό μητρώο Αναγνωρισμένων Ιδρυμάτων της αλλοδαπής του ΔΟΑΤΑΠ, μέχρι την ολοκλήρωση της διάρκειας σπουδών τους. </w:t>
      </w:r>
    </w:p>
    <w:p w14:paraId="0AF76B55" w14:textId="038D9B0F" w:rsidR="001F2404" w:rsidRDefault="00823A86" w:rsidP="00823A86">
      <w:pPr>
        <w:jc w:val="both"/>
        <w:rPr>
          <w:sz w:val="24"/>
          <w:szCs w:val="24"/>
          <w:lang w:val="el-GR"/>
        </w:rPr>
      </w:pPr>
      <w:r w:rsidRPr="00823A86">
        <w:rPr>
          <w:sz w:val="24"/>
          <w:szCs w:val="24"/>
          <w:lang w:val="el-GR"/>
        </w:rPr>
        <w:t>Οι αλλοδαποί υποψήφιοι</w:t>
      </w:r>
      <w:r w:rsidR="009F0C1A">
        <w:rPr>
          <w:sz w:val="24"/>
          <w:szCs w:val="24"/>
          <w:lang w:val="el-GR"/>
        </w:rPr>
        <w:t>/</w:t>
      </w:r>
      <w:proofErr w:type="spellStart"/>
      <w:r w:rsidR="009F0C1A">
        <w:rPr>
          <w:sz w:val="24"/>
          <w:szCs w:val="24"/>
          <w:lang w:val="el-GR"/>
        </w:rPr>
        <w:t>ες</w:t>
      </w:r>
      <w:proofErr w:type="spellEnd"/>
      <w:r w:rsidRPr="00823A86">
        <w:rPr>
          <w:sz w:val="24"/>
          <w:szCs w:val="24"/>
          <w:lang w:val="el-GR"/>
        </w:rPr>
        <w:t xml:space="preserve"> οφείλουν να γνωρίζουν επαρκώς την ελληνική. Η επάρκεια της ελληνομάθειας πιστοποιείται όπως ορίζουν οι σχετικές διατάξεις. </w:t>
      </w:r>
    </w:p>
    <w:p w14:paraId="520B3114" w14:textId="35B92AB0" w:rsidR="00420A26" w:rsidRDefault="00823A86" w:rsidP="00823A86">
      <w:pPr>
        <w:jc w:val="both"/>
        <w:rPr>
          <w:sz w:val="24"/>
          <w:szCs w:val="24"/>
          <w:lang w:val="el-GR"/>
        </w:rPr>
      </w:pPr>
      <w:r w:rsidRPr="00B91266">
        <w:rPr>
          <w:b/>
          <w:bCs/>
          <w:sz w:val="24"/>
          <w:szCs w:val="24"/>
          <w:lang w:val="el-GR"/>
        </w:rPr>
        <w:t>Οι υποψήφιοι</w:t>
      </w:r>
      <w:r w:rsidR="009F0C1A" w:rsidRPr="00B91266">
        <w:rPr>
          <w:b/>
          <w:bCs/>
          <w:sz w:val="24"/>
          <w:szCs w:val="24"/>
          <w:lang w:val="el-GR"/>
        </w:rPr>
        <w:t>/</w:t>
      </w:r>
      <w:proofErr w:type="spellStart"/>
      <w:r w:rsidR="009F0C1A" w:rsidRPr="00B91266">
        <w:rPr>
          <w:b/>
          <w:bCs/>
          <w:sz w:val="24"/>
          <w:szCs w:val="24"/>
          <w:lang w:val="el-GR"/>
        </w:rPr>
        <w:t>ες</w:t>
      </w:r>
      <w:proofErr w:type="spellEnd"/>
      <w:r w:rsidRPr="00B91266">
        <w:rPr>
          <w:b/>
          <w:bCs/>
          <w:sz w:val="24"/>
          <w:szCs w:val="24"/>
          <w:lang w:val="el-GR"/>
        </w:rPr>
        <w:t xml:space="preserve"> καλούνται να υποβάλουν το αργότερο μέχρι την</w:t>
      </w:r>
      <w:r w:rsidRPr="00823A86">
        <w:rPr>
          <w:sz w:val="24"/>
          <w:szCs w:val="24"/>
          <w:lang w:val="el-GR"/>
        </w:rPr>
        <w:t xml:space="preserve"> </w:t>
      </w:r>
      <w:r w:rsidR="008408BA">
        <w:rPr>
          <w:b/>
          <w:bCs/>
          <w:sz w:val="24"/>
          <w:szCs w:val="24"/>
          <w:lang w:val="el-GR"/>
        </w:rPr>
        <w:t>Δευτέρα</w:t>
      </w:r>
      <w:r w:rsidRPr="00823A86">
        <w:rPr>
          <w:sz w:val="24"/>
          <w:szCs w:val="24"/>
          <w:lang w:val="el-GR"/>
        </w:rPr>
        <w:t xml:space="preserve"> </w:t>
      </w:r>
      <w:r w:rsidR="00342922" w:rsidRPr="00342922">
        <w:rPr>
          <w:b/>
          <w:bCs/>
          <w:sz w:val="24"/>
          <w:szCs w:val="24"/>
          <w:lang w:val="el-GR"/>
        </w:rPr>
        <w:t>31</w:t>
      </w:r>
      <w:r w:rsidRPr="00420A26">
        <w:rPr>
          <w:b/>
          <w:bCs/>
          <w:sz w:val="24"/>
          <w:szCs w:val="24"/>
          <w:lang w:val="el-GR"/>
        </w:rPr>
        <w:t xml:space="preserve"> Ιουλίου 202</w:t>
      </w:r>
      <w:r w:rsidR="001F2404" w:rsidRPr="00420A26">
        <w:rPr>
          <w:b/>
          <w:bCs/>
          <w:sz w:val="24"/>
          <w:szCs w:val="24"/>
          <w:lang w:val="el-GR"/>
        </w:rPr>
        <w:t>3</w:t>
      </w:r>
      <w:r w:rsidRPr="00823A86">
        <w:rPr>
          <w:sz w:val="24"/>
          <w:szCs w:val="24"/>
          <w:lang w:val="el-GR"/>
        </w:rPr>
        <w:t xml:space="preserve"> τα εξής δικαιολογητικά: </w:t>
      </w:r>
    </w:p>
    <w:p w14:paraId="059ABB85" w14:textId="5C14FCDF" w:rsidR="00420A26" w:rsidRDefault="00823A86" w:rsidP="00823A86">
      <w:pPr>
        <w:jc w:val="both"/>
        <w:rPr>
          <w:sz w:val="24"/>
          <w:szCs w:val="24"/>
          <w:lang w:val="el-GR"/>
        </w:rPr>
      </w:pPr>
      <w:r w:rsidRPr="00823A86">
        <w:rPr>
          <w:sz w:val="24"/>
          <w:szCs w:val="24"/>
        </w:rPr>
        <w:sym w:font="Symbol" w:char="F0B7"/>
      </w:r>
      <w:r w:rsidRPr="00823A86">
        <w:rPr>
          <w:sz w:val="24"/>
          <w:szCs w:val="24"/>
          <w:lang w:val="el-GR"/>
        </w:rPr>
        <w:t xml:space="preserve"> Αίτηση </w:t>
      </w:r>
      <w:r w:rsidR="00854CBF">
        <w:rPr>
          <w:sz w:val="24"/>
          <w:szCs w:val="24"/>
          <w:lang w:val="el-GR"/>
        </w:rPr>
        <w:t>συμμετοχής/</w:t>
      </w:r>
      <w:r w:rsidRPr="00823A86">
        <w:rPr>
          <w:sz w:val="24"/>
          <w:szCs w:val="24"/>
          <w:lang w:val="el-GR"/>
        </w:rPr>
        <w:t xml:space="preserve">εισαγωγής (σε ηλεκτρονική μορφή </w:t>
      </w:r>
      <w:r w:rsidRPr="00823A86">
        <w:rPr>
          <w:sz w:val="24"/>
          <w:szCs w:val="24"/>
        </w:rPr>
        <w:t>doc</w:t>
      </w:r>
      <w:r w:rsidRPr="00823A86">
        <w:rPr>
          <w:sz w:val="24"/>
          <w:szCs w:val="24"/>
          <w:lang w:val="el-GR"/>
        </w:rPr>
        <w:t xml:space="preserve"> ή </w:t>
      </w:r>
      <w:r w:rsidRPr="00823A86">
        <w:rPr>
          <w:sz w:val="24"/>
          <w:szCs w:val="24"/>
        </w:rPr>
        <w:t>pdf</w:t>
      </w:r>
      <w:r w:rsidRPr="00823A86">
        <w:rPr>
          <w:sz w:val="24"/>
          <w:szCs w:val="24"/>
          <w:lang w:val="el-GR"/>
        </w:rPr>
        <w:t>)</w:t>
      </w:r>
      <w:r w:rsidR="00C76447">
        <w:rPr>
          <w:sz w:val="24"/>
          <w:szCs w:val="24"/>
          <w:lang w:val="el-GR"/>
        </w:rPr>
        <w:t>.</w:t>
      </w:r>
      <w:r w:rsidRPr="00823A86">
        <w:rPr>
          <w:sz w:val="24"/>
          <w:szCs w:val="24"/>
          <w:lang w:val="el-GR"/>
        </w:rPr>
        <w:t xml:space="preserve"> </w:t>
      </w:r>
    </w:p>
    <w:p w14:paraId="5391E54E" w14:textId="701B4A7D" w:rsidR="00854CBF" w:rsidRPr="00854CBF" w:rsidRDefault="00823A86" w:rsidP="00854CBF">
      <w:pPr>
        <w:jc w:val="both"/>
        <w:rPr>
          <w:sz w:val="24"/>
          <w:szCs w:val="24"/>
          <w:lang w:val="el-GR"/>
        </w:rPr>
      </w:pPr>
      <w:r w:rsidRPr="00823A86">
        <w:rPr>
          <w:sz w:val="24"/>
          <w:szCs w:val="24"/>
        </w:rPr>
        <w:sym w:font="Symbol" w:char="F0B7"/>
      </w:r>
      <w:r w:rsidRPr="00823A86">
        <w:rPr>
          <w:sz w:val="24"/>
          <w:szCs w:val="24"/>
          <w:lang w:val="el-GR"/>
        </w:rPr>
        <w:t xml:space="preserve"> </w:t>
      </w:r>
      <w:r w:rsidR="00854CBF">
        <w:rPr>
          <w:sz w:val="24"/>
          <w:szCs w:val="24"/>
          <w:lang w:val="el-GR"/>
        </w:rPr>
        <w:t>Β</w:t>
      </w:r>
      <w:r w:rsidRPr="00823A86">
        <w:rPr>
          <w:sz w:val="24"/>
          <w:szCs w:val="24"/>
          <w:lang w:val="el-GR"/>
        </w:rPr>
        <w:t xml:space="preserve">ιογραφικό σημείωμα </w:t>
      </w:r>
      <w:r w:rsidR="00854CBF" w:rsidRPr="00854CBF">
        <w:rPr>
          <w:sz w:val="24"/>
          <w:szCs w:val="24"/>
          <w:lang w:val="el-GR"/>
        </w:rPr>
        <w:t>(αναφορά αναλυτικά σε σπουδές, διδακτική ή και επαγγελματική εμπειρία, επιστημονική δραστηριότητα)</w:t>
      </w:r>
      <w:r w:rsidR="00C76447">
        <w:rPr>
          <w:sz w:val="24"/>
          <w:szCs w:val="24"/>
          <w:lang w:val="el-GR"/>
        </w:rPr>
        <w:t>.</w:t>
      </w:r>
    </w:p>
    <w:p w14:paraId="7B73EF0F" w14:textId="6205A0E8" w:rsidR="00420A26" w:rsidRDefault="00823A86" w:rsidP="00823A86">
      <w:pPr>
        <w:jc w:val="both"/>
        <w:rPr>
          <w:sz w:val="24"/>
          <w:szCs w:val="24"/>
          <w:lang w:val="el-GR"/>
        </w:rPr>
      </w:pPr>
      <w:r w:rsidRPr="00823A86">
        <w:rPr>
          <w:sz w:val="24"/>
          <w:szCs w:val="24"/>
        </w:rPr>
        <w:sym w:font="Symbol" w:char="F0B7"/>
      </w:r>
      <w:r w:rsidRPr="00823A86">
        <w:rPr>
          <w:sz w:val="24"/>
          <w:szCs w:val="24"/>
          <w:lang w:val="el-GR"/>
        </w:rPr>
        <w:t xml:space="preserve"> </w:t>
      </w:r>
      <w:r w:rsidR="00854CBF">
        <w:rPr>
          <w:sz w:val="24"/>
          <w:szCs w:val="24"/>
          <w:lang w:val="el-GR"/>
        </w:rPr>
        <w:t>Α</w:t>
      </w:r>
      <w:r w:rsidR="00854CBF" w:rsidRPr="00854CBF">
        <w:rPr>
          <w:sz w:val="24"/>
          <w:szCs w:val="24"/>
          <w:lang w:val="el-GR"/>
        </w:rPr>
        <w:t>ντίγραφο πτυχίου ή βεβαίωση περάτωσης σπουδών, καθώς και αντίγραφα τυχόν άλλων τίτλων σπουδών</w:t>
      </w:r>
      <w:r w:rsidR="00C76447">
        <w:rPr>
          <w:sz w:val="24"/>
          <w:szCs w:val="24"/>
          <w:lang w:val="el-GR"/>
        </w:rPr>
        <w:t>.</w:t>
      </w:r>
    </w:p>
    <w:p w14:paraId="0B18B01C" w14:textId="0CFADC18" w:rsidR="00420A26" w:rsidRDefault="00823A86" w:rsidP="00823A86">
      <w:pPr>
        <w:jc w:val="both"/>
        <w:rPr>
          <w:sz w:val="24"/>
          <w:szCs w:val="24"/>
          <w:lang w:val="el-GR"/>
        </w:rPr>
      </w:pPr>
      <w:r w:rsidRPr="00823A86">
        <w:rPr>
          <w:sz w:val="24"/>
          <w:szCs w:val="24"/>
        </w:rPr>
        <w:sym w:font="Symbol" w:char="F0B7"/>
      </w:r>
      <w:r w:rsidRPr="00823A86">
        <w:rPr>
          <w:sz w:val="24"/>
          <w:szCs w:val="24"/>
          <w:lang w:val="el-GR"/>
        </w:rPr>
        <w:t xml:space="preserve"> Πιστοποιητικ</w:t>
      </w:r>
      <w:r w:rsidR="00854CBF">
        <w:rPr>
          <w:sz w:val="24"/>
          <w:szCs w:val="24"/>
          <w:lang w:val="el-GR"/>
        </w:rPr>
        <w:t>ό</w:t>
      </w:r>
      <w:r w:rsidRPr="00823A86">
        <w:rPr>
          <w:sz w:val="24"/>
          <w:szCs w:val="24"/>
          <w:lang w:val="el-GR"/>
        </w:rPr>
        <w:t xml:space="preserve"> αναλυτικής βαθμολογίας</w:t>
      </w:r>
      <w:r w:rsidR="00C76447">
        <w:rPr>
          <w:sz w:val="24"/>
          <w:szCs w:val="24"/>
          <w:lang w:val="el-GR"/>
        </w:rPr>
        <w:t>.</w:t>
      </w:r>
      <w:r w:rsidRPr="00823A86">
        <w:rPr>
          <w:sz w:val="24"/>
          <w:szCs w:val="24"/>
          <w:lang w:val="el-GR"/>
        </w:rPr>
        <w:t xml:space="preserve"> </w:t>
      </w:r>
    </w:p>
    <w:p w14:paraId="1AAAC210" w14:textId="0DE9A44F" w:rsidR="00854CBF" w:rsidRPr="00854CBF" w:rsidRDefault="00823A86" w:rsidP="00854CBF">
      <w:pPr>
        <w:jc w:val="both"/>
        <w:rPr>
          <w:sz w:val="24"/>
          <w:szCs w:val="24"/>
          <w:lang w:val="el-GR"/>
        </w:rPr>
      </w:pPr>
      <w:r w:rsidRPr="00823A86">
        <w:rPr>
          <w:sz w:val="24"/>
          <w:szCs w:val="24"/>
        </w:rPr>
        <w:sym w:font="Symbol" w:char="F0B7"/>
      </w:r>
      <w:r w:rsidRPr="00823A86">
        <w:rPr>
          <w:sz w:val="24"/>
          <w:szCs w:val="24"/>
          <w:lang w:val="el-GR"/>
        </w:rPr>
        <w:t xml:space="preserve"> </w:t>
      </w:r>
      <w:r w:rsidR="00854CBF">
        <w:rPr>
          <w:sz w:val="24"/>
          <w:szCs w:val="24"/>
          <w:lang w:val="el-GR"/>
        </w:rPr>
        <w:t>Α</w:t>
      </w:r>
      <w:r w:rsidR="00854CBF" w:rsidRPr="00854CBF">
        <w:rPr>
          <w:sz w:val="24"/>
          <w:szCs w:val="24"/>
          <w:lang w:val="el-GR"/>
        </w:rPr>
        <w:t xml:space="preserve">ντίγραφο πιστοποιητικού γνώσης της αγγλικής γλώσσας (επιπέδου Β2) η οποία πιστοποιείται με: </w:t>
      </w:r>
      <w:r w:rsidR="00854CBF">
        <w:rPr>
          <w:sz w:val="24"/>
          <w:szCs w:val="24"/>
          <w:lang w:val="el-GR"/>
        </w:rPr>
        <w:t xml:space="preserve">α) </w:t>
      </w:r>
      <w:r w:rsidR="00C76447">
        <w:rPr>
          <w:sz w:val="24"/>
          <w:szCs w:val="24"/>
          <w:lang w:val="el-GR"/>
        </w:rPr>
        <w:t>τ</w:t>
      </w:r>
      <w:r w:rsidR="00854CBF" w:rsidRPr="00854CBF">
        <w:rPr>
          <w:sz w:val="24"/>
          <w:szCs w:val="24"/>
          <w:lang w:val="el-GR"/>
        </w:rPr>
        <w:t xml:space="preserve">ίτλο σπουδών από </w:t>
      </w:r>
      <w:r w:rsidR="00C76447">
        <w:rPr>
          <w:sz w:val="24"/>
          <w:szCs w:val="24"/>
          <w:lang w:val="el-GR"/>
        </w:rPr>
        <w:t>ε</w:t>
      </w:r>
      <w:r w:rsidR="00854CBF" w:rsidRPr="00854CBF">
        <w:rPr>
          <w:sz w:val="24"/>
          <w:szCs w:val="24"/>
          <w:lang w:val="el-GR"/>
        </w:rPr>
        <w:t xml:space="preserve">κπαιδευτικό </w:t>
      </w:r>
      <w:r w:rsidR="00E576F1">
        <w:rPr>
          <w:sz w:val="24"/>
          <w:szCs w:val="24"/>
          <w:lang w:val="el-GR"/>
        </w:rPr>
        <w:t>ί</w:t>
      </w:r>
      <w:r w:rsidR="00854CBF" w:rsidRPr="00854CBF">
        <w:rPr>
          <w:sz w:val="24"/>
          <w:szCs w:val="24"/>
          <w:lang w:val="el-GR"/>
        </w:rPr>
        <w:t xml:space="preserve">δρυμα αγγλόφωνης χώρας ή αγγλόφωνου προγράμματος σπουδών, </w:t>
      </w:r>
      <w:r w:rsidR="00C76447">
        <w:rPr>
          <w:sz w:val="24"/>
          <w:szCs w:val="24"/>
          <w:lang w:val="el-GR"/>
        </w:rPr>
        <w:t>β) π</w:t>
      </w:r>
      <w:r w:rsidR="00854CBF" w:rsidRPr="00854CBF">
        <w:rPr>
          <w:sz w:val="24"/>
          <w:szCs w:val="24"/>
          <w:lang w:val="el-GR"/>
        </w:rPr>
        <w:t xml:space="preserve">ιστοποιητικό </w:t>
      </w:r>
      <w:r w:rsidR="00854CBF" w:rsidRPr="00854CBF">
        <w:rPr>
          <w:sz w:val="24"/>
          <w:szCs w:val="24"/>
          <w:lang w:val="en-US"/>
        </w:rPr>
        <w:t>First</w:t>
      </w:r>
      <w:r w:rsidR="00854CBF" w:rsidRPr="00854CBF">
        <w:rPr>
          <w:sz w:val="24"/>
          <w:szCs w:val="24"/>
          <w:lang w:val="el-GR"/>
        </w:rPr>
        <w:t xml:space="preserve"> </w:t>
      </w:r>
      <w:r w:rsidR="00854CBF" w:rsidRPr="00854CBF">
        <w:rPr>
          <w:sz w:val="24"/>
          <w:szCs w:val="24"/>
          <w:lang w:val="en-US"/>
        </w:rPr>
        <w:t>Certificate</w:t>
      </w:r>
      <w:r w:rsidR="00854CBF" w:rsidRPr="00854CBF">
        <w:rPr>
          <w:sz w:val="24"/>
          <w:szCs w:val="24"/>
          <w:lang w:val="el-GR"/>
        </w:rPr>
        <w:t xml:space="preserve"> </w:t>
      </w:r>
      <w:r w:rsidR="00854CBF" w:rsidRPr="00854CBF">
        <w:rPr>
          <w:sz w:val="24"/>
          <w:szCs w:val="24"/>
          <w:lang w:val="en-US"/>
        </w:rPr>
        <w:t>in</w:t>
      </w:r>
      <w:r w:rsidR="00854CBF" w:rsidRPr="00854CBF">
        <w:rPr>
          <w:sz w:val="24"/>
          <w:szCs w:val="24"/>
          <w:lang w:val="el-GR"/>
        </w:rPr>
        <w:t xml:space="preserve"> </w:t>
      </w:r>
      <w:r w:rsidR="00854CBF" w:rsidRPr="00854CBF">
        <w:rPr>
          <w:sz w:val="24"/>
          <w:szCs w:val="24"/>
          <w:lang w:val="en-US"/>
        </w:rPr>
        <w:t>English</w:t>
      </w:r>
      <w:r w:rsidR="00854CBF" w:rsidRPr="00854CBF">
        <w:rPr>
          <w:sz w:val="24"/>
          <w:szCs w:val="24"/>
          <w:lang w:val="el-GR"/>
        </w:rPr>
        <w:t xml:space="preserve">, </w:t>
      </w:r>
      <w:r w:rsidR="00C76447">
        <w:rPr>
          <w:sz w:val="24"/>
          <w:szCs w:val="24"/>
          <w:lang w:val="el-GR"/>
        </w:rPr>
        <w:t>γ)</w:t>
      </w:r>
      <w:r w:rsidR="00854CBF" w:rsidRPr="00854CBF">
        <w:rPr>
          <w:sz w:val="24"/>
          <w:szCs w:val="24"/>
          <w:lang w:val="el-GR"/>
        </w:rPr>
        <w:t xml:space="preserve"> </w:t>
      </w:r>
      <w:r w:rsidR="00C76447">
        <w:rPr>
          <w:sz w:val="24"/>
          <w:szCs w:val="24"/>
          <w:lang w:val="el-GR"/>
        </w:rPr>
        <w:t>π</w:t>
      </w:r>
      <w:r w:rsidR="00854CBF" w:rsidRPr="00854CBF">
        <w:rPr>
          <w:sz w:val="24"/>
          <w:szCs w:val="24"/>
          <w:lang w:val="el-GR"/>
        </w:rPr>
        <w:t>ιστοποιητικό T</w:t>
      </w:r>
      <w:r w:rsidR="00E576F1">
        <w:rPr>
          <w:sz w:val="24"/>
          <w:szCs w:val="24"/>
        </w:rPr>
        <w:t>OEFL</w:t>
      </w:r>
      <w:r w:rsidR="00854CBF" w:rsidRPr="00854CBF">
        <w:rPr>
          <w:sz w:val="24"/>
          <w:szCs w:val="24"/>
          <w:lang w:val="el-GR"/>
        </w:rPr>
        <w:t xml:space="preserve"> με βαθμολογία τουλάχιστον 500 μόρια (ή 300 με τον νέο τρόπο αξιολόγησης), </w:t>
      </w:r>
      <w:r w:rsidR="00C76447">
        <w:rPr>
          <w:sz w:val="24"/>
          <w:szCs w:val="24"/>
          <w:lang w:val="el-GR"/>
        </w:rPr>
        <w:t>δ)</w:t>
      </w:r>
      <w:r w:rsidR="00854CBF" w:rsidRPr="00854CBF">
        <w:rPr>
          <w:sz w:val="24"/>
          <w:szCs w:val="24"/>
          <w:lang w:val="el-GR"/>
        </w:rPr>
        <w:t xml:space="preserve"> </w:t>
      </w:r>
      <w:r w:rsidR="00C76447">
        <w:rPr>
          <w:sz w:val="24"/>
          <w:szCs w:val="24"/>
          <w:lang w:val="el-GR"/>
        </w:rPr>
        <w:t>π</w:t>
      </w:r>
      <w:r w:rsidR="00854CBF" w:rsidRPr="00854CBF">
        <w:rPr>
          <w:sz w:val="24"/>
          <w:szCs w:val="24"/>
          <w:lang w:val="el-GR"/>
        </w:rPr>
        <w:t xml:space="preserve">ιστοποιητικό IELTS με βαθμό 6,5 και άνω, </w:t>
      </w:r>
      <w:r w:rsidR="00C76447">
        <w:rPr>
          <w:sz w:val="24"/>
          <w:szCs w:val="24"/>
          <w:lang w:val="el-GR"/>
        </w:rPr>
        <w:t>ε)</w:t>
      </w:r>
      <w:r w:rsidR="00854CBF" w:rsidRPr="00854CBF">
        <w:rPr>
          <w:sz w:val="24"/>
          <w:szCs w:val="24"/>
          <w:lang w:val="el-GR"/>
        </w:rPr>
        <w:t xml:space="preserve"> Κρατικό Πιστοποιητικό Γλωσσομάθειας (επίπεδο Β2). Οι πτυχιούχοι αγγλόφωνων πανεπιστημίων απαλλάσσονται από την υποχρέωση προσκόμισης πιστοποιητικού γλωσσομάθειας. Σε περίπτωση που δεν υπάρχουν οι ανωτέρω προϋποθέσεις για την καλή γνώση της αγγλικής γλώσσας, η επάρκεια στην αγγλική γλώσσα </w:t>
      </w:r>
      <w:r w:rsidR="00E576F1">
        <w:rPr>
          <w:sz w:val="24"/>
          <w:szCs w:val="24"/>
          <w:lang w:val="el-GR"/>
        </w:rPr>
        <w:t xml:space="preserve">θα ελέγχεται μέσω </w:t>
      </w:r>
      <w:r w:rsidR="00854CBF" w:rsidRPr="00854CBF">
        <w:rPr>
          <w:sz w:val="24"/>
          <w:szCs w:val="24"/>
          <w:lang w:val="el-GR"/>
        </w:rPr>
        <w:t>συνέντευξη</w:t>
      </w:r>
      <w:r w:rsidR="00E576F1">
        <w:rPr>
          <w:sz w:val="24"/>
          <w:szCs w:val="24"/>
          <w:lang w:val="el-GR"/>
        </w:rPr>
        <w:t>ς</w:t>
      </w:r>
      <w:r w:rsidR="00854CBF" w:rsidRPr="00854CBF">
        <w:rPr>
          <w:sz w:val="24"/>
          <w:szCs w:val="24"/>
          <w:lang w:val="el-GR"/>
        </w:rPr>
        <w:t>. Θετικά θα συνυπολογίζεται η γνώση και δεύτερης ξένης γλώσσας.</w:t>
      </w:r>
    </w:p>
    <w:p w14:paraId="138FB76C" w14:textId="1BFB46BD" w:rsidR="00420A26" w:rsidRDefault="00823A86" w:rsidP="00823A86">
      <w:pPr>
        <w:jc w:val="both"/>
        <w:rPr>
          <w:sz w:val="24"/>
          <w:szCs w:val="24"/>
          <w:lang w:val="el-GR"/>
        </w:rPr>
      </w:pPr>
      <w:r w:rsidRPr="00823A86">
        <w:rPr>
          <w:sz w:val="24"/>
          <w:szCs w:val="24"/>
        </w:rPr>
        <w:sym w:font="Symbol" w:char="F0B7"/>
      </w:r>
      <w:r w:rsidRPr="00823A86">
        <w:rPr>
          <w:sz w:val="24"/>
          <w:szCs w:val="24"/>
          <w:lang w:val="el-GR"/>
        </w:rPr>
        <w:t xml:space="preserve"> </w:t>
      </w:r>
      <w:r w:rsidR="00C76447">
        <w:rPr>
          <w:sz w:val="24"/>
          <w:szCs w:val="24"/>
          <w:lang w:val="el-GR"/>
        </w:rPr>
        <w:t>Α</w:t>
      </w:r>
      <w:r w:rsidR="00C76447" w:rsidRPr="00854CBF">
        <w:rPr>
          <w:sz w:val="24"/>
          <w:szCs w:val="24"/>
          <w:lang w:val="el-GR"/>
        </w:rPr>
        <w:t>ποδεικτικά ερευνητικής ή επαγγελματικής δραστηριότητας</w:t>
      </w:r>
      <w:r w:rsidR="00C76447" w:rsidRPr="00C76447">
        <w:rPr>
          <w:sz w:val="24"/>
          <w:szCs w:val="24"/>
          <w:lang w:val="el-GR"/>
        </w:rPr>
        <w:t xml:space="preserve"> </w:t>
      </w:r>
      <w:r w:rsidRPr="00823A86">
        <w:rPr>
          <w:sz w:val="24"/>
          <w:szCs w:val="24"/>
          <w:lang w:val="el-GR"/>
        </w:rPr>
        <w:t>(ε</w:t>
      </w:r>
      <w:r w:rsidR="00C76447">
        <w:rPr>
          <w:sz w:val="24"/>
          <w:szCs w:val="24"/>
          <w:lang w:val="el-GR"/>
        </w:rPr>
        <w:t>άν</w:t>
      </w:r>
      <w:r w:rsidRPr="00823A86">
        <w:rPr>
          <w:sz w:val="24"/>
          <w:szCs w:val="24"/>
          <w:lang w:val="el-GR"/>
        </w:rPr>
        <w:t xml:space="preserve"> υπάρχουν)</w:t>
      </w:r>
      <w:r w:rsidR="00C76447">
        <w:rPr>
          <w:sz w:val="24"/>
          <w:szCs w:val="24"/>
          <w:lang w:val="el-GR"/>
        </w:rPr>
        <w:t>.</w:t>
      </w:r>
      <w:r w:rsidRPr="00823A86">
        <w:rPr>
          <w:sz w:val="24"/>
          <w:szCs w:val="24"/>
          <w:lang w:val="el-GR"/>
        </w:rPr>
        <w:t xml:space="preserve"> </w:t>
      </w:r>
    </w:p>
    <w:p w14:paraId="0BBCD797" w14:textId="4EA6C318" w:rsidR="00C76447" w:rsidRDefault="00823A86" w:rsidP="00C76447">
      <w:pPr>
        <w:jc w:val="both"/>
        <w:rPr>
          <w:sz w:val="24"/>
          <w:szCs w:val="24"/>
          <w:lang w:val="el-GR"/>
        </w:rPr>
      </w:pPr>
      <w:r w:rsidRPr="00823A86">
        <w:rPr>
          <w:sz w:val="24"/>
          <w:szCs w:val="24"/>
        </w:rPr>
        <w:sym w:font="Symbol" w:char="F0B7"/>
      </w:r>
      <w:r w:rsidRPr="00823A86">
        <w:rPr>
          <w:sz w:val="24"/>
          <w:szCs w:val="24"/>
          <w:lang w:val="el-GR"/>
        </w:rPr>
        <w:t xml:space="preserve"> </w:t>
      </w:r>
      <w:r w:rsidR="00C76447">
        <w:rPr>
          <w:sz w:val="24"/>
          <w:szCs w:val="24"/>
          <w:lang w:val="el-GR"/>
        </w:rPr>
        <w:t>Α</w:t>
      </w:r>
      <w:r w:rsidR="00C76447" w:rsidRPr="00854CBF">
        <w:rPr>
          <w:sz w:val="24"/>
          <w:szCs w:val="24"/>
          <w:lang w:val="el-GR"/>
        </w:rPr>
        <w:t>ντίγραφο μεταπτυχιακού τίτλου (εάν υπάρχει)</w:t>
      </w:r>
      <w:r w:rsidR="00C76447">
        <w:rPr>
          <w:sz w:val="24"/>
          <w:szCs w:val="24"/>
          <w:lang w:val="el-GR"/>
        </w:rPr>
        <w:t>.</w:t>
      </w:r>
    </w:p>
    <w:p w14:paraId="66A7733A" w14:textId="3CF9441B" w:rsidR="00C76447" w:rsidRPr="00C76447" w:rsidRDefault="00C76447" w:rsidP="00C76447">
      <w:pPr>
        <w:jc w:val="both"/>
        <w:rPr>
          <w:sz w:val="24"/>
          <w:szCs w:val="24"/>
          <w:lang w:val="el-GR"/>
        </w:rPr>
      </w:pPr>
      <w:r w:rsidRPr="00C76447">
        <w:rPr>
          <w:sz w:val="24"/>
          <w:szCs w:val="24"/>
        </w:rPr>
        <w:sym w:font="Symbol" w:char="F0B7"/>
      </w:r>
      <w:r w:rsidRPr="00C76447">
        <w:rPr>
          <w:sz w:val="24"/>
          <w:szCs w:val="24"/>
          <w:lang w:val="el-GR"/>
        </w:rPr>
        <w:t xml:space="preserve"> </w:t>
      </w:r>
      <w:r>
        <w:rPr>
          <w:sz w:val="24"/>
          <w:szCs w:val="24"/>
          <w:lang w:val="el-GR"/>
        </w:rPr>
        <w:t>Δ</w:t>
      </w:r>
      <w:r w:rsidRPr="00C76447">
        <w:rPr>
          <w:sz w:val="24"/>
          <w:szCs w:val="24"/>
          <w:lang w:val="el-GR"/>
        </w:rPr>
        <w:t>ημοσιεύσεις σε περιοδικά με κριτές (εάν υπάρχουν)</w:t>
      </w:r>
      <w:r>
        <w:rPr>
          <w:sz w:val="24"/>
          <w:szCs w:val="24"/>
          <w:lang w:val="el-GR"/>
        </w:rPr>
        <w:t>.</w:t>
      </w:r>
    </w:p>
    <w:p w14:paraId="40FC5AD3" w14:textId="023BE50C" w:rsidR="00C76447" w:rsidRPr="00C76447" w:rsidRDefault="00C76447" w:rsidP="00C76447">
      <w:pPr>
        <w:jc w:val="both"/>
        <w:rPr>
          <w:sz w:val="24"/>
          <w:szCs w:val="24"/>
          <w:lang w:val="el-GR"/>
        </w:rPr>
      </w:pPr>
      <w:r w:rsidRPr="00C76447">
        <w:rPr>
          <w:sz w:val="24"/>
          <w:szCs w:val="24"/>
        </w:rPr>
        <w:sym w:font="Symbol" w:char="F0B7"/>
      </w:r>
      <w:r w:rsidRPr="00C76447">
        <w:rPr>
          <w:sz w:val="24"/>
          <w:szCs w:val="24"/>
          <w:lang w:val="el-GR"/>
        </w:rPr>
        <w:t xml:space="preserve"> </w:t>
      </w:r>
      <w:r>
        <w:rPr>
          <w:sz w:val="24"/>
          <w:szCs w:val="24"/>
          <w:lang w:val="el-GR"/>
        </w:rPr>
        <w:t>Φ</w:t>
      </w:r>
      <w:r w:rsidRPr="00C76447">
        <w:rPr>
          <w:sz w:val="24"/>
          <w:szCs w:val="24"/>
          <w:lang w:val="el-GR"/>
        </w:rPr>
        <w:t>ωτοτυπία δύο όψεων της αστυνομικής ταυτότητας</w:t>
      </w:r>
      <w:r>
        <w:rPr>
          <w:sz w:val="24"/>
          <w:szCs w:val="24"/>
          <w:lang w:val="el-GR"/>
        </w:rPr>
        <w:t>.</w:t>
      </w:r>
    </w:p>
    <w:p w14:paraId="71423740" w14:textId="41B156AF" w:rsidR="00420A26" w:rsidRDefault="00823A86" w:rsidP="00823A86">
      <w:pPr>
        <w:jc w:val="both"/>
        <w:rPr>
          <w:sz w:val="24"/>
          <w:szCs w:val="24"/>
          <w:lang w:val="el-GR"/>
        </w:rPr>
      </w:pPr>
      <w:r w:rsidRPr="00823A86">
        <w:rPr>
          <w:sz w:val="24"/>
          <w:szCs w:val="24"/>
        </w:rPr>
        <w:sym w:font="Symbol" w:char="F0B7"/>
      </w:r>
      <w:r w:rsidRPr="00823A86">
        <w:rPr>
          <w:sz w:val="24"/>
          <w:szCs w:val="24"/>
          <w:lang w:val="el-GR"/>
        </w:rPr>
        <w:t xml:space="preserve"> 2 συστατικές επιστολές </w:t>
      </w:r>
      <w:r w:rsidR="00C76447" w:rsidRPr="00854CBF">
        <w:rPr>
          <w:sz w:val="24"/>
          <w:szCs w:val="24"/>
          <w:lang w:val="el-GR"/>
        </w:rPr>
        <w:t>(οι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2CDE303D" w14:textId="5E57FD88" w:rsidR="00342922" w:rsidRPr="00342922" w:rsidRDefault="00342922" w:rsidP="00E576F1">
      <w:pPr>
        <w:spacing w:after="120" w:line="240" w:lineRule="auto"/>
        <w:jc w:val="both"/>
        <w:rPr>
          <w:rFonts w:eastAsia="Times New Roman" w:cstheme="minorHAnsi"/>
          <w:sz w:val="24"/>
          <w:szCs w:val="24"/>
          <w:lang w:val="el-GR"/>
        </w:rPr>
      </w:pPr>
      <w:r>
        <w:rPr>
          <w:rFonts w:eastAsia="Times New Roman" w:cstheme="minorHAnsi"/>
          <w:sz w:val="24"/>
          <w:szCs w:val="24"/>
          <w:lang w:val="el-GR"/>
        </w:rPr>
        <w:t xml:space="preserve">Ημερομηνία </w:t>
      </w:r>
      <w:r w:rsidRPr="00B91266">
        <w:rPr>
          <w:rFonts w:eastAsia="Times New Roman" w:cstheme="minorHAnsi"/>
          <w:b/>
          <w:bCs/>
          <w:sz w:val="24"/>
          <w:szCs w:val="24"/>
          <w:lang w:val="el-GR"/>
        </w:rPr>
        <w:t>έναρξης υποβολής</w:t>
      </w:r>
      <w:r>
        <w:rPr>
          <w:rFonts w:eastAsia="Times New Roman" w:cstheme="minorHAnsi"/>
          <w:sz w:val="24"/>
          <w:szCs w:val="24"/>
          <w:lang w:val="el-GR"/>
        </w:rPr>
        <w:t xml:space="preserve"> των δικαιολογητικών από τους/τις υποψηφίους/</w:t>
      </w:r>
      <w:proofErr w:type="spellStart"/>
      <w:r>
        <w:rPr>
          <w:rFonts w:eastAsia="Times New Roman" w:cstheme="minorHAnsi"/>
          <w:sz w:val="24"/>
          <w:szCs w:val="24"/>
          <w:lang w:val="el-GR"/>
        </w:rPr>
        <w:t>ες</w:t>
      </w:r>
      <w:proofErr w:type="spellEnd"/>
      <w:r>
        <w:rPr>
          <w:rFonts w:eastAsia="Times New Roman" w:cstheme="minorHAnsi"/>
          <w:sz w:val="24"/>
          <w:szCs w:val="24"/>
          <w:lang w:val="el-GR"/>
        </w:rPr>
        <w:t xml:space="preserve"> ορίζεται η </w:t>
      </w:r>
      <w:r w:rsidR="001149AD" w:rsidRPr="001149AD">
        <w:rPr>
          <w:rFonts w:eastAsia="Times New Roman" w:cstheme="minorHAnsi"/>
          <w:b/>
          <w:bCs/>
          <w:sz w:val="24"/>
          <w:szCs w:val="24"/>
          <w:lang w:val="el-GR"/>
        </w:rPr>
        <w:t xml:space="preserve">Τρίτη </w:t>
      </w:r>
      <w:r w:rsidRPr="00B91266">
        <w:rPr>
          <w:rFonts w:eastAsia="Times New Roman" w:cstheme="minorHAnsi"/>
          <w:b/>
          <w:bCs/>
          <w:sz w:val="24"/>
          <w:szCs w:val="24"/>
          <w:lang w:val="el-GR"/>
        </w:rPr>
        <w:t>2</w:t>
      </w:r>
      <w:r w:rsidR="00B91266" w:rsidRPr="00B91266">
        <w:rPr>
          <w:rFonts w:eastAsia="Times New Roman" w:cstheme="minorHAnsi"/>
          <w:b/>
          <w:bCs/>
          <w:sz w:val="24"/>
          <w:szCs w:val="24"/>
          <w:lang w:val="el-GR"/>
        </w:rPr>
        <w:t>7</w:t>
      </w:r>
      <w:r w:rsidRPr="00B91266">
        <w:rPr>
          <w:rFonts w:eastAsia="Times New Roman" w:cstheme="minorHAnsi"/>
          <w:b/>
          <w:bCs/>
          <w:sz w:val="24"/>
          <w:szCs w:val="24"/>
          <w:lang w:val="el-GR"/>
        </w:rPr>
        <w:t xml:space="preserve"> Ιουνίου 2023</w:t>
      </w:r>
      <w:r>
        <w:rPr>
          <w:rFonts w:eastAsia="Times New Roman" w:cstheme="minorHAnsi"/>
          <w:sz w:val="24"/>
          <w:szCs w:val="24"/>
          <w:lang w:val="el-GR"/>
        </w:rPr>
        <w:t xml:space="preserve">. </w:t>
      </w:r>
    </w:p>
    <w:p w14:paraId="2042DEE0" w14:textId="4567741C" w:rsidR="00E576F1" w:rsidRPr="00E576F1" w:rsidRDefault="00E576F1" w:rsidP="00E576F1">
      <w:pPr>
        <w:spacing w:after="120" w:line="240" w:lineRule="auto"/>
        <w:jc w:val="both"/>
        <w:rPr>
          <w:rFonts w:eastAsia="Times New Roman" w:cstheme="minorHAnsi"/>
          <w:sz w:val="24"/>
          <w:szCs w:val="24"/>
          <w:lang w:val="el-GR"/>
        </w:rPr>
      </w:pPr>
      <w:r w:rsidRPr="00E576F1">
        <w:rPr>
          <w:rFonts w:eastAsia="Times New Roman" w:cstheme="minorHAnsi"/>
          <w:sz w:val="24"/>
          <w:szCs w:val="24"/>
          <w:lang w:val="el-GR"/>
        </w:rPr>
        <w:t xml:space="preserve">Τα Α.Ε.Ι. της ημεδαπής και τα δημόσια ερευνητικά κέντρα που εποπτεύονται από τη Γενική Γραμματεία Έρευνας και Καινοτομίας, δεσμεύονται από τα Μητρώα του άρθρου 304 του ν. 4957/2022, όπως ισχύει, προκειμένου τα αρμόδια ανά περίπτωση όργανά τους να διαπιστώσουν αν ένα ίδρυμα της αλλοδαπής ή ένας τύπος τίτλου ιδρύματος της αλλοδαπής είναι αναγνωρισμένα για την αποδοχή αίτησης και εγγραφής για εισαγωγή σε μεταπτυχιακό πρόγραμμα σπουδών ή την εκπόνηση διδακτορικής διατριβής. Το αρμόδιο όργανο του </w:t>
      </w:r>
      <w:r w:rsidRPr="00E576F1">
        <w:rPr>
          <w:rFonts w:eastAsia="Times New Roman" w:cstheme="minorHAnsi"/>
          <w:sz w:val="24"/>
          <w:szCs w:val="24"/>
          <w:lang w:val="el-GR"/>
        </w:rPr>
        <w:lastRenderedPageBreak/>
        <w:t>πανεπιστημίου ή ερευνητικού κέντρου, εφόσον ο τίτλος σπουδών συμπεριλαμβάνεται στον κατάλογο του άρθρου 307, επιπροσθέτως των λοιπών δικαιολογητικών που καθορίζει, οφείλει να ζητήσει Βεβαίωση Τόπου Σπουδών, η οποία εκδίδεται και αποστέλλεται από τον φορέα πραγματοποίησης τον σπουδών ή τον φορέα εκπόνησης του ερευνητικού έργου.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w:t>
      </w:r>
    </w:p>
    <w:p w14:paraId="6D2DF2C3" w14:textId="3325FF1C" w:rsidR="00B35F2D" w:rsidRDefault="00B35F2D" w:rsidP="00E576F1">
      <w:pPr>
        <w:jc w:val="both"/>
        <w:rPr>
          <w:sz w:val="24"/>
          <w:szCs w:val="24"/>
          <w:lang w:val="el-GR"/>
        </w:rPr>
      </w:pPr>
      <w:r w:rsidRPr="00B35F2D">
        <w:rPr>
          <w:rFonts w:eastAsia="Times New Roman" w:cstheme="minorHAnsi"/>
          <w:sz w:val="24"/>
          <w:szCs w:val="24"/>
          <w:lang w:val="el-GR"/>
        </w:rPr>
        <w:t>Η Γραμματεία του Π.Μ.Σ. παραλαμβάνει τις αιτήσεις και τα απαραίτητα δικαιολογητικά που υποβάλλουν οι υποψήφιοι/</w:t>
      </w:r>
      <w:proofErr w:type="spellStart"/>
      <w:r w:rsidRPr="00B35F2D">
        <w:rPr>
          <w:rFonts w:eastAsia="Times New Roman" w:cstheme="minorHAnsi"/>
          <w:sz w:val="24"/>
          <w:szCs w:val="24"/>
          <w:lang w:val="el-GR"/>
        </w:rPr>
        <w:t>ες</w:t>
      </w:r>
      <w:proofErr w:type="spellEnd"/>
      <w:r w:rsidRPr="00B35F2D">
        <w:rPr>
          <w:rFonts w:eastAsia="Times New Roman" w:cstheme="minorHAnsi"/>
          <w:sz w:val="24"/>
          <w:szCs w:val="24"/>
          <w:lang w:val="el-GR"/>
        </w:rPr>
        <w:t xml:space="preserve"> μεταπτυχιακοί/</w:t>
      </w:r>
      <w:proofErr w:type="spellStart"/>
      <w:r w:rsidRPr="00B35F2D">
        <w:rPr>
          <w:rFonts w:eastAsia="Times New Roman" w:cstheme="minorHAnsi"/>
          <w:sz w:val="24"/>
          <w:szCs w:val="24"/>
          <w:lang w:val="el-GR"/>
        </w:rPr>
        <w:t>ές</w:t>
      </w:r>
      <w:proofErr w:type="spellEnd"/>
      <w:r w:rsidRPr="00B35F2D">
        <w:rPr>
          <w:rFonts w:eastAsia="Times New Roman" w:cstheme="minorHAnsi"/>
          <w:sz w:val="24"/>
          <w:szCs w:val="24"/>
          <w:lang w:val="el-GR"/>
        </w:rPr>
        <w:t xml:space="preserve"> φοιτητές/</w:t>
      </w:r>
      <w:proofErr w:type="spellStart"/>
      <w:r w:rsidRPr="00B35F2D">
        <w:rPr>
          <w:rFonts w:eastAsia="Times New Roman" w:cstheme="minorHAnsi"/>
          <w:sz w:val="24"/>
          <w:szCs w:val="24"/>
          <w:lang w:val="el-GR"/>
        </w:rPr>
        <w:t>τριες</w:t>
      </w:r>
      <w:proofErr w:type="spellEnd"/>
      <w:r w:rsidRPr="00B35F2D">
        <w:rPr>
          <w:rFonts w:eastAsia="Times New Roman" w:cstheme="minorHAnsi"/>
          <w:sz w:val="24"/>
          <w:szCs w:val="24"/>
          <w:lang w:val="el-GR"/>
        </w:rPr>
        <w:t xml:space="preserve"> και συντάσσει πίνακα υποψηφίων μεταπτυχιακών φοιτητών, τον οποίο διαβιβάζει στην Επιτροπή Αξιολόγησης Υποψηφίων (Ε.Α.Υ.)</w:t>
      </w:r>
      <w:r>
        <w:rPr>
          <w:rFonts w:eastAsia="Times New Roman" w:cstheme="minorHAnsi"/>
          <w:sz w:val="24"/>
          <w:szCs w:val="24"/>
          <w:lang w:val="el-GR"/>
        </w:rPr>
        <w:t xml:space="preserve"> </w:t>
      </w:r>
      <w:r w:rsidR="00E576F1" w:rsidRPr="00E576F1">
        <w:rPr>
          <w:sz w:val="24"/>
          <w:szCs w:val="24"/>
          <w:lang w:val="el-GR"/>
        </w:rPr>
        <w:t>που έχει οριστεί με απόφαση της Γενικής Συνέλευσης</w:t>
      </w:r>
      <w:r>
        <w:rPr>
          <w:sz w:val="24"/>
          <w:szCs w:val="24"/>
          <w:lang w:val="el-GR"/>
        </w:rPr>
        <w:t xml:space="preserve">. </w:t>
      </w:r>
      <w:r w:rsidRPr="00B35F2D">
        <w:rPr>
          <w:sz w:val="24"/>
          <w:szCs w:val="24"/>
          <w:lang w:val="el-GR"/>
        </w:rPr>
        <w:t>Η διαδικασία αξιολόγησης των υποψηφίων περιλαμβάνει δύο στάδια: Στο πρώτο, αξιολογούνται οι αιτήσεις με βάση την πληρότητα και την εγκυρότητα των απαιτούμενων δικαιολογητικών που υποβλήθηκαν, ο οποίος αποτελεί απαραίτητη προϋπόθεση πρόκρισης στο επόμενο στάδιο.</w:t>
      </w:r>
      <w:r>
        <w:rPr>
          <w:sz w:val="24"/>
          <w:szCs w:val="24"/>
          <w:lang w:val="el-GR"/>
        </w:rPr>
        <w:t xml:space="preserve"> </w:t>
      </w:r>
      <w:r w:rsidRPr="00B35F2D">
        <w:rPr>
          <w:sz w:val="24"/>
          <w:szCs w:val="24"/>
          <w:lang w:val="el-GR"/>
        </w:rPr>
        <w:t>Κατά το δεύτερο στάδιο της διαδικασίας, οι υποψήφιοι/</w:t>
      </w:r>
      <w:proofErr w:type="spellStart"/>
      <w:r w:rsidRPr="00B35F2D">
        <w:rPr>
          <w:sz w:val="24"/>
          <w:szCs w:val="24"/>
          <w:lang w:val="el-GR"/>
        </w:rPr>
        <w:t>ες</w:t>
      </w:r>
      <w:proofErr w:type="spellEnd"/>
      <w:r w:rsidRPr="00B35F2D">
        <w:rPr>
          <w:sz w:val="24"/>
          <w:szCs w:val="24"/>
          <w:lang w:val="el-GR"/>
        </w:rPr>
        <w:t xml:space="preserve"> καλούνται σε γραπτές εξετάσεις σε δύο μαθήματα</w:t>
      </w:r>
      <w:r>
        <w:rPr>
          <w:sz w:val="24"/>
          <w:szCs w:val="24"/>
          <w:lang w:val="el-GR"/>
        </w:rPr>
        <w:t xml:space="preserve"> και σε </w:t>
      </w:r>
      <w:r w:rsidRPr="00B35F2D">
        <w:rPr>
          <w:sz w:val="24"/>
          <w:szCs w:val="24"/>
          <w:lang w:val="el-GR"/>
        </w:rPr>
        <w:t>συνέντευξη ενώπιον της Ε.Α.Υ.</w:t>
      </w:r>
      <w:r>
        <w:rPr>
          <w:sz w:val="24"/>
          <w:szCs w:val="24"/>
          <w:lang w:val="el-GR"/>
        </w:rPr>
        <w:t xml:space="preserve"> Η Ε.Α.Υ. </w:t>
      </w:r>
      <w:r w:rsidR="00E576F1" w:rsidRPr="00E576F1">
        <w:rPr>
          <w:sz w:val="24"/>
          <w:szCs w:val="24"/>
          <w:lang w:val="el-GR"/>
        </w:rPr>
        <w:t xml:space="preserve">προτείνει προς έγκριση στη Γενική Συνέλευση τους επιτυχόντες, λαμβάνοντας υπόψη τα κάτωθι κριτήρια επιλογής: </w:t>
      </w:r>
    </w:p>
    <w:p w14:paraId="5EBA7AEF" w14:textId="7D4EC0FE" w:rsidR="00B35F2D" w:rsidRDefault="00B35F2D" w:rsidP="00B35F2D">
      <w:pPr>
        <w:pStyle w:val="a4"/>
        <w:numPr>
          <w:ilvl w:val="0"/>
          <w:numId w:val="1"/>
        </w:numPr>
        <w:jc w:val="both"/>
        <w:rPr>
          <w:sz w:val="24"/>
          <w:szCs w:val="24"/>
          <w:lang w:val="el-GR"/>
        </w:rPr>
      </w:pPr>
      <w:r>
        <w:rPr>
          <w:sz w:val="24"/>
          <w:szCs w:val="24"/>
          <w:lang w:val="el-GR"/>
        </w:rPr>
        <w:t>βαθμό πτυχίου/διπλώματος,</w:t>
      </w:r>
    </w:p>
    <w:p w14:paraId="3654ADA9" w14:textId="15D47F87" w:rsidR="00630AF4" w:rsidRPr="00630AF4" w:rsidRDefault="00630AF4" w:rsidP="00B35F2D">
      <w:pPr>
        <w:pStyle w:val="a4"/>
        <w:numPr>
          <w:ilvl w:val="0"/>
          <w:numId w:val="1"/>
        </w:numPr>
        <w:jc w:val="both"/>
        <w:rPr>
          <w:sz w:val="24"/>
          <w:szCs w:val="24"/>
          <w:lang w:val="el-GR"/>
        </w:rPr>
      </w:pPr>
      <w:r>
        <w:rPr>
          <w:rFonts w:ascii="Book Antiqua" w:eastAsia="Times New Roman" w:hAnsi="Book Antiqua" w:cs="Arial"/>
          <w:sz w:val="24"/>
          <w:szCs w:val="24"/>
          <w:lang w:val="el-GR"/>
        </w:rPr>
        <w:t>δ</w:t>
      </w:r>
      <w:r w:rsidRPr="00630AF4">
        <w:rPr>
          <w:rFonts w:ascii="Book Antiqua" w:eastAsia="Times New Roman" w:hAnsi="Book Antiqua" w:cs="Arial"/>
          <w:sz w:val="24"/>
          <w:szCs w:val="24"/>
          <w:lang w:val="el-GR"/>
        </w:rPr>
        <w:t>ημοσιεύσεις σε επιστημονικά περιοδικά</w:t>
      </w:r>
      <w:r>
        <w:rPr>
          <w:rFonts w:ascii="Book Antiqua" w:eastAsia="Times New Roman" w:hAnsi="Book Antiqua" w:cs="Arial"/>
          <w:sz w:val="24"/>
          <w:szCs w:val="24"/>
          <w:lang w:val="el-GR"/>
        </w:rPr>
        <w:t xml:space="preserve"> και α</w:t>
      </w:r>
      <w:r w:rsidRPr="00630AF4">
        <w:rPr>
          <w:rFonts w:ascii="Book Antiqua" w:eastAsia="Times New Roman" w:hAnsi="Book Antiqua" w:cs="Arial"/>
          <w:sz w:val="24"/>
          <w:szCs w:val="24"/>
          <w:lang w:val="el-GR"/>
        </w:rPr>
        <w:t>νακοινώσεις σε επιστημονικά συνέδρια</w:t>
      </w:r>
      <w:r>
        <w:rPr>
          <w:rFonts w:ascii="Book Antiqua" w:eastAsia="Times New Roman" w:hAnsi="Book Antiqua" w:cs="Arial"/>
          <w:sz w:val="24"/>
          <w:szCs w:val="24"/>
          <w:lang w:val="el-GR"/>
        </w:rPr>
        <w:t>,</w:t>
      </w:r>
    </w:p>
    <w:p w14:paraId="25A3BE9E" w14:textId="77777777" w:rsidR="00630AF4" w:rsidRDefault="00630AF4" w:rsidP="00B35F2D">
      <w:pPr>
        <w:pStyle w:val="a4"/>
        <w:numPr>
          <w:ilvl w:val="0"/>
          <w:numId w:val="1"/>
        </w:numPr>
        <w:jc w:val="both"/>
        <w:rPr>
          <w:sz w:val="24"/>
          <w:szCs w:val="24"/>
          <w:lang w:val="el-GR"/>
        </w:rPr>
      </w:pPr>
      <w:r>
        <w:rPr>
          <w:sz w:val="24"/>
          <w:szCs w:val="24"/>
          <w:lang w:val="el-GR"/>
        </w:rPr>
        <w:t>κατοχή άλλων μεταπτυχιακών τίτλων σπουδών,</w:t>
      </w:r>
    </w:p>
    <w:p w14:paraId="232AC8C7" w14:textId="6104C8D5" w:rsidR="00630AF4" w:rsidRDefault="00630AF4" w:rsidP="00B35F2D">
      <w:pPr>
        <w:pStyle w:val="a4"/>
        <w:numPr>
          <w:ilvl w:val="0"/>
          <w:numId w:val="1"/>
        </w:numPr>
        <w:jc w:val="both"/>
        <w:rPr>
          <w:sz w:val="24"/>
          <w:szCs w:val="24"/>
          <w:lang w:val="el-GR"/>
        </w:rPr>
      </w:pPr>
      <w:r>
        <w:rPr>
          <w:sz w:val="24"/>
          <w:szCs w:val="24"/>
          <w:lang w:val="el-GR"/>
        </w:rPr>
        <w:t>συναφή επαγγελματική εμπειρία,</w:t>
      </w:r>
    </w:p>
    <w:p w14:paraId="4F60D4CC" w14:textId="4BCAC1ED" w:rsidR="00630AF4" w:rsidRDefault="00630AF4" w:rsidP="00B35F2D">
      <w:pPr>
        <w:pStyle w:val="a4"/>
        <w:numPr>
          <w:ilvl w:val="0"/>
          <w:numId w:val="1"/>
        </w:numPr>
        <w:jc w:val="both"/>
        <w:rPr>
          <w:sz w:val="24"/>
          <w:szCs w:val="24"/>
          <w:lang w:val="el-GR"/>
        </w:rPr>
      </w:pPr>
      <w:r w:rsidRPr="00630AF4">
        <w:rPr>
          <w:sz w:val="24"/>
          <w:szCs w:val="24"/>
          <w:lang w:val="el-GR"/>
        </w:rPr>
        <w:t>συνέντευξη (συνεκτίμηση της προσωπικότητας, της επιστημονικής συγκρότησης και των συστατικών επιστολών)</w:t>
      </w:r>
      <w:r>
        <w:rPr>
          <w:sz w:val="24"/>
          <w:szCs w:val="24"/>
          <w:lang w:val="el-GR"/>
        </w:rPr>
        <w:t>,</w:t>
      </w:r>
      <w:r w:rsidRPr="00B35F2D">
        <w:rPr>
          <w:sz w:val="24"/>
          <w:szCs w:val="24"/>
          <w:lang w:val="el-GR"/>
        </w:rPr>
        <w:t xml:space="preserve"> </w:t>
      </w:r>
    </w:p>
    <w:p w14:paraId="01FEEE4C" w14:textId="42A1D1A7" w:rsidR="00B35F2D" w:rsidRDefault="00E576F1" w:rsidP="00B35F2D">
      <w:pPr>
        <w:pStyle w:val="a4"/>
        <w:numPr>
          <w:ilvl w:val="0"/>
          <w:numId w:val="1"/>
        </w:numPr>
        <w:jc w:val="both"/>
        <w:rPr>
          <w:sz w:val="24"/>
          <w:szCs w:val="24"/>
          <w:lang w:val="el-GR"/>
        </w:rPr>
      </w:pPr>
      <w:r w:rsidRPr="00B35F2D">
        <w:rPr>
          <w:sz w:val="24"/>
          <w:szCs w:val="24"/>
          <w:lang w:val="el-GR"/>
        </w:rPr>
        <w:t xml:space="preserve">επίδοση σε γραπτές εξετάσεις που θα διεξαχθούν </w:t>
      </w:r>
      <w:r w:rsidR="00630AF4">
        <w:rPr>
          <w:sz w:val="24"/>
          <w:szCs w:val="24"/>
          <w:lang w:val="el-GR"/>
        </w:rPr>
        <w:t>στα τέλη</w:t>
      </w:r>
      <w:r w:rsidRPr="00B35F2D">
        <w:rPr>
          <w:sz w:val="24"/>
          <w:szCs w:val="24"/>
          <w:lang w:val="el-GR"/>
        </w:rPr>
        <w:t xml:space="preserve"> Σεπτεμβρίου</w:t>
      </w:r>
      <w:r w:rsidR="00630AF4">
        <w:rPr>
          <w:sz w:val="24"/>
          <w:szCs w:val="24"/>
          <w:lang w:val="el-GR"/>
        </w:rPr>
        <w:t>.</w:t>
      </w:r>
    </w:p>
    <w:p w14:paraId="5C46E59D" w14:textId="77777777" w:rsidR="00630AF4" w:rsidRDefault="00823A86" w:rsidP="00823A86">
      <w:pPr>
        <w:jc w:val="both"/>
        <w:rPr>
          <w:sz w:val="24"/>
          <w:szCs w:val="24"/>
          <w:lang w:val="el-GR"/>
        </w:rPr>
      </w:pPr>
      <w:r w:rsidRPr="00823A86">
        <w:rPr>
          <w:sz w:val="24"/>
          <w:szCs w:val="24"/>
          <w:lang w:val="el-GR"/>
        </w:rPr>
        <w:t xml:space="preserve">Η επίδοση στα ανωτέρω θα βαθμολογείται (με άριστα το 10) και οι βαθμοί θα πολλαπλασιάζονται με αντίστοιχους συντελεστές: </w:t>
      </w:r>
    </w:p>
    <w:p w14:paraId="02B849C5" w14:textId="77777777" w:rsidR="00630AF4" w:rsidRDefault="00823A86" w:rsidP="00630AF4">
      <w:pPr>
        <w:pStyle w:val="a4"/>
        <w:numPr>
          <w:ilvl w:val="0"/>
          <w:numId w:val="2"/>
        </w:numPr>
        <w:jc w:val="both"/>
        <w:rPr>
          <w:sz w:val="24"/>
          <w:szCs w:val="24"/>
          <w:lang w:val="el-GR"/>
        </w:rPr>
      </w:pPr>
      <w:r w:rsidRPr="00630AF4">
        <w:rPr>
          <w:sz w:val="24"/>
          <w:szCs w:val="24"/>
          <w:lang w:val="el-GR"/>
        </w:rPr>
        <w:t>Βαθμός πτυχίου</w:t>
      </w:r>
      <w:r w:rsidR="00630AF4" w:rsidRPr="00630AF4">
        <w:rPr>
          <w:sz w:val="24"/>
          <w:szCs w:val="24"/>
          <w:lang w:val="el-GR"/>
        </w:rPr>
        <w:t>/διπλώματος</w:t>
      </w:r>
      <w:r w:rsidRPr="00630AF4">
        <w:rPr>
          <w:sz w:val="24"/>
          <w:szCs w:val="24"/>
          <w:lang w:val="el-GR"/>
        </w:rPr>
        <w:t xml:space="preserve"> (ΒΠ) συντελεστής: </w:t>
      </w:r>
      <w:r w:rsidR="00630AF4" w:rsidRPr="00630AF4">
        <w:rPr>
          <w:sz w:val="24"/>
          <w:szCs w:val="24"/>
          <w:lang w:val="el-GR"/>
        </w:rPr>
        <w:t>2</w:t>
      </w:r>
      <w:r w:rsidRPr="00630AF4">
        <w:rPr>
          <w:sz w:val="24"/>
          <w:szCs w:val="24"/>
          <w:lang w:val="el-GR"/>
        </w:rPr>
        <w:t xml:space="preserve"> (ΒΠ </w:t>
      </w:r>
      <w:r w:rsidRPr="00630AF4">
        <w:rPr>
          <w:sz w:val="24"/>
          <w:szCs w:val="24"/>
        </w:rPr>
        <w:t>x</w:t>
      </w:r>
      <w:r w:rsidRPr="00630AF4">
        <w:rPr>
          <w:sz w:val="24"/>
          <w:szCs w:val="24"/>
          <w:lang w:val="el-GR"/>
        </w:rPr>
        <w:t xml:space="preserve"> </w:t>
      </w:r>
      <w:r w:rsidR="00630AF4" w:rsidRPr="00630AF4">
        <w:rPr>
          <w:sz w:val="24"/>
          <w:szCs w:val="24"/>
          <w:lang w:val="el-GR"/>
        </w:rPr>
        <w:t>2</w:t>
      </w:r>
      <w:r w:rsidRPr="00630AF4">
        <w:rPr>
          <w:sz w:val="24"/>
          <w:szCs w:val="24"/>
          <w:lang w:val="el-GR"/>
        </w:rPr>
        <w:t xml:space="preserve">) </w:t>
      </w:r>
    </w:p>
    <w:p w14:paraId="7D3C41F3" w14:textId="77777777" w:rsidR="00852732" w:rsidRDefault="00852732" w:rsidP="00630AF4">
      <w:pPr>
        <w:pStyle w:val="a4"/>
        <w:numPr>
          <w:ilvl w:val="0"/>
          <w:numId w:val="2"/>
        </w:numPr>
        <w:jc w:val="both"/>
        <w:rPr>
          <w:sz w:val="24"/>
          <w:szCs w:val="24"/>
          <w:lang w:val="el-GR"/>
        </w:rPr>
      </w:pPr>
      <w:r>
        <w:rPr>
          <w:rFonts w:ascii="Book Antiqua" w:eastAsia="Times New Roman" w:hAnsi="Book Antiqua" w:cs="Arial"/>
          <w:sz w:val="24"/>
          <w:szCs w:val="24"/>
          <w:lang w:val="el-GR"/>
        </w:rPr>
        <w:t>Δ</w:t>
      </w:r>
      <w:r w:rsidRPr="00630AF4">
        <w:rPr>
          <w:rFonts w:ascii="Book Antiqua" w:eastAsia="Times New Roman" w:hAnsi="Book Antiqua" w:cs="Arial"/>
          <w:sz w:val="24"/>
          <w:szCs w:val="24"/>
          <w:lang w:val="el-GR"/>
        </w:rPr>
        <w:t>ημοσιεύσεις σε επιστημονικά περιοδικά</w:t>
      </w:r>
      <w:r>
        <w:rPr>
          <w:rFonts w:ascii="Book Antiqua" w:eastAsia="Times New Roman" w:hAnsi="Book Antiqua" w:cs="Arial"/>
          <w:sz w:val="24"/>
          <w:szCs w:val="24"/>
          <w:lang w:val="el-GR"/>
        </w:rPr>
        <w:t xml:space="preserve"> και α</w:t>
      </w:r>
      <w:r w:rsidRPr="00630AF4">
        <w:rPr>
          <w:rFonts w:ascii="Book Antiqua" w:eastAsia="Times New Roman" w:hAnsi="Book Antiqua" w:cs="Arial"/>
          <w:sz w:val="24"/>
          <w:szCs w:val="24"/>
          <w:lang w:val="el-GR"/>
        </w:rPr>
        <w:t>νακοινώσεις σε επιστημονικά συνέδρια</w:t>
      </w:r>
      <w:r w:rsidR="00823A86" w:rsidRPr="00630AF4">
        <w:rPr>
          <w:sz w:val="24"/>
          <w:szCs w:val="24"/>
          <w:lang w:val="el-GR"/>
        </w:rPr>
        <w:t xml:space="preserve"> (</w:t>
      </w:r>
      <w:r>
        <w:rPr>
          <w:sz w:val="24"/>
          <w:szCs w:val="24"/>
          <w:lang w:val="el-GR"/>
        </w:rPr>
        <w:t>ΔΠ</w:t>
      </w:r>
      <w:r w:rsidR="00823A86" w:rsidRPr="00630AF4">
        <w:rPr>
          <w:sz w:val="24"/>
          <w:szCs w:val="24"/>
          <w:lang w:val="el-GR"/>
        </w:rPr>
        <w:t xml:space="preserve">) συντελεστής: </w:t>
      </w:r>
      <w:r>
        <w:rPr>
          <w:sz w:val="24"/>
          <w:szCs w:val="24"/>
          <w:lang w:val="el-GR"/>
        </w:rPr>
        <w:t>0,5</w:t>
      </w:r>
      <w:r w:rsidR="00823A86" w:rsidRPr="00630AF4">
        <w:rPr>
          <w:sz w:val="24"/>
          <w:szCs w:val="24"/>
          <w:lang w:val="el-GR"/>
        </w:rPr>
        <w:t xml:space="preserve"> (</w:t>
      </w:r>
      <w:r>
        <w:rPr>
          <w:sz w:val="24"/>
          <w:szCs w:val="24"/>
          <w:lang w:val="el-GR"/>
        </w:rPr>
        <w:t>ΔΠ</w:t>
      </w:r>
      <w:r w:rsidR="00823A86" w:rsidRPr="00630AF4">
        <w:rPr>
          <w:sz w:val="24"/>
          <w:szCs w:val="24"/>
          <w:lang w:val="el-GR"/>
        </w:rPr>
        <w:t xml:space="preserve"> </w:t>
      </w:r>
      <w:r w:rsidR="00823A86" w:rsidRPr="00630AF4">
        <w:rPr>
          <w:sz w:val="24"/>
          <w:szCs w:val="24"/>
        </w:rPr>
        <w:t>x</w:t>
      </w:r>
      <w:r w:rsidR="00823A86" w:rsidRPr="00630AF4">
        <w:rPr>
          <w:sz w:val="24"/>
          <w:szCs w:val="24"/>
          <w:lang w:val="el-GR"/>
        </w:rPr>
        <w:t xml:space="preserve"> </w:t>
      </w:r>
      <w:r>
        <w:rPr>
          <w:sz w:val="24"/>
          <w:szCs w:val="24"/>
          <w:lang w:val="el-GR"/>
        </w:rPr>
        <w:t>0,5</w:t>
      </w:r>
      <w:r w:rsidR="00823A86" w:rsidRPr="00630AF4">
        <w:rPr>
          <w:sz w:val="24"/>
          <w:szCs w:val="24"/>
          <w:lang w:val="el-GR"/>
        </w:rPr>
        <w:t>)</w:t>
      </w:r>
    </w:p>
    <w:p w14:paraId="48DF70F7" w14:textId="4EC818E1" w:rsidR="00852732" w:rsidRDefault="00852732" w:rsidP="00630AF4">
      <w:pPr>
        <w:pStyle w:val="a4"/>
        <w:numPr>
          <w:ilvl w:val="0"/>
          <w:numId w:val="2"/>
        </w:numPr>
        <w:jc w:val="both"/>
        <w:rPr>
          <w:sz w:val="24"/>
          <w:szCs w:val="24"/>
          <w:lang w:val="el-GR"/>
        </w:rPr>
      </w:pPr>
      <w:r>
        <w:rPr>
          <w:sz w:val="24"/>
          <w:szCs w:val="24"/>
          <w:lang w:val="el-GR"/>
        </w:rPr>
        <w:t>Κ</w:t>
      </w:r>
      <w:r w:rsidRPr="00852732">
        <w:rPr>
          <w:sz w:val="24"/>
          <w:szCs w:val="24"/>
          <w:lang w:val="el-GR"/>
        </w:rPr>
        <w:t>ατοχή άλλων μεταπτυχιακών τίτλων σπουδών</w:t>
      </w:r>
      <w:r w:rsidR="00823A86" w:rsidRPr="00630AF4">
        <w:rPr>
          <w:sz w:val="24"/>
          <w:szCs w:val="24"/>
          <w:lang w:val="el-GR"/>
        </w:rPr>
        <w:t xml:space="preserve"> </w:t>
      </w:r>
      <w:r>
        <w:rPr>
          <w:sz w:val="24"/>
          <w:szCs w:val="24"/>
          <w:lang w:val="el-GR"/>
        </w:rPr>
        <w:t xml:space="preserve">(ΜΤ) </w:t>
      </w:r>
      <w:r w:rsidRPr="00852732">
        <w:rPr>
          <w:sz w:val="24"/>
          <w:szCs w:val="24"/>
          <w:lang w:val="el-GR"/>
        </w:rPr>
        <w:t xml:space="preserve">συντελεστής: </w:t>
      </w:r>
      <w:r>
        <w:rPr>
          <w:sz w:val="24"/>
          <w:szCs w:val="24"/>
          <w:lang w:val="el-GR"/>
        </w:rPr>
        <w:t>1</w:t>
      </w:r>
      <w:r w:rsidRPr="00852732">
        <w:rPr>
          <w:sz w:val="24"/>
          <w:szCs w:val="24"/>
          <w:lang w:val="el-GR"/>
        </w:rPr>
        <w:t xml:space="preserve"> (</w:t>
      </w:r>
      <w:r>
        <w:rPr>
          <w:sz w:val="24"/>
          <w:szCs w:val="24"/>
          <w:lang w:val="el-GR"/>
        </w:rPr>
        <w:t>ΜΤ</w:t>
      </w:r>
      <w:r w:rsidRPr="00852732">
        <w:rPr>
          <w:sz w:val="24"/>
          <w:szCs w:val="24"/>
          <w:lang w:val="el-GR"/>
        </w:rPr>
        <w:t xml:space="preserve"> </w:t>
      </w:r>
      <w:r w:rsidRPr="00852732">
        <w:rPr>
          <w:sz w:val="24"/>
          <w:szCs w:val="24"/>
        </w:rPr>
        <w:t>x</w:t>
      </w:r>
      <w:r w:rsidRPr="00852732">
        <w:rPr>
          <w:sz w:val="24"/>
          <w:szCs w:val="24"/>
          <w:lang w:val="el-GR"/>
        </w:rPr>
        <w:t xml:space="preserve"> </w:t>
      </w:r>
      <w:r>
        <w:rPr>
          <w:sz w:val="24"/>
          <w:szCs w:val="24"/>
          <w:lang w:val="el-GR"/>
        </w:rPr>
        <w:t>1</w:t>
      </w:r>
      <w:r w:rsidRPr="00852732">
        <w:rPr>
          <w:sz w:val="24"/>
          <w:szCs w:val="24"/>
          <w:lang w:val="el-GR"/>
        </w:rPr>
        <w:t>)</w:t>
      </w:r>
    </w:p>
    <w:p w14:paraId="6D6F4707" w14:textId="2ABA0B3E" w:rsidR="00852732" w:rsidRDefault="00852732" w:rsidP="00630AF4">
      <w:pPr>
        <w:pStyle w:val="a4"/>
        <w:numPr>
          <w:ilvl w:val="0"/>
          <w:numId w:val="2"/>
        </w:numPr>
        <w:jc w:val="both"/>
        <w:rPr>
          <w:sz w:val="24"/>
          <w:szCs w:val="24"/>
          <w:lang w:val="el-GR"/>
        </w:rPr>
      </w:pPr>
      <w:r>
        <w:rPr>
          <w:sz w:val="24"/>
          <w:szCs w:val="24"/>
          <w:lang w:val="el-GR"/>
        </w:rPr>
        <w:t>Σ</w:t>
      </w:r>
      <w:r w:rsidRPr="00852732">
        <w:rPr>
          <w:sz w:val="24"/>
          <w:szCs w:val="24"/>
          <w:lang w:val="el-GR"/>
        </w:rPr>
        <w:t>υναφή</w:t>
      </w:r>
      <w:r>
        <w:rPr>
          <w:sz w:val="24"/>
          <w:szCs w:val="24"/>
          <w:lang w:val="el-GR"/>
        </w:rPr>
        <w:t>ς</w:t>
      </w:r>
      <w:r w:rsidRPr="00852732">
        <w:rPr>
          <w:sz w:val="24"/>
          <w:szCs w:val="24"/>
          <w:lang w:val="el-GR"/>
        </w:rPr>
        <w:t xml:space="preserve"> επαγγελματική εμπειρία</w:t>
      </w:r>
      <w:r>
        <w:rPr>
          <w:sz w:val="24"/>
          <w:szCs w:val="24"/>
          <w:lang w:val="el-GR"/>
        </w:rPr>
        <w:t xml:space="preserve"> (ΣΕ) </w:t>
      </w:r>
      <w:r w:rsidRPr="00852732">
        <w:rPr>
          <w:sz w:val="24"/>
          <w:szCs w:val="24"/>
          <w:lang w:val="el-GR"/>
        </w:rPr>
        <w:t>συντελεστής: 0,5 (</w:t>
      </w:r>
      <w:r>
        <w:rPr>
          <w:sz w:val="24"/>
          <w:szCs w:val="24"/>
          <w:lang w:val="el-GR"/>
        </w:rPr>
        <w:t>ΣΕ</w:t>
      </w:r>
      <w:r w:rsidRPr="00852732">
        <w:rPr>
          <w:sz w:val="24"/>
          <w:szCs w:val="24"/>
          <w:lang w:val="el-GR"/>
        </w:rPr>
        <w:t xml:space="preserve"> </w:t>
      </w:r>
      <w:r w:rsidRPr="00852732">
        <w:rPr>
          <w:sz w:val="24"/>
          <w:szCs w:val="24"/>
        </w:rPr>
        <w:t>x</w:t>
      </w:r>
      <w:r w:rsidRPr="00852732">
        <w:rPr>
          <w:sz w:val="24"/>
          <w:szCs w:val="24"/>
          <w:lang w:val="el-GR"/>
        </w:rPr>
        <w:t xml:space="preserve"> 0,5)</w:t>
      </w:r>
    </w:p>
    <w:p w14:paraId="5CDD083C" w14:textId="77777777" w:rsidR="00852732" w:rsidRDefault="00823A86" w:rsidP="00630AF4">
      <w:pPr>
        <w:pStyle w:val="a4"/>
        <w:numPr>
          <w:ilvl w:val="0"/>
          <w:numId w:val="2"/>
        </w:numPr>
        <w:jc w:val="both"/>
        <w:rPr>
          <w:sz w:val="24"/>
          <w:szCs w:val="24"/>
          <w:lang w:val="el-GR"/>
        </w:rPr>
      </w:pPr>
      <w:r w:rsidRPr="00630AF4">
        <w:rPr>
          <w:sz w:val="24"/>
          <w:szCs w:val="24"/>
          <w:lang w:val="el-GR"/>
        </w:rPr>
        <w:t>Συνέντευξη (ΣΤ) συντελεστής: 2 (ΣΤ</w:t>
      </w:r>
      <w:r w:rsidRPr="00630AF4">
        <w:rPr>
          <w:sz w:val="24"/>
          <w:szCs w:val="24"/>
        </w:rPr>
        <w:t>x</w:t>
      </w:r>
      <w:r w:rsidRPr="00630AF4">
        <w:rPr>
          <w:sz w:val="24"/>
          <w:szCs w:val="24"/>
          <w:lang w:val="el-GR"/>
        </w:rPr>
        <w:t xml:space="preserve"> 2) </w:t>
      </w:r>
    </w:p>
    <w:p w14:paraId="559D7CF2" w14:textId="77777777" w:rsidR="00852732" w:rsidRDefault="00823A86" w:rsidP="00630AF4">
      <w:pPr>
        <w:pStyle w:val="a4"/>
        <w:numPr>
          <w:ilvl w:val="0"/>
          <w:numId w:val="2"/>
        </w:numPr>
        <w:jc w:val="both"/>
        <w:rPr>
          <w:sz w:val="24"/>
          <w:szCs w:val="24"/>
          <w:lang w:val="el-GR"/>
        </w:rPr>
      </w:pPr>
      <w:r w:rsidRPr="00630AF4">
        <w:rPr>
          <w:sz w:val="24"/>
          <w:szCs w:val="24"/>
          <w:lang w:val="el-GR"/>
        </w:rPr>
        <w:t>Επίδοση σε γραπτές εξετάσεις (ΓΕ) συντελεστής:</w:t>
      </w:r>
      <w:r w:rsidR="00852732">
        <w:rPr>
          <w:sz w:val="24"/>
          <w:szCs w:val="24"/>
          <w:lang w:val="el-GR"/>
        </w:rPr>
        <w:t>4</w:t>
      </w:r>
      <w:r w:rsidRPr="00630AF4">
        <w:rPr>
          <w:sz w:val="24"/>
          <w:szCs w:val="24"/>
          <w:lang w:val="el-GR"/>
        </w:rPr>
        <w:t xml:space="preserve"> (</w:t>
      </w:r>
      <w:r w:rsidR="00852732">
        <w:rPr>
          <w:sz w:val="24"/>
          <w:szCs w:val="24"/>
          <w:lang w:val="el-GR"/>
        </w:rPr>
        <w:t>Γ</w:t>
      </w:r>
      <w:r w:rsidRPr="00630AF4">
        <w:rPr>
          <w:sz w:val="24"/>
          <w:szCs w:val="24"/>
          <w:lang w:val="el-GR"/>
        </w:rPr>
        <w:t xml:space="preserve">Ε </w:t>
      </w:r>
      <w:r w:rsidRPr="00630AF4">
        <w:rPr>
          <w:sz w:val="24"/>
          <w:szCs w:val="24"/>
        </w:rPr>
        <w:t>x</w:t>
      </w:r>
      <w:r w:rsidRPr="00630AF4">
        <w:rPr>
          <w:sz w:val="24"/>
          <w:szCs w:val="24"/>
          <w:lang w:val="el-GR"/>
        </w:rPr>
        <w:t xml:space="preserve"> </w:t>
      </w:r>
      <w:r w:rsidR="00852732">
        <w:rPr>
          <w:sz w:val="24"/>
          <w:szCs w:val="24"/>
          <w:lang w:val="el-GR"/>
        </w:rPr>
        <w:t>4</w:t>
      </w:r>
      <w:r w:rsidRPr="00630AF4">
        <w:rPr>
          <w:sz w:val="24"/>
          <w:szCs w:val="24"/>
          <w:lang w:val="el-GR"/>
        </w:rPr>
        <w:t xml:space="preserve">) </w:t>
      </w:r>
    </w:p>
    <w:p w14:paraId="54F5F7C9" w14:textId="1089CB8E" w:rsidR="00852732" w:rsidRPr="00852732" w:rsidRDefault="00852732" w:rsidP="00852732">
      <w:pPr>
        <w:jc w:val="both"/>
        <w:rPr>
          <w:rFonts w:cstheme="minorHAnsi"/>
          <w:sz w:val="24"/>
          <w:szCs w:val="24"/>
          <w:lang w:val="el-GR"/>
        </w:rPr>
      </w:pPr>
      <w:r w:rsidRPr="00852732">
        <w:rPr>
          <w:sz w:val="24"/>
          <w:szCs w:val="24"/>
          <w:lang w:val="el-GR"/>
        </w:rPr>
        <w:t>Επιλέγονται οι υποψήφιοι</w:t>
      </w:r>
      <w:r w:rsidR="009F0C1A">
        <w:rPr>
          <w:sz w:val="24"/>
          <w:szCs w:val="24"/>
          <w:lang w:val="el-GR"/>
        </w:rPr>
        <w:t>/</w:t>
      </w:r>
      <w:proofErr w:type="spellStart"/>
      <w:r w:rsidR="009F0C1A">
        <w:rPr>
          <w:sz w:val="24"/>
          <w:szCs w:val="24"/>
          <w:lang w:val="el-GR"/>
        </w:rPr>
        <w:t>ες</w:t>
      </w:r>
      <w:proofErr w:type="spellEnd"/>
      <w:r w:rsidRPr="00852732">
        <w:rPr>
          <w:sz w:val="24"/>
          <w:szCs w:val="24"/>
          <w:lang w:val="el-GR"/>
        </w:rPr>
        <w:t xml:space="preserve"> που θα συγκεντρώνουν την υψηλότερη συνολική βαθμολογία και μέχρι της κάλυψης του μέγιστου αριθμού εισακτέων του Προγράμματος.</w:t>
      </w:r>
      <w:r>
        <w:rPr>
          <w:sz w:val="24"/>
          <w:szCs w:val="24"/>
          <w:lang w:val="el-GR"/>
        </w:rPr>
        <w:t xml:space="preserve"> </w:t>
      </w:r>
      <w:r w:rsidRPr="00852732">
        <w:rPr>
          <w:rFonts w:eastAsia="Times New Roman" w:cstheme="minorHAnsi"/>
          <w:sz w:val="24"/>
          <w:szCs w:val="24"/>
          <w:lang w:val="el-GR" w:eastAsia="el-GR"/>
        </w:rPr>
        <w:t>Σε περίπτωση που δυο ή περισσότεροι υποψήφιοι</w:t>
      </w:r>
      <w:r w:rsidR="009F0C1A">
        <w:rPr>
          <w:rFonts w:eastAsia="Times New Roman" w:cstheme="minorHAnsi"/>
          <w:sz w:val="24"/>
          <w:szCs w:val="24"/>
          <w:lang w:val="el-GR" w:eastAsia="el-GR"/>
        </w:rPr>
        <w:t>/</w:t>
      </w:r>
      <w:proofErr w:type="spellStart"/>
      <w:r w:rsidR="009F0C1A">
        <w:rPr>
          <w:rFonts w:eastAsia="Times New Roman" w:cstheme="minorHAnsi"/>
          <w:sz w:val="24"/>
          <w:szCs w:val="24"/>
          <w:lang w:val="el-GR" w:eastAsia="el-GR"/>
        </w:rPr>
        <w:t>ες</w:t>
      </w:r>
      <w:proofErr w:type="spellEnd"/>
      <w:r w:rsidRPr="00852732">
        <w:rPr>
          <w:rFonts w:eastAsia="Times New Roman" w:cstheme="minorHAnsi"/>
          <w:sz w:val="24"/>
          <w:szCs w:val="24"/>
          <w:lang w:val="el-GR" w:eastAsia="el-GR"/>
        </w:rPr>
        <w:t xml:space="preserve"> συγκεντρώσουν συνολικά τον ίδιο αριθμό μορίων, γίνονται δεκτοί όλοι οι ισοβαθμήσαντες, με την προϋπόθεση ότι δεν υπερβαίνουν τον μέγιστο αριθμό εισακτέων. Στην περίπτωση που συμπληρωθεί ο μέγιστος αριθμός εισακτέων, εισάγεται ο υποψήφιος</w:t>
      </w:r>
      <w:r w:rsidR="009F0C1A">
        <w:rPr>
          <w:rFonts w:eastAsia="Times New Roman" w:cstheme="minorHAnsi"/>
          <w:sz w:val="24"/>
          <w:szCs w:val="24"/>
          <w:lang w:val="el-GR" w:eastAsia="el-GR"/>
        </w:rPr>
        <w:t>/</w:t>
      </w:r>
      <w:r w:rsidR="00B874C1">
        <w:rPr>
          <w:rFonts w:eastAsia="Times New Roman" w:cstheme="minorHAnsi"/>
          <w:sz w:val="24"/>
          <w:szCs w:val="24"/>
          <w:lang w:val="el-GR" w:eastAsia="el-GR"/>
        </w:rPr>
        <w:t>η υποψήφια</w:t>
      </w:r>
      <w:r w:rsidRPr="00852732">
        <w:rPr>
          <w:rFonts w:eastAsia="Times New Roman" w:cstheme="minorHAnsi"/>
          <w:sz w:val="24"/>
          <w:szCs w:val="24"/>
          <w:lang w:val="el-GR" w:eastAsia="el-GR"/>
        </w:rPr>
        <w:t xml:space="preserve"> που έχει τον μεγαλύτερο βαθμό πτυχίου.</w:t>
      </w:r>
    </w:p>
    <w:p w14:paraId="36B079B8" w14:textId="66885BCB" w:rsidR="00852732" w:rsidRPr="00852732" w:rsidRDefault="00823A86" w:rsidP="00852732">
      <w:pPr>
        <w:jc w:val="both"/>
        <w:rPr>
          <w:rFonts w:ascii="Book Antiqua" w:eastAsia="Times New Roman" w:hAnsi="Book Antiqua" w:cs="Times New Roman"/>
          <w:i/>
          <w:sz w:val="24"/>
          <w:szCs w:val="24"/>
          <w:lang w:val="el-GR"/>
        </w:rPr>
      </w:pPr>
      <w:r w:rsidRPr="00852732">
        <w:rPr>
          <w:sz w:val="24"/>
          <w:szCs w:val="24"/>
          <w:lang w:val="el-GR"/>
        </w:rPr>
        <w:lastRenderedPageBreak/>
        <w:t xml:space="preserve">Η εξεταστέα ύλη αναρτάται σε ξεχωριστό αρχείο. </w:t>
      </w:r>
    </w:p>
    <w:p w14:paraId="69E1A70A" w14:textId="2B3A4CA1" w:rsidR="00852732" w:rsidRDefault="00852732" w:rsidP="00852732">
      <w:pPr>
        <w:jc w:val="both"/>
        <w:rPr>
          <w:sz w:val="24"/>
          <w:szCs w:val="24"/>
          <w:lang w:val="el-GR"/>
        </w:rPr>
      </w:pPr>
    </w:p>
    <w:p w14:paraId="43503D0B" w14:textId="3C1B6F6A" w:rsidR="00852732" w:rsidRDefault="00823A86" w:rsidP="00852732">
      <w:pPr>
        <w:jc w:val="both"/>
        <w:rPr>
          <w:sz w:val="24"/>
          <w:szCs w:val="24"/>
          <w:lang w:val="el-GR"/>
        </w:rPr>
      </w:pPr>
      <w:r w:rsidRPr="00852732">
        <w:rPr>
          <w:sz w:val="24"/>
          <w:szCs w:val="24"/>
          <w:lang w:val="el-GR"/>
        </w:rPr>
        <w:t>Οι υποψήφιοι</w:t>
      </w:r>
      <w:r w:rsidR="009F0C1A">
        <w:rPr>
          <w:sz w:val="24"/>
          <w:szCs w:val="24"/>
          <w:lang w:val="el-GR"/>
        </w:rPr>
        <w:t>/</w:t>
      </w:r>
      <w:proofErr w:type="spellStart"/>
      <w:r w:rsidR="009F0C1A">
        <w:rPr>
          <w:sz w:val="24"/>
          <w:szCs w:val="24"/>
          <w:lang w:val="el-GR"/>
        </w:rPr>
        <w:t>ες</w:t>
      </w:r>
      <w:proofErr w:type="spellEnd"/>
      <w:r w:rsidRPr="00852732">
        <w:rPr>
          <w:sz w:val="24"/>
          <w:szCs w:val="24"/>
          <w:lang w:val="el-GR"/>
        </w:rPr>
        <w:t xml:space="preserve"> υποβάλλουν την αίτησή τους ηλεκτρονικά στο </w:t>
      </w:r>
      <w:r w:rsidRPr="00852732">
        <w:rPr>
          <w:sz w:val="24"/>
          <w:szCs w:val="24"/>
        </w:rPr>
        <w:t>portal</w:t>
      </w:r>
      <w:r w:rsidRPr="00852732">
        <w:rPr>
          <w:sz w:val="24"/>
          <w:szCs w:val="24"/>
          <w:lang w:val="el-GR"/>
        </w:rPr>
        <w:t xml:space="preserve">: </w:t>
      </w:r>
      <w:r w:rsidRPr="00852732">
        <w:rPr>
          <w:sz w:val="24"/>
          <w:szCs w:val="24"/>
        </w:rPr>
        <w:t>https</w:t>
      </w:r>
      <w:r w:rsidRPr="00852732">
        <w:rPr>
          <w:sz w:val="24"/>
          <w:szCs w:val="24"/>
          <w:lang w:val="el-GR"/>
        </w:rPr>
        <w:t>://</w:t>
      </w:r>
      <w:r w:rsidRPr="00852732">
        <w:rPr>
          <w:sz w:val="24"/>
          <w:szCs w:val="24"/>
        </w:rPr>
        <w:t>matrix</w:t>
      </w:r>
      <w:r w:rsidRPr="00852732">
        <w:rPr>
          <w:sz w:val="24"/>
          <w:szCs w:val="24"/>
          <w:lang w:val="el-GR"/>
        </w:rPr>
        <w:t>.</w:t>
      </w:r>
      <w:proofErr w:type="spellStart"/>
      <w:r w:rsidRPr="00852732">
        <w:rPr>
          <w:sz w:val="24"/>
          <w:szCs w:val="24"/>
        </w:rPr>
        <w:t>upatras</w:t>
      </w:r>
      <w:proofErr w:type="spellEnd"/>
      <w:r w:rsidRPr="00852732">
        <w:rPr>
          <w:sz w:val="24"/>
          <w:szCs w:val="24"/>
          <w:lang w:val="el-GR"/>
        </w:rPr>
        <w:t>.</w:t>
      </w:r>
      <w:r w:rsidRPr="00852732">
        <w:rPr>
          <w:sz w:val="24"/>
          <w:szCs w:val="24"/>
        </w:rPr>
        <w:t>gr</w:t>
      </w:r>
      <w:r w:rsidRPr="00852732">
        <w:rPr>
          <w:sz w:val="24"/>
          <w:szCs w:val="24"/>
          <w:lang w:val="el-GR"/>
        </w:rPr>
        <w:t>/</w:t>
      </w:r>
      <w:r w:rsidRPr="00852732">
        <w:rPr>
          <w:sz w:val="24"/>
          <w:szCs w:val="24"/>
        </w:rPr>
        <w:t>sap</w:t>
      </w:r>
      <w:r w:rsidRPr="00852732">
        <w:rPr>
          <w:sz w:val="24"/>
          <w:szCs w:val="24"/>
          <w:lang w:val="el-GR"/>
        </w:rPr>
        <w:t>/</w:t>
      </w:r>
      <w:proofErr w:type="spellStart"/>
      <w:r w:rsidRPr="00852732">
        <w:rPr>
          <w:sz w:val="24"/>
          <w:szCs w:val="24"/>
        </w:rPr>
        <w:t>bc</w:t>
      </w:r>
      <w:proofErr w:type="spellEnd"/>
      <w:r w:rsidRPr="00852732">
        <w:rPr>
          <w:sz w:val="24"/>
          <w:szCs w:val="24"/>
          <w:lang w:val="el-GR"/>
        </w:rPr>
        <w:t>/</w:t>
      </w:r>
      <w:proofErr w:type="spellStart"/>
      <w:r w:rsidRPr="00852732">
        <w:rPr>
          <w:sz w:val="24"/>
          <w:szCs w:val="24"/>
        </w:rPr>
        <w:t>webdynpro</w:t>
      </w:r>
      <w:proofErr w:type="spellEnd"/>
      <w:r w:rsidRPr="00852732">
        <w:rPr>
          <w:sz w:val="24"/>
          <w:szCs w:val="24"/>
          <w:lang w:val="el-GR"/>
        </w:rPr>
        <w:t>/</w:t>
      </w:r>
      <w:r w:rsidRPr="00852732">
        <w:rPr>
          <w:sz w:val="24"/>
          <w:szCs w:val="24"/>
        </w:rPr>
        <w:t>sap</w:t>
      </w:r>
      <w:r w:rsidRPr="00852732">
        <w:rPr>
          <w:sz w:val="24"/>
          <w:szCs w:val="24"/>
          <w:lang w:val="el-GR"/>
        </w:rPr>
        <w:t>/</w:t>
      </w:r>
      <w:proofErr w:type="spellStart"/>
      <w:r w:rsidRPr="00852732">
        <w:rPr>
          <w:sz w:val="24"/>
          <w:szCs w:val="24"/>
        </w:rPr>
        <w:t>zups</w:t>
      </w:r>
      <w:proofErr w:type="spellEnd"/>
      <w:r w:rsidRPr="00852732">
        <w:rPr>
          <w:sz w:val="24"/>
          <w:szCs w:val="24"/>
          <w:lang w:val="el-GR"/>
        </w:rPr>
        <w:t>_</w:t>
      </w:r>
      <w:proofErr w:type="spellStart"/>
      <w:r w:rsidRPr="00852732">
        <w:rPr>
          <w:sz w:val="24"/>
          <w:szCs w:val="24"/>
        </w:rPr>
        <w:t>pg</w:t>
      </w:r>
      <w:proofErr w:type="spellEnd"/>
      <w:r w:rsidRPr="00852732">
        <w:rPr>
          <w:sz w:val="24"/>
          <w:szCs w:val="24"/>
          <w:lang w:val="el-GR"/>
        </w:rPr>
        <w:t>_</w:t>
      </w:r>
      <w:proofErr w:type="spellStart"/>
      <w:r w:rsidRPr="00852732">
        <w:rPr>
          <w:sz w:val="24"/>
          <w:szCs w:val="24"/>
        </w:rPr>
        <w:t>adm</w:t>
      </w:r>
      <w:proofErr w:type="spellEnd"/>
      <w:r w:rsidRPr="00852732">
        <w:rPr>
          <w:sz w:val="24"/>
          <w:szCs w:val="24"/>
          <w:lang w:val="el-GR"/>
        </w:rPr>
        <w:t xml:space="preserve"># </w:t>
      </w:r>
    </w:p>
    <w:p w14:paraId="22F0CF5C" w14:textId="1BD62FE4" w:rsidR="00323017" w:rsidRDefault="00823A86" w:rsidP="00852732">
      <w:pPr>
        <w:jc w:val="both"/>
        <w:rPr>
          <w:sz w:val="24"/>
          <w:szCs w:val="24"/>
          <w:lang w:val="el-GR"/>
        </w:rPr>
      </w:pPr>
      <w:r w:rsidRPr="00852732">
        <w:rPr>
          <w:sz w:val="24"/>
          <w:szCs w:val="24"/>
          <w:lang w:val="el-GR"/>
        </w:rPr>
        <w:t>Για περισσότερες πληροφορίες, μπορούν να απευθύνονται στη Γραμματεία του Τμήματος, (</w:t>
      </w:r>
      <w:r w:rsidRPr="00852732">
        <w:rPr>
          <w:sz w:val="24"/>
          <w:szCs w:val="24"/>
        </w:rPr>
        <w:t>email</w:t>
      </w:r>
      <w:r w:rsidRPr="00852732">
        <w:rPr>
          <w:sz w:val="24"/>
          <w:szCs w:val="24"/>
          <w:lang w:val="el-GR"/>
        </w:rPr>
        <w:t xml:space="preserve">: </w:t>
      </w:r>
      <w:proofErr w:type="spellStart"/>
      <w:r w:rsidRPr="00852732">
        <w:rPr>
          <w:sz w:val="24"/>
          <w:szCs w:val="24"/>
        </w:rPr>
        <w:t>secr</w:t>
      </w:r>
      <w:proofErr w:type="spellEnd"/>
      <w:r w:rsidRPr="00852732">
        <w:rPr>
          <w:sz w:val="24"/>
          <w:szCs w:val="24"/>
          <w:lang w:val="el-GR"/>
        </w:rPr>
        <w:t>-</w:t>
      </w:r>
      <w:r w:rsidRPr="00852732">
        <w:rPr>
          <w:sz w:val="24"/>
          <w:szCs w:val="24"/>
        </w:rPr>
        <w:t>ha</w:t>
      </w:r>
      <w:r w:rsidRPr="00852732">
        <w:rPr>
          <w:sz w:val="24"/>
          <w:szCs w:val="24"/>
          <w:lang w:val="el-GR"/>
        </w:rPr>
        <w:t>@</w:t>
      </w:r>
      <w:proofErr w:type="spellStart"/>
      <w:r w:rsidRPr="00852732">
        <w:rPr>
          <w:sz w:val="24"/>
          <w:szCs w:val="24"/>
        </w:rPr>
        <w:t>upatras</w:t>
      </w:r>
      <w:proofErr w:type="spellEnd"/>
      <w:r w:rsidRPr="00852732">
        <w:rPr>
          <w:sz w:val="24"/>
          <w:szCs w:val="24"/>
          <w:lang w:val="el-GR"/>
        </w:rPr>
        <w:t>.</w:t>
      </w:r>
      <w:r w:rsidRPr="00852732">
        <w:rPr>
          <w:sz w:val="24"/>
          <w:szCs w:val="24"/>
        </w:rPr>
        <w:t>gr</w:t>
      </w:r>
      <w:r w:rsidRPr="00852732">
        <w:rPr>
          <w:sz w:val="24"/>
          <w:szCs w:val="24"/>
          <w:lang w:val="el-GR"/>
        </w:rPr>
        <w:t xml:space="preserve">, </w:t>
      </w:r>
      <w:proofErr w:type="spellStart"/>
      <w:r w:rsidRPr="00852732">
        <w:rPr>
          <w:sz w:val="24"/>
          <w:szCs w:val="24"/>
          <w:lang w:val="el-GR"/>
        </w:rPr>
        <w:t>τηλ</w:t>
      </w:r>
      <w:proofErr w:type="spellEnd"/>
      <w:r w:rsidRPr="00852732">
        <w:rPr>
          <w:sz w:val="24"/>
          <w:szCs w:val="24"/>
          <w:lang w:val="el-GR"/>
        </w:rPr>
        <w:t>.: 2610</w:t>
      </w:r>
      <w:r w:rsidR="00852732">
        <w:rPr>
          <w:sz w:val="24"/>
          <w:szCs w:val="24"/>
          <w:lang w:val="el-GR"/>
        </w:rPr>
        <w:t>962997-99</w:t>
      </w:r>
      <w:r w:rsidRPr="00852732">
        <w:rPr>
          <w:sz w:val="24"/>
          <w:szCs w:val="24"/>
          <w:lang w:val="el-GR"/>
        </w:rPr>
        <w:t xml:space="preserve">) και να ενημερώνονται μέσω της ιστοσελίδας του Τμήματος: </w:t>
      </w:r>
      <w:r w:rsidRPr="00852732">
        <w:rPr>
          <w:sz w:val="24"/>
          <w:szCs w:val="24"/>
        </w:rPr>
        <w:t>www</w:t>
      </w:r>
      <w:r w:rsidRPr="00852732">
        <w:rPr>
          <w:sz w:val="24"/>
          <w:szCs w:val="24"/>
          <w:lang w:val="el-GR"/>
        </w:rPr>
        <w:t>.</w:t>
      </w:r>
      <w:r w:rsidRPr="00852732">
        <w:rPr>
          <w:sz w:val="24"/>
          <w:szCs w:val="24"/>
        </w:rPr>
        <w:t>ha</w:t>
      </w:r>
      <w:r w:rsidRPr="00852732">
        <w:rPr>
          <w:sz w:val="24"/>
          <w:szCs w:val="24"/>
          <w:lang w:val="el-GR"/>
        </w:rPr>
        <w:t>.</w:t>
      </w:r>
      <w:proofErr w:type="spellStart"/>
      <w:r w:rsidRPr="00852732">
        <w:rPr>
          <w:sz w:val="24"/>
          <w:szCs w:val="24"/>
        </w:rPr>
        <w:t>upatras</w:t>
      </w:r>
      <w:proofErr w:type="spellEnd"/>
      <w:r w:rsidRPr="00852732">
        <w:rPr>
          <w:sz w:val="24"/>
          <w:szCs w:val="24"/>
          <w:lang w:val="el-GR"/>
        </w:rPr>
        <w:t>.</w:t>
      </w:r>
      <w:r w:rsidRPr="00852732">
        <w:rPr>
          <w:sz w:val="24"/>
          <w:szCs w:val="24"/>
        </w:rPr>
        <w:t>gr</w:t>
      </w:r>
      <w:r w:rsidRPr="00852732">
        <w:rPr>
          <w:sz w:val="24"/>
          <w:szCs w:val="24"/>
          <w:lang w:val="el-GR"/>
        </w:rPr>
        <w:t>. Για υποστήριξη κατά τη διαδικασία ολοκλήρωσης της αίτησης, τα άτομα που ενδιαφέρονται μπορούν να επικοινωνούν στα τηλέφωνα 2610962632-33.</w:t>
      </w:r>
    </w:p>
    <w:p w14:paraId="02F7FBA6" w14:textId="7E7DD429" w:rsidR="004E0CA8" w:rsidRDefault="004E0CA8" w:rsidP="00852732">
      <w:pPr>
        <w:jc w:val="both"/>
        <w:rPr>
          <w:sz w:val="24"/>
          <w:szCs w:val="24"/>
          <w:lang w:val="el-GR"/>
        </w:rPr>
      </w:pPr>
    </w:p>
    <w:p w14:paraId="3C412654" w14:textId="5F187B8A" w:rsidR="004E0CA8" w:rsidRDefault="004E0CA8" w:rsidP="004E0CA8">
      <w:pPr>
        <w:jc w:val="center"/>
        <w:rPr>
          <w:sz w:val="24"/>
          <w:szCs w:val="24"/>
          <w:lang w:val="el-GR"/>
        </w:rPr>
      </w:pPr>
      <w:r>
        <w:rPr>
          <w:sz w:val="24"/>
          <w:szCs w:val="24"/>
        </w:rPr>
        <w:t>O</w:t>
      </w:r>
      <w:r w:rsidRPr="00A66CAC">
        <w:rPr>
          <w:sz w:val="24"/>
          <w:szCs w:val="24"/>
          <w:lang w:val="el-GR"/>
        </w:rPr>
        <w:t xml:space="preserve"> </w:t>
      </w:r>
      <w:r>
        <w:rPr>
          <w:sz w:val="24"/>
          <w:szCs w:val="24"/>
          <w:lang w:val="el-GR"/>
        </w:rPr>
        <w:t>Διευθυντής ΠΜΣ</w:t>
      </w:r>
    </w:p>
    <w:p w14:paraId="49484A4E" w14:textId="75575EC3" w:rsidR="004E0CA8" w:rsidRDefault="004E0CA8" w:rsidP="004E0CA8">
      <w:pPr>
        <w:jc w:val="center"/>
        <w:rPr>
          <w:sz w:val="24"/>
          <w:szCs w:val="24"/>
          <w:lang w:val="el-GR"/>
        </w:rPr>
      </w:pPr>
    </w:p>
    <w:p w14:paraId="33DB432B" w14:textId="22A7C702" w:rsidR="004E0CA8" w:rsidRDefault="004E0CA8" w:rsidP="004E0CA8">
      <w:pPr>
        <w:jc w:val="center"/>
        <w:rPr>
          <w:sz w:val="24"/>
          <w:szCs w:val="24"/>
          <w:lang w:val="el-GR"/>
        </w:rPr>
      </w:pPr>
      <w:r>
        <w:rPr>
          <w:sz w:val="24"/>
          <w:szCs w:val="24"/>
          <w:lang w:val="el-GR"/>
        </w:rPr>
        <w:t xml:space="preserve">Δημήτριος </w:t>
      </w:r>
      <w:proofErr w:type="spellStart"/>
      <w:r>
        <w:rPr>
          <w:sz w:val="24"/>
          <w:szCs w:val="24"/>
          <w:lang w:val="el-GR"/>
        </w:rPr>
        <w:t>Κουκόπουλος</w:t>
      </w:r>
      <w:proofErr w:type="spellEnd"/>
    </w:p>
    <w:p w14:paraId="198A58D8" w14:textId="08EBE124" w:rsidR="004E0CA8" w:rsidRPr="004E0CA8" w:rsidRDefault="004E0CA8" w:rsidP="004E0CA8">
      <w:pPr>
        <w:jc w:val="center"/>
        <w:rPr>
          <w:sz w:val="24"/>
          <w:szCs w:val="24"/>
          <w:lang w:val="el-GR"/>
        </w:rPr>
      </w:pPr>
      <w:r>
        <w:rPr>
          <w:sz w:val="24"/>
          <w:szCs w:val="24"/>
          <w:lang w:val="el-GR"/>
        </w:rPr>
        <w:t>Αναπληρωτής Καθηγητής</w:t>
      </w:r>
    </w:p>
    <w:sectPr w:rsidR="004E0CA8" w:rsidRPr="004E0C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E72E8"/>
    <w:multiLevelType w:val="hybridMultilevel"/>
    <w:tmpl w:val="09E059E6"/>
    <w:lvl w:ilvl="0" w:tplc="B2501ACA">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FD75D4"/>
    <w:multiLevelType w:val="hybridMultilevel"/>
    <w:tmpl w:val="29D06D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86"/>
    <w:rsid w:val="001149AD"/>
    <w:rsid w:val="00164CFA"/>
    <w:rsid w:val="001F2404"/>
    <w:rsid w:val="00227339"/>
    <w:rsid w:val="00323017"/>
    <w:rsid w:val="00342922"/>
    <w:rsid w:val="00420A26"/>
    <w:rsid w:val="004E0CA8"/>
    <w:rsid w:val="00630AF4"/>
    <w:rsid w:val="00823A86"/>
    <w:rsid w:val="008408BA"/>
    <w:rsid w:val="00852732"/>
    <w:rsid w:val="00854CBF"/>
    <w:rsid w:val="009F0C1A"/>
    <w:rsid w:val="00A66CAC"/>
    <w:rsid w:val="00AC5732"/>
    <w:rsid w:val="00B35F2D"/>
    <w:rsid w:val="00B874C1"/>
    <w:rsid w:val="00B91266"/>
    <w:rsid w:val="00C76447"/>
    <w:rsid w:val="00DA781C"/>
    <w:rsid w:val="00E576F1"/>
    <w:rsid w:val="00EE1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7296"/>
  <w15:chartTrackingRefBased/>
  <w15:docId w15:val="{3A54AF5C-451F-49DB-AF87-BAF0597FF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23A86"/>
    <w:rPr>
      <w:color w:val="0563C1" w:themeColor="hyperlink"/>
      <w:u w:val="single"/>
    </w:rPr>
  </w:style>
  <w:style w:type="character" w:styleId="a3">
    <w:name w:val="Unresolved Mention"/>
    <w:basedOn w:val="a0"/>
    <w:uiPriority w:val="99"/>
    <w:semiHidden/>
    <w:unhideWhenUsed/>
    <w:rsid w:val="00823A86"/>
    <w:rPr>
      <w:color w:val="605E5C"/>
      <w:shd w:val="clear" w:color="auto" w:fill="E1DFDD"/>
    </w:rPr>
  </w:style>
  <w:style w:type="paragraph" w:styleId="a4">
    <w:name w:val="List Paragraph"/>
    <w:basedOn w:val="a"/>
    <w:uiPriority w:val="34"/>
    <w:qFormat/>
    <w:rsid w:val="00B35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ha@upatras.g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1278</Words>
  <Characters>6902</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Κουκόπουλος Δημήτριος</dc:creator>
  <cp:keywords/>
  <dc:description/>
  <cp:lastModifiedBy>User</cp:lastModifiedBy>
  <cp:revision>2</cp:revision>
  <dcterms:created xsi:type="dcterms:W3CDTF">2023-06-15T10:23:00Z</dcterms:created>
  <dcterms:modified xsi:type="dcterms:W3CDTF">2023-06-15T10:23:00Z</dcterms:modified>
</cp:coreProperties>
</file>