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851" w:type="dxa"/>
        <w:tblLayout w:type="fixed"/>
        <w:tblCellMar>
          <w:left w:w="0" w:type="dxa"/>
          <w:right w:w="0" w:type="dxa"/>
        </w:tblCellMar>
        <w:tblLook w:val="04A0" w:firstRow="1" w:lastRow="0" w:firstColumn="1" w:lastColumn="0" w:noHBand="0" w:noVBand="1"/>
      </w:tblPr>
      <w:tblGrid>
        <w:gridCol w:w="5104"/>
        <w:gridCol w:w="567"/>
        <w:gridCol w:w="363"/>
        <w:gridCol w:w="4031"/>
        <w:gridCol w:w="142"/>
      </w:tblGrid>
      <w:tr w:rsidR="00F51051" w:rsidRPr="005C01DB" w14:paraId="5C4E118C" w14:textId="77777777" w:rsidTr="00BE0CD8">
        <w:trPr>
          <w:trHeight w:val="74"/>
        </w:trPr>
        <w:tc>
          <w:tcPr>
            <w:tcW w:w="5104" w:type="dxa"/>
            <w:hideMark/>
          </w:tcPr>
          <w:p w14:paraId="15107188" w14:textId="77777777" w:rsidR="00F51051" w:rsidRPr="005C01DB" w:rsidRDefault="00F51051" w:rsidP="00EE040B">
            <w:pPr>
              <w:ind w:left="993"/>
              <w:rPr>
                <w:rFonts w:eastAsia="Times New Roman" w:cs="Calibri"/>
                <w:spacing w:val="80"/>
              </w:rPr>
            </w:pPr>
            <w:bookmarkStart w:id="0" w:name="_GoBack"/>
            <w:bookmarkEnd w:id="0"/>
            <w:r w:rsidRPr="005C01DB">
              <w:rPr>
                <w:rFonts w:cs="Calibri"/>
                <w:spacing w:val="80"/>
              </w:rPr>
              <w:t>ΕΛΛΗΝΙΚΗ ΔΗΜΟΚΡΑΤΙΑ</w:t>
            </w:r>
          </w:p>
        </w:tc>
        <w:tc>
          <w:tcPr>
            <w:tcW w:w="930" w:type="dxa"/>
            <w:gridSpan w:val="2"/>
          </w:tcPr>
          <w:p w14:paraId="32E034EA" w14:textId="77777777" w:rsidR="00F51051" w:rsidRPr="005C01DB" w:rsidRDefault="00F51051" w:rsidP="00EE040B">
            <w:pPr>
              <w:rPr>
                <w:rFonts w:eastAsia="Times New Roman" w:cs="Calibri"/>
              </w:rPr>
            </w:pPr>
          </w:p>
        </w:tc>
        <w:tc>
          <w:tcPr>
            <w:tcW w:w="4173" w:type="dxa"/>
            <w:gridSpan w:val="2"/>
          </w:tcPr>
          <w:p w14:paraId="5E5ACBEC" w14:textId="77777777" w:rsidR="00F51051" w:rsidRPr="005C01DB" w:rsidRDefault="00F51051" w:rsidP="00EE040B">
            <w:pPr>
              <w:rPr>
                <w:rFonts w:eastAsia="Times New Roman" w:cs="Calibri"/>
              </w:rPr>
            </w:pPr>
          </w:p>
        </w:tc>
      </w:tr>
      <w:tr w:rsidR="00F51051" w:rsidRPr="005C01DB" w14:paraId="393F8D9A" w14:textId="77777777" w:rsidTr="00BE0CD8">
        <w:trPr>
          <w:gridAfter w:val="1"/>
          <w:wAfter w:w="142" w:type="dxa"/>
          <w:trHeight w:val="239"/>
        </w:trPr>
        <w:tc>
          <w:tcPr>
            <w:tcW w:w="5104" w:type="dxa"/>
            <w:hideMark/>
          </w:tcPr>
          <w:p w14:paraId="3A040884" w14:textId="77777777" w:rsidR="00F51051" w:rsidRPr="005C01DB" w:rsidRDefault="00F51051" w:rsidP="00EE040B">
            <w:pPr>
              <w:ind w:left="993"/>
              <w:rPr>
                <w:rFonts w:eastAsia="Times New Roman" w:cs="Times New Roman"/>
              </w:rPr>
            </w:pPr>
            <w:r w:rsidRPr="005C01DB">
              <w:rPr>
                <w:rFonts w:eastAsia="Times New Roman" w:cs="Times New Roman"/>
                <w:noProof/>
              </w:rPr>
              <w:drawing>
                <wp:inline distT="0" distB="0" distL="0" distR="0" wp14:anchorId="56282057" wp14:editId="5C6D89D0">
                  <wp:extent cx="2344190" cy="850790"/>
                  <wp:effectExtent l="19050" t="0" r="0" b="0"/>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8" cstate="print"/>
                          <a:srcRect/>
                          <a:stretch/>
                        </pic:blipFill>
                        <pic:spPr>
                          <a:xfrm>
                            <a:off x="0" y="0"/>
                            <a:ext cx="2344190" cy="850790"/>
                          </a:xfrm>
                          <a:prstGeom prst="rect">
                            <a:avLst/>
                          </a:prstGeom>
                          <a:ln>
                            <a:noFill/>
                          </a:ln>
                        </pic:spPr>
                      </pic:pic>
                    </a:graphicData>
                  </a:graphic>
                </wp:inline>
              </w:drawing>
            </w:r>
          </w:p>
        </w:tc>
        <w:tc>
          <w:tcPr>
            <w:tcW w:w="567" w:type="dxa"/>
          </w:tcPr>
          <w:p w14:paraId="47C795EE" w14:textId="77777777" w:rsidR="00F51051" w:rsidRPr="005C01DB" w:rsidRDefault="00F51051" w:rsidP="00EE040B">
            <w:pPr>
              <w:rPr>
                <w:rFonts w:eastAsia="Times New Roman" w:cs="Times New Roman"/>
              </w:rPr>
            </w:pPr>
          </w:p>
        </w:tc>
        <w:tc>
          <w:tcPr>
            <w:tcW w:w="4394" w:type="dxa"/>
            <w:gridSpan w:val="2"/>
          </w:tcPr>
          <w:p w14:paraId="4ECFAD77" w14:textId="5F42B152" w:rsidR="00F51051" w:rsidRPr="005C01DB" w:rsidRDefault="009C6275" w:rsidP="009C6275">
            <w:pPr>
              <w:spacing w:after="0"/>
              <w:rPr>
                <w:rFonts w:eastAsia="Times New Roman" w:cs="Times New Roman"/>
                <w:b/>
              </w:rPr>
            </w:pPr>
            <w:r w:rsidRPr="005C01DB">
              <w:rPr>
                <w:rFonts w:eastAsia="Times New Roman" w:cs="Times New Roman"/>
              </w:rPr>
              <w:t xml:space="preserve">         </w:t>
            </w:r>
            <w:r w:rsidR="00F51051" w:rsidRPr="005C01DB">
              <w:rPr>
                <w:rFonts w:eastAsia="Times New Roman" w:cs="Times New Roman"/>
                <w:b/>
              </w:rPr>
              <w:t>ΣΧΟΛΗ ΓΕΩΠΟΝΙΚΩΝ ΕΠΙΣΤΗΜΩΝ</w:t>
            </w:r>
          </w:p>
          <w:p w14:paraId="103E9E8D" w14:textId="04FD91D6" w:rsidR="00F51051" w:rsidRPr="005C01DB" w:rsidRDefault="00F51051" w:rsidP="002369E9">
            <w:pPr>
              <w:spacing w:after="0"/>
              <w:ind w:left="1701"/>
              <w:rPr>
                <w:rFonts w:eastAsia="Times New Roman" w:cs="Times New Roman"/>
                <w:b/>
              </w:rPr>
            </w:pPr>
            <w:r w:rsidRPr="005C01DB">
              <w:rPr>
                <w:rFonts w:eastAsia="Times New Roman" w:cs="Times New Roman"/>
                <w:b/>
              </w:rPr>
              <w:t>ΤΜΗΜΑ</w:t>
            </w:r>
          </w:p>
          <w:p w14:paraId="4D55456A" w14:textId="15E43BAD" w:rsidR="00F51051" w:rsidRPr="005C01DB" w:rsidRDefault="00F51051" w:rsidP="00701578">
            <w:pPr>
              <w:spacing w:after="0"/>
              <w:jc w:val="center"/>
              <w:rPr>
                <w:rFonts w:eastAsia="Times New Roman" w:cs="Times New Roman"/>
                <w:b/>
              </w:rPr>
            </w:pPr>
            <w:r w:rsidRPr="005C01DB">
              <w:rPr>
                <w:rFonts w:eastAsia="Times New Roman" w:cs="Times New Roman"/>
                <w:b/>
              </w:rPr>
              <w:t>ΕΠΙΣΤΗΜΗΣ ΚΑΙ ΤΕΧΝΟΛΟΓΙΑΣ ΤΡΟΦΙΜΩΝ</w:t>
            </w:r>
          </w:p>
          <w:p w14:paraId="5B54C434" w14:textId="77777777" w:rsidR="00F51051" w:rsidRPr="005C01DB" w:rsidRDefault="00F51051" w:rsidP="00EE040B">
            <w:pPr>
              <w:spacing w:after="0"/>
              <w:rPr>
                <w:rFonts w:eastAsia="Times New Roman" w:cs="Times New Roman"/>
              </w:rPr>
            </w:pPr>
          </w:p>
          <w:p w14:paraId="5DF7F0C8" w14:textId="77777777" w:rsidR="00F51051" w:rsidRPr="005C01DB" w:rsidRDefault="00F51051" w:rsidP="00EE040B">
            <w:pPr>
              <w:spacing w:after="0" w:line="240" w:lineRule="auto"/>
              <w:rPr>
                <w:rFonts w:cs="Times New Roman"/>
              </w:rPr>
            </w:pPr>
            <w:r w:rsidRPr="005C01DB">
              <w:rPr>
                <w:rFonts w:cs="Times New Roman"/>
              </w:rPr>
              <w:t xml:space="preserve"> </w:t>
            </w:r>
          </w:p>
          <w:p w14:paraId="0BDD0618" w14:textId="77777777" w:rsidR="00F51051" w:rsidRPr="005C01DB" w:rsidRDefault="00F51051" w:rsidP="00EE040B">
            <w:pPr>
              <w:spacing w:after="0" w:line="240" w:lineRule="auto"/>
              <w:rPr>
                <w:rFonts w:eastAsia="Times New Roman" w:cs="Times New Roman"/>
              </w:rPr>
            </w:pPr>
          </w:p>
        </w:tc>
      </w:tr>
    </w:tbl>
    <w:p w14:paraId="25768325" w14:textId="77777777" w:rsidR="002369E9" w:rsidRPr="005C01DB" w:rsidRDefault="002369E9" w:rsidP="00133C1C">
      <w:pPr>
        <w:pStyle w:val="2"/>
        <w:pBdr>
          <w:bottom w:val="single" w:sz="2" w:space="0" w:color="EEEEEE"/>
        </w:pBdr>
        <w:spacing w:before="0" w:after="0" w:line="360" w:lineRule="auto"/>
        <w:ind w:left="-426" w:right="-625"/>
        <w:jc w:val="both"/>
        <w:rPr>
          <w:rFonts w:asciiTheme="minorHAnsi" w:hAnsiTheme="minorHAnsi"/>
          <w:b w:val="0"/>
          <w:color w:val="auto"/>
        </w:rPr>
      </w:pPr>
    </w:p>
    <w:p w14:paraId="4920DA83" w14:textId="0642E4AA" w:rsidR="00F51051" w:rsidRPr="005C01DB" w:rsidRDefault="00F51051" w:rsidP="00F51051">
      <w:pPr>
        <w:pStyle w:val="2"/>
        <w:pBdr>
          <w:bottom w:val="single" w:sz="2" w:space="0" w:color="EEEEEE"/>
        </w:pBdr>
        <w:spacing w:before="0" w:after="0" w:line="360" w:lineRule="auto"/>
        <w:ind w:left="-426" w:right="-625"/>
        <w:jc w:val="center"/>
        <w:rPr>
          <w:rFonts w:asciiTheme="minorHAnsi" w:hAnsiTheme="minorHAnsi"/>
          <w:color w:val="auto"/>
        </w:rPr>
      </w:pPr>
      <w:r w:rsidRPr="005C01DB">
        <w:rPr>
          <w:rFonts w:asciiTheme="minorHAnsi" w:hAnsiTheme="minorHAnsi"/>
          <w:color w:val="auto"/>
        </w:rPr>
        <w:t>Προκήρυξη</w:t>
      </w:r>
      <w:r w:rsidR="00701578" w:rsidRPr="005C01DB">
        <w:rPr>
          <w:rFonts w:asciiTheme="minorHAnsi" w:hAnsiTheme="minorHAnsi"/>
          <w:color w:val="auto"/>
        </w:rPr>
        <w:t>:</w:t>
      </w:r>
    </w:p>
    <w:p w14:paraId="255B830F" w14:textId="0D4FB764" w:rsidR="00F51051" w:rsidRPr="005C01DB" w:rsidRDefault="00F51051" w:rsidP="00701578">
      <w:pPr>
        <w:pStyle w:val="2"/>
        <w:pBdr>
          <w:bottom w:val="single" w:sz="2" w:space="0" w:color="EEEEEE"/>
        </w:pBdr>
        <w:spacing w:before="0" w:after="0" w:line="360" w:lineRule="auto"/>
        <w:ind w:left="-426" w:right="-625"/>
        <w:jc w:val="center"/>
        <w:rPr>
          <w:rFonts w:asciiTheme="minorHAnsi" w:hAnsiTheme="minorHAnsi"/>
          <w:color w:val="auto"/>
        </w:rPr>
      </w:pPr>
      <w:r w:rsidRPr="005C01DB">
        <w:rPr>
          <w:rFonts w:asciiTheme="minorHAnsi" w:hAnsiTheme="minorHAnsi"/>
          <w:color w:val="auto"/>
        </w:rPr>
        <w:t>Μία</w:t>
      </w:r>
      <w:r w:rsidR="00701578" w:rsidRPr="005C01DB">
        <w:rPr>
          <w:rFonts w:asciiTheme="minorHAnsi" w:hAnsiTheme="minorHAnsi"/>
          <w:color w:val="auto"/>
        </w:rPr>
        <w:t>ς</w:t>
      </w:r>
      <w:r w:rsidRPr="005C01DB">
        <w:rPr>
          <w:rFonts w:asciiTheme="minorHAnsi" w:hAnsiTheme="minorHAnsi"/>
          <w:color w:val="auto"/>
        </w:rPr>
        <w:t xml:space="preserve"> (1) θέση</w:t>
      </w:r>
      <w:r w:rsidR="00701578" w:rsidRPr="005C01DB">
        <w:rPr>
          <w:rFonts w:asciiTheme="minorHAnsi" w:hAnsiTheme="minorHAnsi"/>
          <w:color w:val="auto"/>
        </w:rPr>
        <w:t>ς</w:t>
      </w:r>
      <w:r w:rsidRPr="005C01DB">
        <w:rPr>
          <w:rFonts w:asciiTheme="minorHAnsi" w:hAnsiTheme="minorHAnsi"/>
          <w:color w:val="auto"/>
        </w:rPr>
        <w:t xml:space="preserve"> άμισθου υποψήφιου διδάκτορα στο Τμήμα Επιστήμης και Τεχνολογίας Τροφίμων του</w:t>
      </w:r>
      <w:r w:rsidRPr="005C01DB">
        <w:rPr>
          <w:rFonts w:asciiTheme="minorHAnsi" w:hAnsiTheme="minorHAnsi"/>
          <w:bCs w:val="0"/>
          <w:color w:val="auto"/>
        </w:rPr>
        <w:t xml:space="preserve"> </w:t>
      </w:r>
      <w:r w:rsidRPr="005C01DB">
        <w:rPr>
          <w:rFonts w:asciiTheme="minorHAnsi" w:hAnsiTheme="minorHAnsi"/>
          <w:color w:val="auto"/>
        </w:rPr>
        <w:t>Πανεπιστημίου Πατρών</w:t>
      </w:r>
    </w:p>
    <w:p w14:paraId="5FBFB6BC" w14:textId="77777777" w:rsidR="0078777E" w:rsidRPr="005C01DB" w:rsidRDefault="0078777E" w:rsidP="00133C1C">
      <w:pPr>
        <w:pStyle w:val="2"/>
        <w:pBdr>
          <w:bottom w:val="single" w:sz="2" w:space="0" w:color="EEEEEE"/>
        </w:pBdr>
        <w:spacing w:before="0" w:after="0" w:line="360" w:lineRule="auto"/>
        <w:ind w:left="-426" w:right="-625"/>
        <w:jc w:val="both"/>
        <w:rPr>
          <w:rFonts w:asciiTheme="minorHAnsi" w:hAnsiTheme="minorHAnsi"/>
          <w:color w:val="auto"/>
        </w:rPr>
      </w:pPr>
    </w:p>
    <w:p w14:paraId="4214CCCE" w14:textId="77777777" w:rsidR="00A12588" w:rsidRPr="005C01DB" w:rsidRDefault="00A12588" w:rsidP="00A12588">
      <w:pPr>
        <w:spacing w:after="0" w:line="360" w:lineRule="auto"/>
        <w:ind w:left="-426" w:right="-625"/>
        <w:jc w:val="both"/>
        <w:rPr>
          <w:rFonts w:eastAsia="Times New Roman" w:cs="Times New Roman"/>
        </w:rPr>
      </w:pPr>
    </w:p>
    <w:p w14:paraId="4C9F67FA" w14:textId="0B143BA0"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 xml:space="preserve">Η Συνέλευση του Τμήματος Επιστήμης και Τεχνολογίας Τροφίμων του Πανεπιστημίου Πατρών στην υπ’ αριθ. </w:t>
      </w:r>
      <w:r w:rsidR="008817B5" w:rsidRPr="005C01DB">
        <w:rPr>
          <w:rFonts w:asciiTheme="minorHAnsi" w:hAnsiTheme="minorHAnsi"/>
          <w:color w:val="212121"/>
          <w:sz w:val="22"/>
          <w:szCs w:val="22"/>
        </w:rPr>
        <w:t>47</w:t>
      </w:r>
      <w:r w:rsidRPr="005C01DB">
        <w:rPr>
          <w:rFonts w:asciiTheme="minorHAnsi" w:hAnsiTheme="minorHAnsi"/>
          <w:sz w:val="22"/>
          <w:szCs w:val="22"/>
        </w:rPr>
        <w:t>/</w:t>
      </w:r>
      <w:r w:rsidR="008817B5" w:rsidRPr="005C01DB">
        <w:rPr>
          <w:rFonts w:asciiTheme="minorHAnsi" w:hAnsiTheme="minorHAnsi"/>
          <w:sz w:val="22"/>
          <w:szCs w:val="22"/>
        </w:rPr>
        <w:t>12</w:t>
      </w:r>
      <w:r w:rsidRPr="005C01DB">
        <w:rPr>
          <w:rFonts w:asciiTheme="minorHAnsi" w:hAnsiTheme="minorHAnsi"/>
          <w:sz w:val="22"/>
          <w:szCs w:val="22"/>
        </w:rPr>
        <w:t>.0</w:t>
      </w:r>
      <w:r w:rsidR="008817B5" w:rsidRPr="005C01DB">
        <w:rPr>
          <w:rFonts w:asciiTheme="minorHAnsi" w:hAnsiTheme="minorHAnsi"/>
          <w:sz w:val="22"/>
          <w:szCs w:val="22"/>
        </w:rPr>
        <w:t>7</w:t>
      </w:r>
      <w:r w:rsidRPr="005C01DB">
        <w:rPr>
          <w:rFonts w:asciiTheme="minorHAnsi" w:hAnsiTheme="minorHAnsi"/>
          <w:sz w:val="22"/>
          <w:szCs w:val="22"/>
        </w:rPr>
        <w:t xml:space="preserve">.2023 </w:t>
      </w:r>
      <w:r w:rsidR="008817B5" w:rsidRPr="005C01DB">
        <w:rPr>
          <w:rFonts w:asciiTheme="minorHAnsi" w:hAnsiTheme="minorHAnsi"/>
          <w:color w:val="212121"/>
          <w:sz w:val="22"/>
          <w:szCs w:val="22"/>
        </w:rPr>
        <w:t>Σ</w:t>
      </w:r>
      <w:r w:rsidRPr="005C01DB">
        <w:rPr>
          <w:rFonts w:asciiTheme="minorHAnsi" w:hAnsiTheme="minorHAnsi"/>
          <w:color w:val="212121"/>
          <w:sz w:val="22"/>
          <w:szCs w:val="22"/>
        </w:rPr>
        <w:t>υνεδρίασή της αποφάσισε την προκήρυξη μίας (1) θέσης άμισθου υποψήφιου διδάκτορα, για την εκπόνηση διδακτορικής διατριβής στ</w:t>
      </w:r>
      <w:r w:rsidR="008817B5" w:rsidRPr="005C01DB">
        <w:rPr>
          <w:rFonts w:asciiTheme="minorHAnsi" w:hAnsiTheme="minorHAnsi"/>
          <w:color w:val="212121"/>
          <w:sz w:val="22"/>
          <w:szCs w:val="22"/>
        </w:rPr>
        <w:t>η θεματική περιοχή «Μαθηματική Μοντελοποίηση Μετρήσεων και Καταγραφών με Χρήση Στατιστικών Μεθόδων και Μηχανική Μάθηση».</w:t>
      </w:r>
    </w:p>
    <w:p w14:paraId="1A64B212" w14:textId="13A7F812"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Οι υποψήφιοι/ες θα πρέπει να υποβάλουν από</w:t>
      </w:r>
      <w:r w:rsidR="00A27C14" w:rsidRPr="005C01DB">
        <w:rPr>
          <w:rFonts w:asciiTheme="minorHAnsi" w:hAnsiTheme="minorHAnsi"/>
          <w:color w:val="212121"/>
          <w:sz w:val="22"/>
          <w:szCs w:val="22"/>
        </w:rPr>
        <w:t xml:space="preserve">, </w:t>
      </w:r>
      <w:r w:rsidRPr="005C01DB">
        <w:rPr>
          <w:rFonts w:asciiTheme="minorHAnsi" w:hAnsiTheme="minorHAnsi"/>
          <w:color w:val="212121"/>
          <w:sz w:val="22"/>
          <w:szCs w:val="22"/>
        </w:rPr>
        <w:t> </w:t>
      </w:r>
      <w:r w:rsidR="008817B5" w:rsidRPr="009B6D1C">
        <w:rPr>
          <w:rStyle w:val="a3"/>
          <w:rFonts w:asciiTheme="minorHAnsi" w:hAnsiTheme="minorHAnsi"/>
          <w:color w:val="212121"/>
          <w:sz w:val="22"/>
          <w:szCs w:val="22"/>
        </w:rPr>
        <w:t>24</w:t>
      </w:r>
      <w:r w:rsidRPr="009B6D1C">
        <w:rPr>
          <w:rStyle w:val="a3"/>
          <w:rFonts w:asciiTheme="minorHAnsi" w:hAnsiTheme="minorHAnsi"/>
          <w:color w:val="212121"/>
          <w:sz w:val="22"/>
          <w:szCs w:val="22"/>
        </w:rPr>
        <w:t>/</w:t>
      </w:r>
      <w:r w:rsidR="008817B5" w:rsidRPr="009B6D1C">
        <w:rPr>
          <w:rStyle w:val="a3"/>
          <w:rFonts w:asciiTheme="minorHAnsi" w:hAnsiTheme="minorHAnsi"/>
          <w:color w:val="212121"/>
          <w:sz w:val="22"/>
          <w:szCs w:val="22"/>
        </w:rPr>
        <w:t>07</w:t>
      </w:r>
      <w:r w:rsidRPr="009B6D1C">
        <w:rPr>
          <w:rStyle w:val="a3"/>
          <w:rFonts w:asciiTheme="minorHAnsi" w:hAnsiTheme="minorHAnsi"/>
          <w:color w:val="212121"/>
          <w:sz w:val="22"/>
          <w:szCs w:val="22"/>
        </w:rPr>
        <w:t>/2023</w:t>
      </w:r>
      <w:r w:rsidR="00A27C14" w:rsidRPr="009B6D1C">
        <w:rPr>
          <w:rStyle w:val="a3"/>
          <w:rFonts w:asciiTheme="minorHAnsi" w:hAnsiTheme="minorHAnsi"/>
          <w:color w:val="212121"/>
          <w:sz w:val="22"/>
          <w:szCs w:val="22"/>
        </w:rPr>
        <w:t xml:space="preserve"> έως </w:t>
      </w:r>
      <w:r w:rsidR="005C01DB" w:rsidRPr="009B6D1C">
        <w:rPr>
          <w:rStyle w:val="a3"/>
          <w:rFonts w:asciiTheme="minorHAnsi" w:hAnsiTheme="minorHAnsi"/>
          <w:color w:val="212121"/>
          <w:sz w:val="22"/>
          <w:szCs w:val="22"/>
        </w:rPr>
        <w:t>07</w:t>
      </w:r>
      <w:r w:rsidRPr="009B6D1C">
        <w:rPr>
          <w:rStyle w:val="a3"/>
          <w:rFonts w:asciiTheme="minorHAnsi" w:hAnsiTheme="minorHAnsi"/>
          <w:color w:val="212121"/>
          <w:sz w:val="22"/>
          <w:szCs w:val="22"/>
        </w:rPr>
        <w:t>/</w:t>
      </w:r>
      <w:r w:rsidR="008817B5" w:rsidRPr="009B6D1C">
        <w:rPr>
          <w:rStyle w:val="a3"/>
          <w:rFonts w:asciiTheme="minorHAnsi" w:hAnsiTheme="minorHAnsi"/>
          <w:color w:val="212121"/>
          <w:sz w:val="22"/>
          <w:szCs w:val="22"/>
        </w:rPr>
        <w:t>08</w:t>
      </w:r>
      <w:r w:rsidRPr="009B6D1C">
        <w:rPr>
          <w:rStyle w:val="a3"/>
          <w:rFonts w:asciiTheme="minorHAnsi" w:hAnsiTheme="minorHAnsi"/>
          <w:color w:val="212121"/>
          <w:sz w:val="22"/>
          <w:szCs w:val="22"/>
        </w:rPr>
        <w:t>/2023</w:t>
      </w:r>
      <w:r w:rsidRPr="005C01DB">
        <w:rPr>
          <w:rFonts w:asciiTheme="minorHAnsi" w:hAnsiTheme="minorHAnsi"/>
          <w:color w:val="212121"/>
          <w:sz w:val="22"/>
          <w:szCs w:val="22"/>
        </w:rPr>
        <w:t> (σφραγίδα ταχυδρομείου) έντυπη αίτηση στη Γραμματεία του Τμήματος Επιστήμης και Τεχνολογίας Τροφίμων</w:t>
      </w:r>
      <w:r w:rsidR="00A27C14" w:rsidRPr="005C01DB">
        <w:rPr>
          <w:rFonts w:asciiTheme="minorHAnsi" w:hAnsiTheme="minorHAnsi"/>
          <w:color w:val="212121"/>
          <w:sz w:val="22"/>
          <w:szCs w:val="22"/>
        </w:rPr>
        <w:t xml:space="preserve">, </w:t>
      </w:r>
      <w:r w:rsidRPr="005C01DB">
        <w:rPr>
          <w:rFonts w:asciiTheme="minorHAnsi" w:hAnsiTheme="minorHAnsi"/>
          <w:color w:val="212121"/>
          <w:sz w:val="22"/>
          <w:szCs w:val="22"/>
        </w:rPr>
        <w:t>(</w:t>
      </w:r>
      <w:r w:rsidR="008817B5" w:rsidRPr="005C01DB">
        <w:rPr>
          <w:rFonts w:asciiTheme="minorHAnsi" w:hAnsiTheme="minorHAnsi"/>
          <w:color w:val="212121"/>
          <w:sz w:val="22"/>
          <w:szCs w:val="22"/>
        </w:rPr>
        <w:t>Γ. Σεφέρη 2</w:t>
      </w:r>
      <w:r w:rsidRPr="005C01DB">
        <w:rPr>
          <w:rFonts w:asciiTheme="minorHAnsi" w:hAnsiTheme="minorHAnsi"/>
          <w:color w:val="212121"/>
          <w:sz w:val="22"/>
          <w:szCs w:val="22"/>
        </w:rPr>
        <w:t>, 30100, Αγρίνιο, Τηλ. 26410 74130-</w:t>
      </w:r>
      <w:r w:rsidR="008817B5" w:rsidRPr="005C01DB">
        <w:rPr>
          <w:rFonts w:asciiTheme="minorHAnsi" w:hAnsiTheme="minorHAnsi"/>
          <w:color w:val="212121"/>
          <w:sz w:val="22"/>
          <w:szCs w:val="22"/>
        </w:rPr>
        <w:t>108-109-131-121-</w:t>
      </w:r>
      <w:r w:rsidRPr="005C01DB">
        <w:rPr>
          <w:rFonts w:asciiTheme="minorHAnsi" w:hAnsiTheme="minorHAnsi"/>
          <w:color w:val="212121"/>
          <w:sz w:val="22"/>
          <w:szCs w:val="22"/>
        </w:rPr>
        <w:t>129, e-mail:</w:t>
      </w:r>
      <w:r w:rsidR="00F67E48" w:rsidRPr="005C01DB">
        <w:rPr>
          <w:rFonts w:asciiTheme="minorHAnsi" w:hAnsiTheme="minorHAnsi"/>
          <w:color w:val="212121"/>
          <w:sz w:val="22"/>
          <w:szCs w:val="22"/>
        </w:rPr>
        <w:t xml:space="preserve"> </w:t>
      </w:r>
      <w:r w:rsidRPr="005C01DB">
        <w:rPr>
          <w:rFonts w:asciiTheme="minorHAnsi" w:hAnsiTheme="minorHAnsi"/>
          <w:color w:val="212121"/>
          <w:sz w:val="22"/>
          <w:szCs w:val="22"/>
        </w:rPr>
        <w:t>foodscsecr@upatras.gr),</w:t>
      </w:r>
      <w:r w:rsidR="008817B5" w:rsidRPr="005C01DB">
        <w:rPr>
          <w:rFonts w:asciiTheme="minorHAnsi" w:hAnsiTheme="minorHAnsi"/>
          <w:color w:val="212121"/>
          <w:sz w:val="22"/>
          <w:szCs w:val="22"/>
        </w:rPr>
        <w:t xml:space="preserve"> </w:t>
      </w:r>
      <w:r w:rsidRPr="005C01DB">
        <w:rPr>
          <w:rFonts w:asciiTheme="minorHAnsi" w:hAnsiTheme="minorHAnsi"/>
          <w:color w:val="212121"/>
          <w:sz w:val="22"/>
          <w:szCs w:val="22"/>
        </w:rPr>
        <w:t>μαζί με τα παρακάτω απαιτούμενα δικαιολογητικά, σύμφωνα με την κείμενη νομοθεσία:</w:t>
      </w:r>
    </w:p>
    <w:p w14:paraId="2410249F"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α) Σχετική αίτηση στη Γραμματεία του Τμήματος</w:t>
      </w:r>
    </w:p>
    <w:p w14:paraId="1A59B790"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β) Αναλυτικό βιογραφικό σημείωμα</w:t>
      </w:r>
    </w:p>
    <w:p w14:paraId="7EE3D3F1"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γ) Προσχέδιο της προτεινόμενης διδακτορικής διατριβής στο οποίο θα συμπεριλαμβάνονται τα ερευνητικά ενδιαφέροντα και οι προτεραιότητες</w:t>
      </w:r>
    </w:p>
    <w:p w14:paraId="0546D371"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δ) Πιστοποιητικό επαρκούς γνώσης μιας τουλάχιστον επίσημης γλώσσας της Ευρωπαϊκής Ένωσης, κατά προτίμηση της Αγγλικής</w:t>
      </w:r>
    </w:p>
    <w:p w14:paraId="092A5884"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ε) Τουλάχιστον δύο συστατικές επιστολές από Καθηγητές ή Λέκτορες Α.Ε.Ι. σε φάκελο κλειστό από τον παρέχοντα τη συστατική</w:t>
      </w:r>
    </w:p>
    <w:p w14:paraId="389277DA"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στ) Αντίγραφα δημοσιεύσεων που έχουν εκπονηθεί σε προπτυχιακά και μεταπτυχιακά προγράμματα σπουδών.</w:t>
      </w:r>
    </w:p>
    <w:p w14:paraId="5B26C632" w14:textId="77777777" w:rsidR="005A0E83" w:rsidRPr="005C01DB" w:rsidRDefault="005A0E83" w:rsidP="005A0E83">
      <w:pPr>
        <w:autoSpaceDE w:val="0"/>
        <w:autoSpaceDN w:val="0"/>
        <w:adjustRightInd w:val="0"/>
        <w:spacing w:after="0" w:line="240" w:lineRule="auto"/>
        <w:jc w:val="both"/>
        <w:rPr>
          <w:rFonts w:cs="MyriadPro-Regular"/>
        </w:rPr>
      </w:pPr>
    </w:p>
    <w:p w14:paraId="660CAD00" w14:textId="77777777" w:rsidR="00F97A00" w:rsidRPr="00724249" w:rsidRDefault="00F97A00" w:rsidP="00F97A00">
      <w:pPr>
        <w:pStyle w:val="Web"/>
        <w:shd w:val="clear" w:color="auto" w:fill="FFFFFF"/>
        <w:spacing w:after="150"/>
        <w:jc w:val="both"/>
        <w:rPr>
          <w:rFonts w:asciiTheme="minorHAnsi" w:hAnsiTheme="minorHAnsi"/>
          <w:color w:val="212121"/>
          <w:sz w:val="22"/>
          <w:szCs w:val="22"/>
        </w:rPr>
      </w:pPr>
      <w:r w:rsidRPr="00724249">
        <w:rPr>
          <w:rFonts w:asciiTheme="minorHAnsi" w:hAnsiTheme="minorHAnsi"/>
          <w:color w:val="212121"/>
          <w:sz w:val="22"/>
          <w:szCs w:val="22"/>
        </w:rPr>
        <w:t>Δεκτές θα γίνονται οι ειδικότητες:</w:t>
      </w:r>
    </w:p>
    <w:p w14:paraId="742A15ED" w14:textId="769F50F8" w:rsidR="008817B5" w:rsidRPr="005C01DB" w:rsidRDefault="008817B5" w:rsidP="00A8360A">
      <w:pPr>
        <w:pStyle w:val="Web"/>
        <w:shd w:val="clear" w:color="auto" w:fill="FFFFFF"/>
        <w:spacing w:after="150"/>
        <w:jc w:val="both"/>
        <w:rPr>
          <w:rFonts w:asciiTheme="minorHAnsi" w:hAnsiTheme="minorHAnsi"/>
          <w:color w:val="212121"/>
          <w:sz w:val="22"/>
          <w:szCs w:val="22"/>
        </w:rPr>
      </w:pPr>
      <w:r w:rsidRPr="00724249">
        <w:rPr>
          <w:rFonts w:asciiTheme="minorHAnsi" w:hAnsiTheme="minorHAnsi"/>
          <w:color w:val="212121"/>
          <w:sz w:val="22"/>
          <w:szCs w:val="22"/>
        </w:rPr>
        <w:t xml:space="preserve">Μαθηματικών, Φυσικών, Πολυτεχνικών Σχολών, Γεωπονικών Τμημάτων με κατοχή Μ.Δ.Ε. (Μεταπτυχιακό Δίπλωμα Ειδίκευσης) και τίτλους σπουδών </w:t>
      </w:r>
      <w:r w:rsidR="00BA6C95" w:rsidRPr="00724249">
        <w:rPr>
          <w:rFonts w:asciiTheme="minorHAnsi" w:hAnsiTheme="minorHAnsi"/>
          <w:color w:val="212121"/>
          <w:sz w:val="22"/>
          <w:szCs w:val="22"/>
        </w:rPr>
        <w:t>που έχουν χορηγηθεί από Ανώτατο Εκπαιδευτικό Ίδρυμα (Α.Ε.Ι.) της ημεδαπής ή αλλοδαπής.</w:t>
      </w:r>
      <w:r w:rsidR="00BA6C95" w:rsidRPr="005C01DB">
        <w:rPr>
          <w:rFonts w:asciiTheme="minorHAnsi" w:hAnsiTheme="minorHAnsi"/>
          <w:color w:val="212121"/>
          <w:sz w:val="22"/>
          <w:szCs w:val="22"/>
        </w:rPr>
        <w:t xml:space="preserve"> </w:t>
      </w:r>
    </w:p>
    <w:p w14:paraId="6977E8B6" w14:textId="125CDF08" w:rsidR="00F97A00" w:rsidRPr="005C01DB" w:rsidRDefault="00F97A00" w:rsidP="00BA5200">
      <w:pPr>
        <w:autoSpaceDE w:val="0"/>
        <w:autoSpaceDN w:val="0"/>
        <w:adjustRightInd w:val="0"/>
        <w:spacing w:after="0" w:line="240" w:lineRule="auto"/>
        <w:jc w:val="both"/>
        <w:rPr>
          <w:rFonts w:cs="MyriadPro-Regular"/>
        </w:rPr>
      </w:pPr>
      <w:r w:rsidRPr="005C01DB">
        <w:rPr>
          <w:color w:val="212121"/>
        </w:rPr>
        <w:t xml:space="preserve">Ο/η υποψήφιος/α στην αίτηση του/της αναγράφει τον προτεινόμενο τίτλο, </w:t>
      </w:r>
      <w:r w:rsidR="0040008F" w:rsidRPr="005C01DB">
        <w:rPr>
          <w:color w:val="212121"/>
        </w:rPr>
        <w:t xml:space="preserve">η </w:t>
      </w:r>
      <w:r w:rsidR="0040008F" w:rsidRPr="005C01DB">
        <w:rPr>
          <w:rFonts w:cs="MyriadPro-Regular"/>
        </w:rPr>
        <w:t>γλώσσα συγγραφής, η οποία δύναται να είναι διάφορη της ελληνικής,</w:t>
      </w:r>
      <w:r w:rsidR="002E6399" w:rsidRPr="005C01DB">
        <w:rPr>
          <w:rFonts w:cs="MyriadPro-Regular"/>
        </w:rPr>
        <w:t xml:space="preserve"> </w:t>
      </w:r>
      <w:r w:rsidR="002E6399" w:rsidRPr="005C01DB">
        <w:rPr>
          <w:color w:val="212121"/>
        </w:rPr>
        <w:t xml:space="preserve">και τον </w:t>
      </w:r>
      <w:r w:rsidRPr="005C01DB">
        <w:rPr>
          <w:color w:val="212121"/>
        </w:rPr>
        <w:t xml:space="preserve">προτεινόμενο ως επιβλέπων της διδακτορικής διατριβής, </w:t>
      </w:r>
      <w:r w:rsidR="00BA5200" w:rsidRPr="005C01DB">
        <w:rPr>
          <w:rFonts w:cs="MyriadPro-Regular"/>
        </w:rPr>
        <w:t xml:space="preserve">του οποίου το γνωστικό αντικείμενο ή το </w:t>
      </w:r>
      <w:r w:rsidR="00BA5200" w:rsidRPr="005C01DB">
        <w:rPr>
          <w:rFonts w:cs="MyriadPro-Regular"/>
        </w:rPr>
        <w:lastRenderedPageBreak/>
        <w:t>επιστημονικό έργο είναι συναφές με αυτό της προς εκπόνηση διδακτορικής διατριβής.</w:t>
      </w:r>
      <w:r w:rsidRPr="005C01DB">
        <w:rPr>
          <w:color w:val="212121"/>
        </w:rPr>
        <w:t xml:space="preserve"> σύμφωνα με το άρθρο</w:t>
      </w:r>
      <w:r w:rsidR="00CA13D4" w:rsidRPr="005C01DB">
        <w:rPr>
          <w:color w:val="212121"/>
        </w:rPr>
        <w:t xml:space="preserve"> 92 παρ. 2.δ,  και </w:t>
      </w:r>
      <w:r w:rsidRPr="005C01DB">
        <w:rPr>
          <w:color w:val="212121"/>
        </w:rPr>
        <w:t xml:space="preserve"> 94, παρ. 1 του ν.4957/2022.</w:t>
      </w:r>
    </w:p>
    <w:p w14:paraId="38277046" w14:textId="77777777" w:rsidR="00F97A00" w:rsidRPr="005C01DB" w:rsidRDefault="00F97A00" w:rsidP="0040008F">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Μετά τον τυπικό έλεγχο των αιτήσεων με τα απαραίτητα δικαιολογητικά και το πέρας της προθεσμίας υποβολής αιτήσεων, οι υποψήφιοι θα κληθούν να προσέλθουν στο Τμήμα για προσωπική συνέντευξη, σύμφωνα με την κείμενη νομοθεσία.</w:t>
      </w:r>
    </w:p>
    <w:p w14:paraId="5C0B0552" w14:textId="77777777" w:rsidR="00F97A00" w:rsidRPr="005C01DB" w:rsidRDefault="00F97A00" w:rsidP="00F97A00">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Οι ενδιαφερόμενοι θα πρέπει να πληρούν τις προϋποθέσεις και τα κριτήρια εισαγωγής όπως περιγράφονται στο άρθρο 92, παρ.1 του ν. 4957/2022.</w:t>
      </w:r>
    </w:p>
    <w:p w14:paraId="761B2A86" w14:textId="6BA874D0" w:rsidR="00BA6C95" w:rsidRPr="005C01DB" w:rsidRDefault="00F97A00" w:rsidP="00BA6C95">
      <w:pPr>
        <w:pStyle w:val="Web"/>
        <w:shd w:val="clear" w:color="auto" w:fill="FFFFFF"/>
        <w:spacing w:after="150"/>
        <w:jc w:val="both"/>
        <w:rPr>
          <w:rFonts w:asciiTheme="minorHAnsi" w:hAnsiTheme="minorHAnsi"/>
          <w:color w:val="212121"/>
          <w:sz w:val="22"/>
          <w:szCs w:val="22"/>
        </w:rPr>
      </w:pPr>
      <w:r w:rsidRPr="005C01DB">
        <w:rPr>
          <w:rFonts w:asciiTheme="minorHAnsi" w:hAnsiTheme="minorHAnsi"/>
          <w:color w:val="212121"/>
          <w:sz w:val="22"/>
          <w:szCs w:val="22"/>
        </w:rPr>
        <w:t xml:space="preserve">Για αναλυτικές πληροφορίες σχετικά με την υπό προκήρυξη θέση μπορείτε να απευθύνεστε στον κ. </w:t>
      </w:r>
      <w:r w:rsidR="00BA6C95" w:rsidRPr="005C01DB">
        <w:rPr>
          <w:rFonts w:asciiTheme="minorHAnsi" w:hAnsiTheme="minorHAnsi"/>
          <w:color w:val="212121"/>
          <w:sz w:val="22"/>
          <w:szCs w:val="22"/>
        </w:rPr>
        <w:t xml:space="preserve">Γεώργιο Τσιρογιάννη, Επίκουρο </w:t>
      </w:r>
      <w:r w:rsidRPr="005C01DB">
        <w:rPr>
          <w:rFonts w:asciiTheme="minorHAnsi" w:hAnsiTheme="minorHAnsi"/>
          <w:color w:val="212121"/>
          <w:sz w:val="22"/>
          <w:szCs w:val="22"/>
        </w:rPr>
        <w:t>Καθηγητή του Τμήματος Επιστήμης και Τεχνολογίας Τροφίμων του Πανεπιστημίου Πατρών, τηλ.: 26410</w:t>
      </w:r>
      <w:r w:rsidR="00BA6C95" w:rsidRPr="005C01DB">
        <w:rPr>
          <w:rFonts w:asciiTheme="minorHAnsi" w:hAnsiTheme="minorHAnsi"/>
          <w:color w:val="212121"/>
          <w:sz w:val="22"/>
          <w:szCs w:val="22"/>
        </w:rPr>
        <w:t xml:space="preserve"> </w:t>
      </w:r>
      <w:r w:rsidRPr="005C01DB">
        <w:rPr>
          <w:rFonts w:asciiTheme="minorHAnsi" w:hAnsiTheme="minorHAnsi"/>
          <w:color w:val="212121"/>
          <w:sz w:val="22"/>
          <w:szCs w:val="22"/>
        </w:rPr>
        <w:t>741</w:t>
      </w:r>
      <w:r w:rsidR="00BA6C95" w:rsidRPr="005C01DB">
        <w:rPr>
          <w:rFonts w:asciiTheme="minorHAnsi" w:hAnsiTheme="minorHAnsi"/>
          <w:color w:val="212121"/>
          <w:sz w:val="22"/>
          <w:szCs w:val="22"/>
        </w:rPr>
        <w:t>57</w:t>
      </w:r>
      <w:r w:rsidRPr="005C01DB">
        <w:rPr>
          <w:rFonts w:asciiTheme="minorHAnsi" w:hAnsiTheme="minorHAnsi"/>
          <w:color w:val="212121"/>
          <w:sz w:val="22"/>
          <w:szCs w:val="22"/>
        </w:rPr>
        <w:t>, e-mail: </w:t>
      </w:r>
      <w:hyperlink r:id="rId9" w:history="1">
        <w:r w:rsidR="00BA6C95" w:rsidRPr="005C01DB">
          <w:rPr>
            <w:rStyle w:val="-"/>
            <w:rFonts w:asciiTheme="minorHAnsi" w:hAnsiTheme="minorHAnsi"/>
            <w:sz w:val="22"/>
            <w:szCs w:val="22"/>
          </w:rPr>
          <w:t>gtsirogianni@upatras.gr</w:t>
        </w:r>
      </w:hyperlink>
      <w:r w:rsidR="00BA6C95" w:rsidRPr="005C01DB">
        <w:rPr>
          <w:rFonts w:asciiTheme="minorHAnsi" w:hAnsiTheme="minorHAnsi"/>
          <w:color w:val="212121"/>
          <w:sz w:val="22"/>
          <w:szCs w:val="22"/>
        </w:rPr>
        <w:t xml:space="preserve"> </w:t>
      </w:r>
    </w:p>
    <w:p w14:paraId="2DD7F71A" w14:textId="62E34E3F" w:rsidR="00F97A00" w:rsidRPr="005C01DB" w:rsidRDefault="00F97A00" w:rsidP="00F97A00">
      <w:pPr>
        <w:pStyle w:val="Web"/>
        <w:shd w:val="clear" w:color="auto" w:fill="FFFFFF"/>
        <w:spacing w:after="150"/>
        <w:jc w:val="both"/>
        <w:rPr>
          <w:rFonts w:asciiTheme="minorHAnsi" w:hAnsiTheme="minorHAnsi"/>
          <w:color w:val="212121"/>
          <w:sz w:val="22"/>
          <w:szCs w:val="22"/>
        </w:rPr>
      </w:pPr>
    </w:p>
    <w:p w14:paraId="512F71E4" w14:textId="77777777" w:rsidR="00F97A00" w:rsidRPr="005C01DB" w:rsidRDefault="00F97A00" w:rsidP="00F97A00"/>
    <w:p w14:paraId="0267771C" w14:textId="518D92BE" w:rsidR="00C14980" w:rsidRPr="005C01DB" w:rsidRDefault="00F97A00" w:rsidP="003C75CB">
      <w:pPr>
        <w:spacing w:after="0" w:line="240" w:lineRule="auto"/>
        <w:ind w:left="3600" w:firstLine="720"/>
        <w:jc w:val="both"/>
        <w:rPr>
          <w:rFonts w:eastAsia="Times New Roman" w:cs="Times New Roman"/>
        </w:rPr>
      </w:pPr>
      <w:r w:rsidRPr="005C01DB">
        <w:rPr>
          <w:rFonts w:eastAsia="Times New Roman" w:cs="Times New Roman"/>
        </w:rPr>
        <w:t>Ο</w:t>
      </w:r>
      <w:r w:rsidR="00A12588" w:rsidRPr="005C01DB">
        <w:rPr>
          <w:rFonts w:eastAsia="Times New Roman" w:cs="Times New Roman"/>
        </w:rPr>
        <w:t xml:space="preserve"> Πρόεδρος του Τμήματος</w:t>
      </w:r>
    </w:p>
    <w:p w14:paraId="1C1F7FE2" w14:textId="77777777" w:rsidR="00A12588" w:rsidRPr="005C01DB" w:rsidRDefault="00A12588" w:rsidP="0026630C">
      <w:pPr>
        <w:spacing w:after="0" w:line="240" w:lineRule="auto"/>
        <w:jc w:val="both"/>
        <w:rPr>
          <w:rFonts w:eastAsia="Times New Roman" w:cs="Times New Roman"/>
        </w:rPr>
      </w:pPr>
    </w:p>
    <w:p w14:paraId="7F79B59F" w14:textId="77777777" w:rsidR="00A12588" w:rsidRPr="005C01DB" w:rsidRDefault="00A12588" w:rsidP="0026630C">
      <w:pPr>
        <w:spacing w:after="0" w:line="240" w:lineRule="auto"/>
        <w:jc w:val="both"/>
        <w:rPr>
          <w:rFonts w:eastAsia="Times New Roman" w:cs="Times New Roman"/>
        </w:rPr>
      </w:pPr>
    </w:p>
    <w:p w14:paraId="6CFA638B" w14:textId="124A4821" w:rsidR="00A12588" w:rsidRPr="005C01DB" w:rsidRDefault="00A12588" w:rsidP="003C75CB">
      <w:pPr>
        <w:spacing w:after="0" w:line="240" w:lineRule="auto"/>
        <w:ind w:left="3533" w:firstLine="720"/>
        <w:jc w:val="both"/>
        <w:rPr>
          <w:rFonts w:eastAsia="Times New Roman" w:cs="Times New Roman"/>
        </w:rPr>
      </w:pPr>
      <w:r w:rsidRPr="005C01DB">
        <w:rPr>
          <w:rFonts w:eastAsia="Times New Roman" w:cs="Times New Roman"/>
        </w:rPr>
        <w:t xml:space="preserve">Γρηγόριος Μπεληγιάννης </w:t>
      </w:r>
    </w:p>
    <w:p w14:paraId="1B0B3F46" w14:textId="16067F31" w:rsidR="00A12588" w:rsidRPr="005C01DB" w:rsidRDefault="00A12588" w:rsidP="003C75CB">
      <w:pPr>
        <w:spacing w:after="0" w:line="240" w:lineRule="auto"/>
        <w:ind w:left="5040"/>
        <w:jc w:val="both"/>
        <w:rPr>
          <w:rFonts w:eastAsia="Times New Roman" w:cs="Times New Roman"/>
        </w:rPr>
      </w:pPr>
      <w:r w:rsidRPr="005C01DB">
        <w:rPr>
          <w:rFonts w:eastAsia="Times New Roman" w:cs="Times New Roman"/>
        </w:rPr>
        <w:t>Καθηγητής</w:t>
      </w:r>
    </w:p>
    <w:sectPr w:rsidR="00A12588" w:rsidRPr="005C01DB" w:rsidSect="00F51051">
      <w:footerReference w:type="default" r:id="rId10"/>
      <w:pgSz w:w="11906" w:h="16838"/>
      <w:pgMar w:top="1418"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4D491" w14:textId="77777777" w:rsidR="00487281" w:rsidRDefault="00487281" w:rsidP="005C01DB">
      <w:pPr>
        <w:spacing w:after="0" w:line="240" w:lineRule="auto"/>
      </w:pPr>
      <w:r>
        <w:separator/>
      </w:r>
    </w:p>
  </w:endnote>
  <w:endnote w:type="continuationSeparator" w:id="0">
    <w:p w14:paraId="325E1C4C" w14:textId="77777777" w:rsidR="00487281" w:rsidRDefault="00487281" w:rsidP="005C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999632"/>
      <w:docPartObj>
        <w:docPartGallery w:val="Page Numbers (Bottom of Page)"/>
        <w:docPartUnique/>
      </w:docPartObj>
    </w:sdtPr>
    <w:sdtEndPr>
      <w:rPr>
        <w:noProof/>
      </w:rPr>
    </w:sdtEndPr>
    <w:sdtContent>
      <w:p w14:paraId="627BDC87" w14:textId="1F277A3A" w:rsidR="005C01DB" w:rsidRDefault="005C01DB">
        <w:pPr>
          <w:pStyle w:val="a6"/>
          <w:jc w:val="right"/>
        </w:pPr>
        <w:r>
          <w:fldChar w:fldCharType="begin"/>
        </w:r>
        <w:r>
          <w:instrText xml:space="preserve"> PAGE   \* MERGEFORMAT </w:instrText>
        </w:r>
        <w:r>
          <w:fldChar w:fldCharType="separate"/>
        </w:r>
        <w:r w:rsidR="003E43E2">
          <w:rPr>
            <w:noProof/>
          </w:rPr>
          <w:t>2</w:t>
        </w:r>
        <w:r>
          <w:rPr>
            <w:noProof/>
          </w:rPr>
          <w:fldChar w:fldCharType="end"/>
        </w:r>
      </w:p>
    </w:sdtContent>
  </w:sdt>
  <w:p w14:paraId="1C4ECBC1" w14:textId="77777777" w:rsidR="005C01DB" w:rsidRDefault="005C01D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DD69" w14:textId="77777777" w:rsidR="00487281" w:rsidRDefault="00487281" w:rsidP="005C01DB">
      <w:pPr>
        <w:spacing w:after="0" w:line="240" w:lineRule="auto"/>
      </w:pPr>
      <w:r>
        <w:separator/>
      </w:r>
    </w:p>
  </w:footnote>
  <w:footnote w:type="continuationSeparator" w:id="0">
    <w:p w14:paraId="2A972C9F" w14:textId="77777777" w:rsidR="00487281" w:rsidRDefault="00487281" w:rsidP="005C0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0961"/>
    <w:multiLevelType w:val="hybridMultilevel"/>
    <w:tmpl w:val="DF4885BC"/>
    <w:lvl w:ilvl="0" w:tplc="F5B4BF9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yMzUwNjE0NjM0MDBQ0lEKTi0uzszPAykwrgUAki9s6iwAAAA="/>
  </w:docVars>
  <w:rsids>
    <w:rsidRoot w:val="0078777E"/>
    <w:rsid w:val="00012432"/>
    <w:rsid w:val="000407AB"/>
    <w:rsid w:val="00054C63"/>
    <w:rsid w:val="0008794C"/>
    <w:rsid w:val="000E4B89"/>
    <w:rsid w:val="000F102A"/>
    <w:rsid w:val="00133C1C"/>
    <w:rsid w:val="00145829"/>
    <w:rsid w:val="00147F48"/>
    <w:rsid w:val="00154997"/>
    <w:rsid w:val="00173EE0"/>
    <w:rsid w:val="00176A90"/>
    <w:rsid w:val="00197229"/>
    <w:rsid w:val="001C73D7"/>
    <w:rsid w:val="001F42FE"/>
    <w:rsid w:val="00205676"/>
    <w:rsid w:val="00211047"/>
    <w:rsid w:val="00223AD7"/>
    <w:rsid w:val="00227567"/>
    <w:rsid w:val="002369E9"/>
    <w:rsid w:val="00255332"/>
    <w:rsid w:val="0026630C"/>
    <w:rsid w:val="00274ED1"/>
    <w:rsid w:val="0027798B"/>
    <w:rsid w:val="002E38B8"/>
    <w:rsid w:val="002E6399"/>
    <w:rsid w:val="00300C18"/>
    <w:rsid w:val="00337264"/>
    <w:rsid w:val="00342121"/>
    <w:rsid w:val="00371CF1"/>
    <w:rsid w:val="00376B76"/>
    <w:rsid w:val="003A2236"/>
    <w:rsid w:val="003C75CB"/>
    <w:rsid w:val="003E40F2"/>
    <w:rsid w:val="003E43E2"/>
    <w:rsid w:val="003E53E8"/>
    <w:rsid w:val="003F1F61"/>
    <w:rsid w:val="0040008F"/>
    <w:rsid w:val="00487281"/>
    <w:rsid w:val="004B10DB"/>
    <w:rsid w:val="004D7E82"/>
    <w:rsid w:val="004E64F4"/>
    <w:rsid w:val="005052AD"/>
    <w:rsid w:val="00514F28"/>
    <w:rsid w:val="00567D31"/>
    <w:rsid w:val="00567FFB"/>
    <w:rsid w:val="005920CC"/>
    <w:rsid w:val="005A0E83"/>
    <w:rsid w:val="005B3EF8"/>
    <w:rsid w:val="005C01DB"/>
    <w:rsid w:val="005D152D"/>
    <w:rsid w:val="005D1CEB"/>
    <w:rsid w:val="005E4383"/>
    <w:rsid w:val="006464F5"/>
    <w:rsid w:val="006810AB"/>
    <w:rsid w:val="00686E77"/>
    <w:rsid w:val="006872DC"/>
    <w:rsid w:val="00693085"/>
    <w:rsid w:val="00701578"/>
    <w:rsid w:val="00724249"/>
    <w:rsid w:val="00754062"/>
    <w:rsid w:val="0078777E"/>
    <w:rsid w:val="007E7D74"/>
    <w:rsid w:val="00841FC9"/>
    <w:rsid w:val="008817B5"/>
    <w:rsid w:val="008A0EB9"/>
    <w:rsid w:val="008B2F68"/>
    <w:rsid w:val="008C1414"/>
    <w:rsid w:val="008C1EE7"/>
    <w:rsid w:val="009145FE"/>
    <w:rsid w:val="009311A4"/>
    <w:rsid w:val="00963B79"/>
    <w:rsid w:val="00977B46"/>
    <w:rsid w:val="009B6D1C"/>
    <w:rsid w:val="009C6275"/>
    <w:rsid w:val="00A12588"/>
    <w:rsid w:val="00A27C14"/>
    <w:rsid w:val="00A33F0E"/>
    <w:rsid w:val="00A44927"/>
    <w:rsid w:val="00A8360A"/>
    <w:rsid w:val="00B34B49"/>
    <w:rsid w:val="00B63E4A"/>
    <w:rsid w:val="00B647DE"/>
    <w:rsid w:val="00B80250"/>
    <w:rsid w:val="00B804CB"/>
    <w:rsid w:val="00B9419B"/>
    <w:rsid w:val="00BA4D0A"/>
    <w:rsid w:val="00BA5200"/>
    <w:rsid w:val="00BA6C95"/>
    <w:rsid w:val="00BB6333"/>
    <w:rsid w:val="00BE0CD8"/>
    <w:rsid w:val="00BE2D62"/>
    <w:rsid w:val="00BE3DDB"/>
    <w:rsid w:val="00BF4D58"/>
    <w:rsid w:val="00BF5B1D"/>
    <w:rsid w:val="00C13824"/>
    <w:rsid w:val="00C14980"/>
    <w:rsid w:val="00C410A2"/>
    <w:rsid w:val="00C937D9"/>
    <w:rsid w:val="00CA13D4"/>
    <w:rsid w:val="00CD160F"/>
    <w:rsid w:val="00CD2A32"/>
    <w:rsid w:val="00CD54DA"/>
    <w:rsid w:val="00D03855"/>
    <w:rsid w:val="00DD1449"/>
    <w:rsid w:val="00DE4549"/>
    <w:rsid w:val="00E30AC6"/>
    <w:rsid w:val="00E31BF0"/>
    <w:rsid w:val="00E55580"/>
    <w:rsid w:val="00E7104B"/>
    <w:rsid w:val="00E81A17"/>
    <w:rsid w:val="00E90A42"/>
    <w:rsid w:val="00ED6C67"/>
    <w:rsid w:val="00F51051"/>
    <w:rsid w:val="00F67E48"/>
    <w:rsid w:val="00F97A00"/>
    <w:rsid w:val="00FB6A53"/>
    <w:rsid w:val="00FE79C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DBDE"/>
  <w15:docId w15:val="{094BF896-77D1-4E86-971C-26F1AFFA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5FE"/>
  </w:style>
  <w:style w:type="paragraph" w:styleId="2">
    <w:name w:val="heading 2"/>
    <w:basedOn w:val="a"/>
    <w:link w:val="2Char"/>
    <w:uiPriority w:val="9"/>
    <w:qFormat/>
    <w:rsid w:val="0078777E"/>
    <w:pPr>
      <w:spacing w:before="107" w:after="107" w:line="430" w:lineRule="atLeast"/>
      <w:outlineLvl w:val="1"/>
    </w:pPr>
    <w:rPr>
      <w:rFonts w:ascii="inherit" w:eastAsia="Times New Roman" w:hAnsi="inherit" w:cs="Times New Roman"/>
      <w:b/>
      <w:bCs/>
      <w:color w:val="939EAD"/>
    </w:rPr>
  </w:style>
  <w:style w:type="paragraph" w:styleId="3">
    <w:name w:val="heading 3"/>
    <w:basedOn w:val="a"/>
    <w:next w:val="a"/>
    <w:link w:val="3Char"/>
    <w:uiPriority w:val="9"/>
    <w:semiHidden/>
    <w:unhideWhenUsed/>
    <w:qFormat/>
    <w:rsid w:val="00CD16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777E"/>
    <w:rPr>
      <w:rFonts w:ascii="inherit" w:eastAsia="Times New Roman" w:hAnsi="inherit" w:cs="Times New Roman"/>
      <w:b/>
      <w:bCs/>
      <w:color w:val="939EAD"/>
    </w:rPr>
  </w:style>
  <w:style w:type="paragraph" w:styleId="Web">
    <w:name w:val="Normal (Web)"/>
    <w:basedOn w:val="a"/>
    <w:uiPriority w:val="99"/>
    <w:semiHidden/>
    <w:unhideWhenUsed/>
    <w:rsid w:val="0078777E"/>
    <w:pPr>
      <w:spacing w:after="107"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78777E"/>
    <w:rPr>
      <w:b w:val="0"/>
      <w:bCs w:val="0"/>
      <w:strike w:val="0"/>
      <w:dstrike w:val="0"/>
      <w:color w:val="0088CC"/>
      <w:u w:val="none"/>
      <w:effect w:val="none"/>
    </w:rPr>
  </w:style>
  <w:style w:type="character" w:styleId="a3">
    <w:name w:val="Strong"/>
    <w:basedOn w:val="a0"/>
    <w:uiPriority w:val="22"/>
    <w:qFormat/>
    <w:rsid w:val="0078777E"/>
    <w:rPr>
      <w:b/>
      <w:bCs/>
    </w:rPr>
  </w:style>
  <w:style w:type="character" w:customStyle="1" w:styleId="1">
    <w:name w:val="Ανεπίλυτη αναφορά1"/>
    <w:basedOn w:val="a0"/>
    <w:uiPriority w:val="99"/>
    <w:semiHidden/>
    <w:unhideWhenUsed/>
    <w:rsid w:val="00C13824"/>
    <w:rPr>
      <w:color w:val="605E5C"/>
      <w:shd w:val="clear" w:color="auto" w:fill="E1DFDD"/>
    </w:rPr>
  </w:style>
  <w:style w:type="paragraph" w:styleId="a4">
    <w:name w:val="Balloon Text"/>
    <w:basedOn w:val="a"/>
    <w:link w:val="Char"/>
    <w:uiPriority w:val="99"/>
    <w:semiHidden/>
    <w:unhideWhenUsed/>
    <w:rsid w:val="00F5105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51051"/>
    <w:rPr>
      <w:rFonts w:ascii="Tahoma" w:hAnsi="Tahoma" w:cs="Tahoma"/>
      <w:sz w:val="16"/>
      <w:szCs w:val="16"/>
    </w:rPr>
  </w:style>
  <w:style w:type="character" w:customStyle="1" w:styleId="3Char">
    <w:name w:val="Επικεφαλίδα 3 Char"/>
    <w:basedOn w:val="a0"/>
    <w:link w:val="3"/>
    <w:uiPriority w:val="9"/>
    <w:semiHidden/>
    <w:rsid w:val="00CD160F"/>
    <w:rPr>
      <w:rFonts w:asciiTheme="majorHAnsi" w:eastAsiaTheme="majorEastAsia" w:hAnsiTheme="majorHAnsi" w:cstheme="majorBidi"/>
      <w:b/>
      <w:bCs/>
      <w:color w:val="4F81BD" w:themeColor="accent1"/>
    </w:rPr>
  </w:style>
  <w:style w:type="character" w:customStyle="1" w:styleId="20">
    <w:name w:val="Ανεπίλυτη αναφορά2"/>
    <w:basedOn w:val="a0"/>
    <w:uiPriority w:val="99"/>
    <w:semiHidden/>
    <w:unhideWhenUsed/>
    <w:rsid w:val="00BA6C95"/>
    <w:rPr>
      <w:color w:val="605E5C"/>
      <w:shd w:val="clear" w:color="auto" w:fill="E1DFDD"/>
    </w:rPr>
  </w:style>
  <w:style w:type="paragraph" w:styleId="a5">
    <w:name w:val="header"/>
    <w:basedOn w:val="a"/>
    <w:link w:val="Char0"/>
    <w:uiPriority w:val="99"/>
    <w:unhideWhenUsed/>
    <w:rsid w:val="005C01DB"/>
    <w:pPr>
      <w:tabs>
        <w:tab w:val="center" w:pos="4153"/>
        <w:tab w:val="right" w:pos="8306"/>
      </w:tabs>
      <w:spacing w:after="0" w:line="240" w:lineRule="auto"/>
    </w:pPr>
  </w:style>
  <w:style w:type="character" w:customStyle="1" w:styleId="Char0">
    <w:name w:val="Κεφαλίδα Char"/>
    <w:basedOn w:val="a0"/>
    <w:link w:val="a5"/>
    <w:uiPriority w:val="99"/>
    <w:rsid w:val="005C01DB"/>
  </w:style>
  <w:style w:type="paragraph" w:styleId="a6">
    <w:name w:val="footer"/>
    <w:basedOn w:val="a"/>
    <w:link w:val="Char1"/>
    <w:uiPriority w:val="99"/>
    <w:unhideWhenUsed/>
    <w:rsid w:val="005C01DB"/>
    <w:pPr>
      <w:tabs>
        <w:tab w:val="center" w:pos="4153"/>
        <w:tab w:val="right" w:pos="8306"/>
      </w:tabs>
      <w:spacing w:after="0" w:line="240" w:lineRule="auto"/>
    </w:pPr>
  </w:style>
  <w:style w:type="character" w:customStyle="1" w:styleId="Char1">
    <w:name w:val="Υποσέλιδο Char"/>
    <w:basedOn w:val="a0"/>
    <w:link w:val="a6"/>
    <w:uiPriority w:val="99"/>
    <w:rsid w:val="005C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6432">
      <w:bodyDiv w:val="1"/>
      <w:marLeft w:val="0"/>
      <w:marRight w:val="0"/>
      <w:marTop w:val="0"/>
      <w:marBottom w:val="0"/>
      <w:divBdr>
        <w:top w:val="none" w:sz="0" w:space="0" w:color="auto"/>
        <w:left w:val="none" w:sz="0" w:space="0" w:color="auto"/>
        <w:bottom w:val="none" w:sz="0" w:space="0" w:color="auto"/>
        <w:right w:val="none" w:sz="0" w:space="0" w:color="auto"/>
      </w:divBdr>
    </w:div>
    <w:div w:id="116686070">
      <w:bodyDiv w:val="1"/>
      <w:marLeft w:val="0"/>
      <w:marRight w:val="0"/>
      <w:marTop w:val="0"/>
      <w:marBottom w:val="0"/>
      <w:divBdr>
        <w:top w:val="none" w:sz="0" w:space="0" w:color="auto"/>
        <w:left w:val="none" w:sz="0" w:space="0" w:color="auto"/>
        <w:bottom w:val="none" w:sz="0" w:space="0" w:color="auto"/>
        <w:right w:val="none" w:sz="0" w:space="0" w:color="auto"/>
      </w:divBdr>
    </w:div>
    <w:div w:id="980815765">
      <w:bodyDiv w:val="1"/>
      <w:marLeft w:val="0"/>
      <w:marRight w:val="0"/>
      <w:marTop w:val="0"/>
      <w:marBottom w:val="0"/>
      <w:divBdr>
        <w:top w:val="none" w:sz="0" w:space="0" w:color="auto"/>
        <w:left w:val="none" w:sz="0" w:space="0" w:color="auto"/>
        <w:bottom w:val="none" w:sz="0" w:space="0" w:color="auto"/>
        <w:right w:val="none" w:sz="0" w:space="0" w:color="auto"/>
      </w:divBdr>
    </w:div>
    <w:div w:id="992560633">
      <w:bodyDiv w:val="1"/>
      <w:marLeft w:val="0"/>
      <w:marRight w:val="0"/>
      <w:marTop w:val="0"/>
      <w:marBottom w:val="0"/>
      <w:divBdr>
        <w:top w:val="none" w:sz="0" w:space="0" w:color="auto"/>
        <w:left w:val="none" w:sz="0" w:space="0" w:color="auto"/>
        <w:bottom w:val="none" w:sz="0" w:space="0" w:color="auto"/>
        <w:right w:val="none" w:sz="0" w:space="0" w:color="auto"/>
      </w:divBdr>
    </w:div>
    <w:div w:id="1172834024">
      <w:bodyDiv w:val="1"/>
      <w:marLeft w:val="0"/>
      <w:marRight w:val="0"/>
      <w:marTop w:val="0"/>
      <w:marBottom w:val="0"/>
      <w:divBdr>
        <w:top w:val="none" w:sz="0" w:space="0" w:color="auto"/>
        <w:left w:val="none" w:sz="0" w:space="0" w:color="auto"/>
        <w:bottom w:val="none" w:sz="0" w:space="0" w:color="auto"/>
        <w:right w:val="none" w:sz="0" w:space="0" w:color="auto"/>
      </w:divBdr>
    </w:div>
    <w:div w:id="1641616071">
      <w:bodyDiv w:val="1"/>
      <w:marLeft w:val="0"/>
      <w:marRight w:val="0"/>
      <w:marTop w:val="0"/>
      <w:marBottom w:val="0"/>
      <w:divBdr>
        <w:top w:val="none" w:sz="0" w:space="0" w:color="auto"/>
        <w:left w:val="none" w:sz="0" w:space="0" w:color="auto"/>
        <w:bottom w:val="none" w:sz="0" w:space="0" w:color="auto"/>
        <w:right w:val="none" w:sz="0" w:space="0" w:color="auto"/>
      </w:divBdr>
      <w:divsChild>
        <w:div w:id="995645829">
          <w:marLeft w:val="0"/>
          <w:marRight w:val="0"/>
          <w:marTop w:val="54"/>
          <w:marBottom w:val="54"/>
          <w:divBdr>
            <w:top w:val="none" w:sz="0" w:space="0" w:color="auto"/>
            <w:left w:val="none" w:sz="0" w:space="0" w:color="auto"/>
            <w:bottom w:val="none" w:sz="0" w:space="0" w:color="auto"/>
            <w:right w:val="none" w:sz="0" w:space="0" w:color="auto"/>
          </w:divBdr>
          <w:divsChild>
            <w:div w:id="278804312">
              <w:marLeft w:val="0"/>
              <w:marRight w:val="0"/>
              <w:marTop w:val="0"/>
              <w:marBottom w:val="0"/>
              <w:divBdr>
                <w:top w:val="none" w:sz="0" w:space="0" w:color="auto"/>
                <w:left w:val="none" w:sz="0" w:space="0" w:color="auto"/>
                <w:bottom w:val="none" w:sz="0" w:space="0" w:color="auto"/>
                <w:right w:val="none" w:sz="0" w:space="0" w:color="auto"/>
              </w:divBdr>
              <w:divsChild>
                <w:div w:id="1500124011">
                  <w:marLeft w:val="0"/>
                  <w:marRight w:val="0"/>
                  <w:marTop w:val="0"/>
                  <w:marBottom w:val="0"/>
                  <w:divBdr>
                    <w:top w:val="none" w:sz="0" w:space="0" w:color="auto"/>
                    <w:left w:val="none" w:sz="0" w:space="0" w:color="auto"/>
                    <w:bottom w:val="none" w:sz="0" w:space="0" w:color="auto"/>
                    <w:right w:val="none" w:sz="0" w:space="0" w:color="auto"/>
                  </w:divBdr>
                  <w:divsChild>
                    <w:div w:id="1452825185">
                      <w:marLeft w:val="0"/>
                      <w:marRight w:val="0"/>
                      <w:marTop w:val="0"/>
                      <w:marBottom w:val="0"/>
                      <w:divBdr>
                        <w:top w:val="none" w:sz="0" w:space="0" w:color="auto"/>
                        <w:left w:val="none" w:sz="0" w:space="0" w:color="auto"/>
                        <w:bottom w:val="none" w:sz="0" w:space="0" w:color="auto"/>
                        <w:right w:val="none" w:sz="0" w:space="0" w:color="auto"/>
                      </w:divBdr>
                      <w:divsChild>
                        <w:div w:id="29375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224986">
      <w:bodyDiv w:val="1"/>
      <w:marLeft w:val="0"/>
      <w:marRight w:val="0"/>
      <w:marTop w:val="0"/>
      <w:marBottom w:val="0"/>
      <w:divBdr>
        <w:top w:val="none" w:sz="0" w:space="0" w:color="auto"/>
        <w:left w:val="none" w:sz="0" w:space="0" w:color="auto"/>
        <w:bottom w:val="none" w:sz="0" w:space="0" w:color="auto"/>
        <w:right w:val="none" w:sz="0" w:space="0" w:color="auto"/>
      </w:divBdr>
      <w:divsChild>
        <w:div w:id="994917360">
          <w:marLeft w:val="0"/>
          <w:marRight w:val="0"/>
          <w:marTop w:val="54"/>
          <w:marBottom w:val="54"/>
          <w:divBdr>
            <w:top w:val="none" w:sz="0" w:space="0" w:color="auto"/>
            <w:left w:val="none" w:sz="0" w:space="0" w:color="auto"/>
            <w:bottom w:val="none" w:sz="0" w:space="0" w:color="auto"/>
            <w:right w:val="none" w:sz="0" w:space="0" w:color="auto"/>
          </w:divBdr>
          <w:divsChild>
            <w:div w:id="1035471107">
              <w:marLeft w:val="0"/>
              <w:marRight w:val="0"/>
              <w:marTop w:val="0"/>
              <w:marBottom w:val="0"/>
              <w:divBdr>
                <w:top w:val="none" w:sz="0" w:space="0" w:color="auto"/>
                <w:left w:val="none" w:sz="0" w:space="0" w:color="auto"/>
                <w:bottom w:val="none" w:sz="0" w:space="0" w:color="auto"/>
                <w:right w:val="none" w:sz="0" w:space="0" w:color="auto"/>
              </w:divBdr>
              <w:divsChild>
                <w:div w:id="532888985">
                  <w:marLeft w:val="0"/>
                  <w:marRight w:val="0"/>
                  <w:marTop w:val="0"/>
                  <w:marBottom w:val="0"/>
                  <w:divBdr>
                    <w:top w:val="none" w:sz="0" w:space="0" w:color="auto"/>
                    <w:left w:val="none" w:sz="0" w:space="0" w:color="auto"/>
                    <w:bottom w:val="none" w:sz="0" w:space="0" w:color="auto"/>
                    <w:right w:val="none" w:sz="0" w:space="0" w:color="auto"/>
                  </w:divBdr>
                  <w:divsChild>
                    <w:div w:id="1322463239">
                      <w:marLeft w:val="0"/>
                      <w:marRight w:val="0"/>
                      <w:marTop w:val="0"/>
                      <w:marBottom w:val="0"/>
                      <w:divBdr>
                        <w:top w:val="none" w:sz="0" w:space="0" w:color="auto"/>
                        <w:left w:val="none" w:sz="0" w:space="0" w:color="auto"/>
                        <w:bottom w:val="none" w:sz="0" w:space="0" w:color="auto"/>
                        <w:right w:val="none" w:sz="0" w:space="0" w:color="auto"/>
                      </w:divBdr>
                      <w:divsChild>
                        <w:div w:id="58249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tsirogianni@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77C23-83F7-4F5E-A9CB-9A3E475E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2430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2023-07-18T07:33:00Z</cp:lastPrinted>
  <dcterms:created xsi:type="dcterms:W3CDTF">2023-07-18T07:34:00Z</dcterms:created>
  <dcterms:modified xsi:type="dcterms:W3CDTF">2023-07-18T07:34:00Z</dcterms:modified>
</cp:coreProperties>
</file>