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9B6F" w14:textId="392ED099" w:rsidR="00EA255C" w:rsidRDefault="00EA255C" w:rsidP="00EA255C">
      <w:pPr>
        <w:pStyle w:val="Heading2"/>
        <w:jc w:val="center"/>
        <w:rPr>
          <w:b/>
          <w:bCs/>
          <w:u w:val="single"/>
        </w:rPr>
      </w:pPr>
      <w:r w:rsidRPr="00EA255C">
        <w:rPr>
          <w:b/>
          <w:bCs/>
          <w:u w:val="single"/>
        </w:rPr>
        <w:t xml:space="preserve">Technical Career Event </w:t>
      </w:r>
      <w:r>
        <w:rPr>
          <w:b/>
          <w:bCs/>
          <w:u w:val="single"/>
        </w:rPr>
        <w:t>@P&amp;G</w:t>
      </w:r>
    </w:p>
    <w:p w14:paraId="406E773F" w14:textId="3035B028" w:rsidR="00B60E10" w:rsidRDefault="00B60E10" w:rsidP="00B60E10">
      <w:pPr>
        <w:pStyle w:val="Heading2"/>
      </w:pPr>
      <w:r w:rsidRPr="00B60E10">
        <w:t>Would you like to do meaningful work from your first day at work? ...and what if you could do all this at one of the world's largest FMCG companies? #Day1</w:t>
      </w:r>
    </w:p>
    <w:p w14:paraId="7741FA5E" w14:textId="77777777" w:rsidR="00EA255C" w:rsidRDefault="00EA255C" w:rsidP="00EA255C">
      <w:pPr>
        <w:pStyle w:val="Heading2"/>
        <w:rPr>
          <w:b/>
          <w:bCs/>
        </w:rPr>
      </w:pPr>
    </w:p>
    <w:p w14:paraId="68D56EA9" w14:textId="3961C7FD" w:rsidR="00EA255C" w:rsidRDefault="00EA255C" w:rsidP="00EA255C">
      <w:pPr>
        <w:pStyle w:val="Heading2"/>
      </w:pPr>
      <w:r>
        <w:rPr>
          <w:b/>
          <w:bCs/>
        </w:rPr>
        <w:t>Are you ready to find out more about P&amp;G and start a great career?</w:t>
      </w:r>
    </w:p>
    <w:p w14:paraId="01987122" w14:textId="77777777" w:rsidR="005E53B7" w:rsidRDefault="005E53B7" w:rsidP="00EA255C"/>
    <w:p w14:paraId="160ADED5" w14:textId="7C2C627F" w:rsidR="00647245" w:rsidRDefault="005E53B7" w:rsidP="005E53B7">
      <w:r>
        <w:t xml:space="preserve">We invite you to our </w:t>
      </w:r>
      <w:r w:rsidR="00647245">
        <w:t xml:space="preserve">face to face </w:t>
      </w:r>
      <w:r>
        <w:t xml:space="preserve">Technical Career Event, which </w:t>
      </w:r>
      <w:r w:rsidR="00553639">
        <w:t>will take place on December 5</w:t>
      </w:r>
      <w:r w:rsidR="00553639" w:rsidRPr="00553639">
        <w:rPr>
          <w:vertAlign w:val="superscript"/>
        </w:rPr>
        <w:t>th</w:t>
      </w:r>
      <w:r w:rsidR="00553639">
        <w:t xml:space="preserve"> at our office in Athens. </w:t>
      </w:r>
    </w:p>
    <w:p w14:paraId="6E3A1E61" w14:textId="77777777" w:rsidR="00647245" w:rsidRDefault="00647245" w:rsidP="00647245">
      <w:r>
        <w:t>During this event, you will get a unique chance to:</w:t>
      </w:r>
    </w:p>
    <w:p w14:paraId="46AC4EC6" w14:textId="77777777" w:rsidR="00647245" w:rsidRDefault="00647245" w:rsidP="00647245">
      <w:pPr>
        <w:numPr>
          <w:ilvl w:val="0"/>
          <w:numId w:val="1"/>
        </w:numPr>
      </w:pPr>
      <w:r>
        <w:t>Learn more about the career opportunities, such as graduate full-time roles and paid internships, we can offer not only in Greece, but also in our Manufacturing sites in our Engineering and R&amp;D Hub in Brussels;</w:t>
      </w:r>
    </w:p>
    <w:p w14:paraId="5B56CC2F" w14:textId="77777777" w:rsidR="00647245" w:rsidRDefault="00647245" w:rsidP="00647245">
      <w:pPr>
        <w:numPr>
          <w:ilvl w:val="0"/>
          <w:numId w:val="1"/>
        </w:numPr>
      </w:pPr>
      <w:r>
        <w:t>Meet P&amp;G people working in Athens and Brussels who will answer your questions and share their experiences and perspective on how you could truly Make a Difference from Day 1 with P&amp;G;</w:t>
      </w:r>
    </w:p>
    <w:p w14:paraId="2BE40124" w14:textId="77777777" w:rsidR="00647245" w:rsidRDefault="00647245" w:rsidP="00647245">
      <w:pPr>
        <w:numPr>
          <w:ilvl w:val="0"/>
          <w:numId w:val="1"/>
        </w:numPr>
      </w:pPr>
      <w:r>
        <w:t xml:space="preserve">Find out what </w:t>
      </w:r>
      <w:proofErr w:type="spellStart"/>
      <w:r>
        <w:t>P&amp;Gers</w:t>
      </w:r>
      <w:proofErr w:type="spellEnd"/>
      <w:r>
        <w:t xml:space="preserve"> work on in Engineering, Supply Chain &amp; Commercial Functions;</w:t>
      </w:r>
    </w:p>
    <w:p w14:paraId="505AEEF9" w14:textId="77777777" w:rsidR="00647245" w:rsidRDefault="00647245" w:rsidP="005E53B7"/>
    <w:p w14:paraId="759C33CA" w14:textId="08CBAD3C" w:rsidR="005E53B7" w:rsidRDefault="005E53B7" w:rsidP="005E53B7">
      <w:r>
        <w:t xml:space="preserve">If the above </w:t>
      </w:r>
      <w:r w:rsidR="005766D9">
        <w:t>caught your attention</w:t>
      </w:r>
      <w:r>
        <w:t xml:space="preserve"> and you are a recent graduate or graduate student (third</w:t>
      </w:r>
      <w:r w:rsidR="00595449">
        <w:t>/fourth</w:t>
      </w:r>
      <w:r>
        <w:t xml:space="preserve"> year for a bachelor's degree, first or second year for a master's degree), then all you have to do is </w:t>
      </w:r>
      <w:r w:rsidR="00300EBA">
        <w:t>register</w:t>
      </w:r>
      <w:r>
        <w:t xml:space="preserve"> by uploading your CV</w:t>
      </w:r>
      <w:r w:rsidR="00300EBA">
        <w:t xml:space="preserve"> here: </w:t>
      </w:r>
      <w:hyperlink r:id="rId10" w:history="1">
        <w:r w:rsidR="00D15F38" w:rsidRPr="00C04BBD">
          <w:rPr>
            <w:rStyle w:val="Hyperlink"/>
          </w:rPr>
          <w:t>https://www.pgcareers.com/eu/en/event/653bbd1ea3e6a45d775f0c4e/Technical-Career-Event-P-G</w:t>
        </w:r>
      </w:hyperlink>
      <w:r w:rsidR="00D15F38">
        <w:t xml:space="preserve"> </w:t>
      </w:r>
    </w:p>
    <w:p w14:paraId="137DACCC" w14:textId="77777777" w:rsidR="005766D9" w:rsidRPr="007A7DA5" w:rsidRDefault="005766D9" w:rsidP="005766D9">
      <w:pPr>
        <w:rPr>
          <w:u w:val="single"/>
        </w:rPr>
      </w:pPr>
      <w:r w:rsidRPr="007A7DA5">
        <w:rPr>
          <w:u w:val="single"/>
        </w:rPr>
        <w:t>Agenda</w:t>
      </w:r>
    </w:p>
    <w:p w14:paraId="51AFD2EB" w14:textId="6ADE7DAA" w:rsidR="005766D9" w:rsidRDefault="005766D9" w:rsidP="005766D9">
      <w:r>
        <w:t>09:</w:t>
      </w:r>
      <w:r w:rsidR="00535EB4">
        <w:t>30</w:t>
      </w:r>
      <w:r>
        <w:t xml:space="preserve"> AM</w:t>
      </w:r>
      <w:r>
        <w:tab/>
        <w:t>Arrival of participants and coffee to start the day</w:t>
      </w:r>
    </w:p>
    <w:p w14:paraId="613B6ED7" w14:textId="67144627" w:rsidR="005766D9" w:rsidRDefault="005766D9" w:rsidP="005766D9">
      <w:r>
        <w:t>10:00 AM</w:t>
      </w:r>
      <w:r>
        <w:tab/>
        <w:t xml:space="preserve">Introducing P&amp;G </w:t>
      </w:r>
      <w:r w:rsidR="00CC200F">
        <w:t xml:space="preserve">and our Mission </w:t>
      </w:r>
    </w:p>
    <w:p w14:paraId="40181668" w14:textId="2C0039CA" w:rsidR="005766D9" w:rsidRDefault="005766D9" w:rsidP="005766D9">
      <w:r>
        <w:t>1</w:t>
      </w:r>
      <w:r w:rsidR="00924DED">
        <w:t>0</w:t>
      </w:r>
      <w:r>
        <w:t>:</w:t>
      </w:r>
      <w:r w:rsidR="00924DED">
        <w:t>45</w:t>
      </w:r>
      <w:r>
        <w:t xml:space="preserve"> AM</w:t>
      </w:r>
      <w:r>
        <w:tab/>
      </w:r>
      <w:r w:rsidR="00924DED">
        <w:t xml:space="preserve">Career Opportunities for Engineers in Belgium </w:t>
      </w:r>
    </w:p>
    <w:p w14:paraId="477ED675" w14:textId="1ACCB59B" w:rsidR="00B76C67" w:rsidRDefault="00B76C67" w:rsidP="005766D9">
      <w:r>
        <w:t>11</w:t>
      </w:r>
      <w:r w:rsidR="005766D9">
        <w:t>:</w:t>
      </w:r>
      <w:r>
        <w:t>15</w:t>
      </w:r>
      <w:r w:rsidR="005766D9">
        <w:t xml:space="preserve"> </w:t>
      </w:r>
      <w:r>
        <w:t>A</w:t>
      </w:r>
      <w:r w:rsidR="005766D9">
        <w:t>M</w:t>
      </w:r>
      <w:r w:rsidR="005766D9">
        <w:tab/>
      </w:r>
      <w:r w:rsidR="001A0829">
        <w:t xml:space="preserve">Energy Boost / Coffee Break </w:t>
      </w:r>
    </w:p>
    <w:p w14:paraId="06228B47" w14:textId="6BC6A4B9" w:rsidR="001A0829" w:rsidRDefault="0074146C" w:rsidP="0074146C">
      <w:pPr>
        <w:tabs>
          <w:tab w:val="left" w:pos="1550"/>
        </w:tabs>
      </w:pPr>
      <w:r>
        <w:t xml:space="preserve">11.30 AM         Career Opportunities in Greece for Technical profiles </w:t>
      </w:r>
    </w:p>
    <w:p w14:paraId="25EFCC53" w14:textId="03639CFB" w:rsidR="0074146C" w:rsidRDefault="00BF05A0" w:rsidP="0074146C">
      <w:pPr>
        <w:tabs>
          <w:tab w:val="left" w:pos="1550"/>
        </w:tabs>
      </w:pPr>
      <w:r>
        <w:t xml:space="preserve">13.00 PM         </w:t>
      </w:r>
      <w:r w:rsidR="00364363">
        <w:t xml:space="preserve">Networking &amp; Lunch Break </w:t>
      </w:r>
    </w:p>
    <w:p w14:paraId="59EFCB5C" w14:textId="2CDF0111" w:rsidR="005766D9" w:rsidRDefault="00B9315A" w:rsidP="00B9315A">
      <w:pPr>
        <w:tabs>
          <w:tab w:val="left" w:pos="1550"/>
        </w:tabs>
      </w:pPr>
      <w:r>
        <w:t xml:space="preserve">14.30 PM         Closing &amp; Questions </w:t>
      </w:r>
    </w:p>
    <w:p w14:paraId="571CBC6F" w14:textId="77777777" w:rsidR="00B9315A" w:rsidRDefault="00B9315A" w:rsidP="00B9315A">
      <w:pPr>
        <w:tabs>
          <w:tab w:val="left" w:pos="1550"/>
        </w:tabs>
      </w:pPr>
    </w:p>
    <w:p w14:paraId="74730840" w14:textId="165B2FD2" w:rsidR="005E53B7" w:rsidRDefault="005E53B7" w:rsidP="005E53B7">
      <w:r>
        <w:t>Th</w:t>
      </w:r>
      <w:r w:rsidR="005766D9">
        <w:t>is</w:t>
      </w:r>
      <w:r>
        <w:t xml:space="preserve"> </w:t>
      </w:r>
      <w:r w:rsidR="005766D9">
        <w:t>event will run in Greek</w:t>
      </w:r>
      <w:r>
        <w:t xml:space="preserve">. </w:t>
      </w:r>
    </w:p>
    <w:p w14:paraId="08C7CB48" w14:textId="0D59F08E" w:rsidR="00005E32" w:rsidRDefault="00005E32" w:rsidP="0091225B">
      <w:r>
        <w:lastRenderedPageBreak/>
        <w:t>Register today</w:t>
      </w:r>
      <w:r w:rsidR="005E53B7">
        <w:t xml:space="preserve">: fill out the application form and upload your CV no later than </w:t>
      </w:r>
      <w:r w:rsidR="005E53B7" w:rsidRPr="00005E32">
        <w:rPr>
          <w:b/>
          <w:bCs/>
          <w:u w:val="single"/>
        </w:rPr>
        <w:t xml:space="preserve">November </w:t>
      </w:r>
      <w:r w:rsidRPr="00005E32">
        <w:rPr>
          <w:b/>
          <w:bCs/>
          <w:u w:val="single"/>
        </w:rPr>
        <w:t>28</w:t>
      </w:r>
      <w:r w:rsidRPr="00005E32">
        <w:rPr>
          <w:b/>
          <w:bCs/>
          <w:u w:val="single"/>
          <w:vertAlign w:val="superscript"/>
        </w:rPr>
        <w:t>th</w:t>
      </w:r>
      <w:r w:rsidR="005E53B7" w:rsidRPr="00005E32">
        <w:rPr>
          <w:b/>
          <w:bCs/>
          <w:u w:val="single"/>
        </w:rPr>
        <w:t>, 2023</w:t>
      </w:r>
      <w:r w:rsidR="005E53B7">
        <w:t xml:space="preserve"> ! The number of participants in the event is limited. </w:t>
      </w:r>
      <w:r w:rsidR="0099345B">
        <w:t>Selected p</w:t>
      </w:r>
      <w:r w:rsidR="005E53B7">
        <w:t xml:space="preserve">articipants will be notified </w:t>
      </w:r>
      <w:r w:rsidR="0099345B">
        <w:t>via</w:t>
      </w:r>
      <w:r w:rsidR="005E53B7">
        <w:t xml:space="preserve"> e-mail.</w:t>
      </w:r>
    </w:p>
    <w:p w14:paraId="03C8A5C4" w14:textId="452A7498" w:rsidR="0091225B" w:rsidRDefault="0091225B" w:rsidP="0091225B">
      <w:r>
        <w:t>Don't miss the chance to understand P&amp;G through our people, who really shape up Who We Are as a company!</w:t>
      </w:r>
    </w:p>
    <w:p w14:paraId="587FCC4C" w14:textId="77777777" w:rsidR="0091225B" w:rsidRDefault="0091225B" w:rsidP="001044C2">
      <w:pPr>
        <w:rPr>
          <w:u w:val="single"/>
        </w:rPr>
      </w:pPr>
    </w:p>
    <w:p w14:paraId="1A43871F" w14:textId="2BA3678F" w:rsidR="0091225B" w:rsidRDefault="0091225B" w:rsidP="001044C2">
      <w:pPr>
        <w:rPr>
          <w:u w:val="single"/>
        </w:rPr>
      </w:pPr>
    </w:p>
    <w:p w14:paraId="36C8B4BD" w14:textId="77777777" w:rsidR="0091225B" w:rsidRPr="001044C2" w:rsidRDefault="0091225B" w:rsidP="001044C2">
      <w:pPr>
        <w:rPr>
          <w:u w:val="single"/>
        </w:rPr>
      </w:pPr>
    </w:p>
    <w:p w14:paraId="244274EE" w14:textId="77777777" w:rsidR="00EA255C" w:rsidRDefault="00EA255C" w:rsidP="00EA255C"/>
    <w:p w14:paraId="179024FD" w14:textId="77777777" w:rsidR="00EA255C" w:rsidRDefault="00EA255C" w:rsidP="00EA255C">
      <w:pPr>
        <w:pStyle w:val="Heading2"/>
      </w:pPr>
    </w:p>
    <w:p w14:paraId="0FE7B429" w14:textId="77777777" w:rsidR="00EA255C" w:rsidRDefault="00EA255C" w:rsidP="00EA255C"/>
    <w:p w14:paraId="40429E1D" w14:textId="77777777" w:rsidR="00814FD5" w:rsidRDefault="00814FD5"/>
    <w:sectPr w:rsidR="00814FD5" w:rsidSect="00A02F19">
      <w:headerReference w:type="even" r:id="rId11"/>
      <w:headerReference w:type="default" r:id="rId12"/>
      <w:head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D98E" w14:textId="77777777" w:rsidR="00233E0B" w:rsidRDefault="00233E0B" w:rsidP="0089179B">
      <w:pPr>
        <w:spacing w:after="0"/>
      </w:pPr>
      <w:r>
        <w:separator/>
      </w:r>
    </w:p>
  </w:endnote>
  <w:endnote w:type="continuationSeparator" w:id="0">
    <w:p w14:paraId="403BCEBA" w14:textId="77777777" w:rsidR="00233E0B" w:rsidRDefault="00233E0B" w:rsidP="008917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E3AE" w14:textId="77777777" w:rsidR="00233E0B" w:rsidRDefault="00233E0B" w:rsidP="0089179B">
      <w:pPr>
        <w:spacing w:after="0"/>
      </w:pPr>
      <w:r>
        <w:separator/>
      </w:r>
    </w:p>
  </w:footnote>
  <w:footnote w:type="continuationSeparator" w:id="0">
    <w:p w14:paraId="23C56E7F" w14:textId="77777777" w:rsidR="00233E0B" w:rsidRDefault="00233E0B" w:rsidP="008917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27FE" w14:textId="3AFAEB7D" w:rsidR="00730081" w:rsidRDefault="007300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28F6D1" wp14:editId="3639384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" name="Text Box 2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02152" w14:textId="5D3B3349" w:rsidR="00730081" w:rsidRPr="00730081" w:rsidRDefault="00730081" w:rsidP="007300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00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8F6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usiness Use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7EF02152" w14:textId="5D3B3349" w:rsidR="00730081" w:rsidRPr="00730081" w:rsidRDefault="00730081" w:rsidP="007300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00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EA31" w14:textId="754A36CC" w:rsidR="00730081" w:rsidRDefault="007300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252825" wp14:editId="621ABEEE">
              <wp:simplePos x="11430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" name="Text Box 3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45AD8" w14:textId="463DDD32" w:rsidR="00730081" w:rsidRPr="00730081" w:rsidRDefault="00730081" w:rsidP="007300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00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528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usiness Use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12A45AD8" w14:textId="463DDD32" w:rsidR="00730081" w:rsidRPr="00730081" w:rsidRDefault="00730081" w:rsidP="007300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00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83D8" w14:textId="367681C0" w:rsidR="00730081" w:rsidRDefault="007300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5C6548" wp14:editId="0006527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" name="Text Box 1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4135C" w14:textId="74378D1B" w:rsidR="00730081" w:rsidRPr="00730081" w:rsidRDefault="00730081" w:rsidP="007300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00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C65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usiness Use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4314135C" w14:textId="74378D1B" w:rsidR="00730081" w:rsidRPr="00730081" w:rsidRDefault="00730081" w:rsidP="007300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00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0B10"/>
    <w:multiLevelType w:val="hybridMultilevel"/>
    <w:tmpl w:val="07D0F9B0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6393CB6"/>
    <w:multiLevelType w:val="hybridMultilevel"/>
    <w:tmpl w:val="719AC5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F643A"/>
    <w:multiLevelType w:val="hybridMultilevel"/>
    <w:tmpl w:val="07B8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835522">
    <w:abstractNumId w:val="2"/>
  </w:num>
  <w:num w:numId="2" w16cid:durableId="1993555517">
    <w:abstractNumId w:val="0"/>
  </w:num>
  <w:num w:numId="3" w16cid:durableId="1046417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5C"/>
    <w:rsid w:val="00005E32"/>
    <w:rsid w:val="00072167"/>
    <w:rsid w:val="001044C2"/>
    <w:rsid w:val="00122B34"/>
    <w:rsid w:val="001A0829"/>
    <w:rsid w:val="00233E0B"/>
    <w:rsid w:val="00237689"/>
    <w:rsid w:val="00286C85"/>
    <w:rsid w:val="002F1C77"/>
    <w:rsid w:val="00300EBA"/>
    <w:rsid w:val="00364363"/>
    <w:rsid w:val="00535EB4"/>
    <w:rsid w:val="00553639"/>
    <w:rsid w:val="005766D9"/>
    <w:rsid w:val="005810BC"/>
    <w:rsid w:val="00595449"/>
    <w:rsid w:val="005E53B7"/>
    <w:rsid w:val="005F0DAB"/>
    <w:rsid w:val="00632C92"/>
    <w:rsid w:val="00647245"/>
    <w:rsid w:val="0068432B"/>
    <w:rsid w:val="00730081"/>
    <w:rsid w:val="0074146C"/>
    <w:rsid w:val="00767A76"/>
    <w:rsid w:val="007A7DA5"/>
    <w:rsid w:val="007F14A5"/>
    <w:rsid w:val="00814FD5"/>
    <w:rsid w:val="00853C96"/>
    <w:rsid w:val="0089179B"/>
    <w:rsid w:val="0091225B"/>
    <w:rsid w:val="00924DED"/>
    <w:rsid w:val="0099345B"/>
    <w:rsid w:val="00AC52E8"/>
    <w:rsid w:val="00B60E10"/>
    <w:rsid w:val="00B76C67"/>
    <w:rsid w:val="00B9315A"/>
    <w:rsid w:val="00B952A1"/>
    <w:rsid w:val="00BD7C6B"/>
    <w:rsid w:val="00BF05A0"/>
    <w:rsid w:val="00C9040D"/>
    <w:rsid w:val="00CC200F"/>
    <w:rsid w:val="00D11F9E"/>
    <w:rsid w:val="00D15F38"/>
    <w:rsid w:val="00EA255C"/>
    <w:rsid w:val="00EA30B3"/>
    <w:rsid w:val="00F62876"/>
    <w:rsid w:val="00F6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1F873"/>
  <w15:chartTrackingRefBased/>
  <w15:docId w15:val="{37B461F7-5C94-40B3-9CA1-E4DF4653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45"/>
    <w:pPr>
      <w:spacing w:after="12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0"/>
    <w:qFormat/>
    <w:rsid w:val="00EA25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0"/>
    <w:rsid w:val="00EA25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A2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B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008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00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gcareers.com/eu/en/event/653bbd1ea3e6a45d775f0c4e/Technical-Career-Event-P-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12C293F210E4A9CEFF9B30D77E7AA" ma:contentTypeVersion="17" ma:contentTypeDescription="Create a new document." ma:contentTypeScope="" ma:versionID="bae709165bde1b5803df2d6291703dab">
  <xsd:schema xmlns:xsd="http://www.w3.org/2001/XMLSchema" xmlns:xs="http://www.w3.org/2001/XMLSchema" xmlns:p="http://schemas.microsoft.com/office/2006/metadata/properties" xmlns:ns2="043682e4-03f3-4430-b2c7-9f446b42cca6" xmlns:ns3="79621884-8625-4064-a40c-54157bb3e51f" targetNamespace="http://schemas.microsoft.com/office/2006/metadata/properties" ma:root="true" ma:fieldsID="1fff1efc0b2365e8c12ccc7e41b227ac" ns2:_="" ns3:_="">
    <xsd:import namespace="043682e4-03f3-4430-b2c7-9f446b42cca6"/>
    <xsd:import namespace="79621884-8625-4064-a40c-54157bb3e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82e4-03f3-4430-b2c7-9f446b42c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1b625c-6132-4315-8b99-2d7d4df075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21884-8625-4064-a40c-54157bb3e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f1009-a32e-40d9-905f-112df6756f60}" ma:internalName="TaxCatchAll" ma:showField="CatchAllData" ma:web="79621884-8625-4064-a40c-54157bb3e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621884-8625-4064-a40c-54157bb3e51f" xsi:nil="true"/>
    <lcf76f155ced4ddcb4097134ff3c332f xmlns="043682e4-03f3-4430-b2c7-9f446b42cc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5786FC-FD3C-43CA-AC47-1153B25F1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7BD54-B62D-47E8-8E82-EC8323BA3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682e4-03f3-4430-b2c7-9f446b42cca6"/>
    <ds:schemaRef ds:uri="79621884-8625-4064-a40c-54157bb3e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B7D9B-1998-481C-922C-727CBBBF9299}">
  <ds:schemaRefs>
    <ds:schemaRef ds:uri="http://schemas.microsoft.com/office/2006/metadata/properties"/>
    <ds:schemaRef ds:uri="http://schemas.microsoft.com/office/infopath/2007/PartnerControls"/>
    <ds:schemaRef ds:uri="79621884-8625-4064-a40c-54157bb3e51f"/>
    <ds:schemaRef ds:uri="043682e4-03f3-4430-b2c7-9f446b42cc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Vogli, Theodora</dc:creator>
  <cp:keywords/>
  <dc:description/>
  <cp:lastModifiedBy>Vogli, Theodora</cp:lastModifiedBy>
  <cp:revision>38</cp:revision>
  <dcterms:created xsi:type="dcterms:W3CDTF">2021-11-16T11:21:00Z</dcterms:created>
  <dcterms:modified xsi:type="dcterms:W3CDTF">2023-11-07T06:53:00Z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0x010100F6412C293F210E4A9CEFF9B30D77E7AA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Business Use</vt:lpwstr>
  </property>
  <property fmtid="{D5CDD505-2E9C-101B-9397-08002B2CF9AE}" pid="7" name="MSIP_Label_a518e53f-798e-43aa-978d-c3fda1f3a682_Enabled">
    <vt:lpwstr>true</vt:lpwstr>
  </property>
  <property fmtid="{D5CDD505-2E9C-101B-9397-08002B2CF9AE}" pid="8" name="MSIP_Label_a518e53f-798e-43aa-978d-c3fda1f3a682_SetDate">
    <vt:lpwstr>2023-10-25T10:53:26Z</vt:lpwstr>
  </property>
  <property fmtid="{D5CDD505-2E9C-101B-9397-08002B2CF9AE}" pid="9" name="MSIP_Label_a518e53f-798e-43aa-978d-c3fda1f3a682_Method">
    <vt:lpwstr>Privileged</vt:lpwstr>
  </property>
  <property fmtid="{D5CDD505-2E9C-101B-9397-08002B2CF9AE}" pid="10" name="MSIP_Label_a518e53f-798e-43aa-978d-c3fda1f3a682_Name">
    <vt:lpwstr>PG - Internal Use</vt:lpwstr>
  </property>
  <property fmtid="{D5CDD505-2E9C-101B-9397-08002B2CF9AE}" pid="11" name="MSIP_Label_a518e53f-798e-43aa-978d-c3fda1f3a682_SiteId">
    <vt:lpwstr>3596192b-fdf5-4e2c-a6fa-acb706c963d8</vt:lpwstr>
  </property>
  <property fmtid="{D5CDD505-2E9C-101B-9397-08002B2CF9AE}" pid="12" name="MSIP_Label_a518e53f-798e-43aa-978d-c3fda1f3a682_ActionId">
    <vt:lpwstr>c1fcff13-9de1-4c14-8af3-02ed2ee2cc38</vt:lpwstr>
  </property>
  <property fmtid="{D5CDD505-2E9C-101B-9397-08002B2CF9AE}" pid="13" name="MSIP_Label_a518e53f-798e-43aa-978d-c3fda1f3a682_ContentBits">
    <vt:lpwstr>1</vt:lpwstr>
  </property>
</Properties>
</file>