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2F32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📣</w:t>
      </w: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 We're Hiring! </w:t>
      </w:r>
      <w:r w:rsidRPr="00E04C0F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📣</w:t>
      </w:r>
    </w:p>
    <w:p w14:paraId="67F45F36" w14:textId="77777777" w:rsidR="008C44A5" w:rsidRDefault="008C44A5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kern w:val="0"/>
          <w:sz w:val="24"/>
          <w:szCs w:val="24"/>
          <w14:ligatures w14:val="none"/>
        </w:rPr>
      </w:pPr>
    </w:p>
    <w:p w14:paraId="24A54DEF" w14:textId="19959315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b/>
          <w:bCs/>
          <w:kern w:val="0"/>
          <w:sz w:val="24"/>
          <w:szCs w:val="24"/>
          <w14:ligatures w14:val="none"/>
        </w:rPr>
        <w:t xml:space="preserve">Position: </w:t>
      </w:r>
      <w:r w:rsidR="0083452C">
        <w:rPr>
          <w:rFonts w:ascii="Helvetica" w:eastAsia="Times New Roman" w:hAnsi="Helvetica" w:cs="Helvetica"/>
          <w:b/>
          <w:bCs/>
          <w:kern w:val="0"/>
          <w:sz w:val="24"/>
          <w:szCs w:val="24"/>
          <w14:ligatures w14:val="none"/>
        </w:rPr>
        <w:t>Event Tech Specialist</w:t>
      </w:r>
    </w:p>
    <w:p w14:paraId="74AB8936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Are you a versatile professional with a knack for creativity and innovation? Do you enjoy the amazing feeling of an event you’ve planned </w:t>
      </w:r>
      <w:proofErr w:type="gramStart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coming</w:t>
      </w:r>
      <w:proofErr w:type="gramEnd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 together? Are you proficient in common office applications, Photoshop, video editing, and IT support? If so, we want to hear from you!</w:t>
      </w:r>
    </w:p>
    <w:p w14:paraId="73BBD014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We are a top-performing team, leading in our field, and we're seeking a skilled individual to join us.</w:t>
      </w:r>
    </w:p>
    <w:p w14:paraId="19F3EBBF" w14:textId="77777777" w:rsidR="008C44A5" w:rsidRDefault="008C44A5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kern w:val="0"/>
          <w:sz w:val="24"/>
          <w:szCs w:val="24"/>
          <w14:ligatures w14:val="none"/>
        </w:rPr>
      </w:pPr>
    </w:p>
    <w:p w14:paraId="072A8C06" w14:textId="7BFFA899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b/>
          <w:bCs/>
          <w:kern w:val="0"/>
          <w:sz w:val="24"/>
          <w:szCs w:val="24"/>
          <w14:ligatures w14:val="none"/>
        </w:rPr>
        <w:t>Responsibilities</w:t>
      </w: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:</w:t>
      </w:r>
    </w:p>
    <w:p w14:paraId="223038C2" w14:textId="77777777" w:rsidR="008C44A5" w:rsidRDefault="00E04C0F" w:rsidP="008C44A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Planning, setting up, and operating </w:t>
      </w:r>
      <w:proofErr w:type="gramStart"/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team-building</w:t>
      </w:r>
      <w:proofErr w:type="gramEnd"/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 events</w:t>
      </w:r>
    </w:p>
    <w:p w14:paraId="740EA2FD" w14:textId="558D20CD" w:rsidR="00E04C0F" w:rsidRPr="008C44A5" w:rsidRDefault="00E04C0F" w:rsidP="008C44A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Bringing new and fresh ideas to improve and innovate our event </w:t>
      </w:r>
      <w:proofErr w:type="gramStart"/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offerings</w:t>
      </w:r>
      <w:proofErr w:type="gramEnd"/>
    </w:p>
    <w:p w14:paraId="708FC981" w14:textId="77777777" w:rsidR="00E04C0F" w:rsidRPr="008C44A5" w:rsidRDefault="00E04C0F" w:rsidP="008C44A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Handling internal and external communication related to </w:t>
      </w:r>
      <w:proofErr w:type="gramStart"/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events</w:t>
      </w:r>
      <w:proofErr w:type="gramEnd"/>
    </w:p>
    <w:p w14:paraId="573254F8" w14:textId="77777777" w:rsidR="00E04C0F" w:rsidRPr="008C44A5" w:rsidRDefault="00E04C0F" w:rsidP="008C44A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Providing IT support and troubleshooting within the office</w:t>
      </w:r>
    </w:p>
    <w:p w14:paraId="40F298B8" w14:textId="77777777" w:rsidR="00E04C0F" w:rsidRPr="008C44A5" w:rsidRDefault="00E04C0F" w:rsidP="008C44A5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8C44A5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Utilizing digital media skills for various office needs</w:t>
      </w:r>
    </w:p>
    <w:p w14:paraId="35D99087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·       Bringing new and fresh ideas to improve and innovate our event offerings</w:t>
      </w:r>
    </w:p>
    <w:p w14:paraId="768A6208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b/>
          <w:bCs/>
          <w:kern w:val="0"/>
          <w:sz w:val="24"/>
          <w:szCs w:val="24"/>
          <w14:ligatures w14:val="none"/>
        </w:rPr>
        <w:t>Qualifications</w:t>
      </w: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:</w:t>
      </w:r>
    </w:p>
    <w:p w14:paraId="35DFC8B0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Proficiency in English, both written and spoken.</w:t>
      </w:r>
    </w:p>
    <w:p w14:paraId="6522E479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Proficiency in Microsoft Office Suite</w:t>
      </w:r>
    </w:p>
    <w:p w14:paraId="06A3DC50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Proficiency in Adobe Photoshop</w:t>
      </w:r>
    </w:p>
    <w:p w14:paraId="5747A12F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Basic to moderate skills in video editing</w:t>
      </w:r>
    </w:p>
    <w:p w14:paraId="71FF63C9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Strong IT skills with experience in troubleshooting and providing tech </w:t>
      </w:r>
      <w:proofErr w:type="gramStart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support</w:t>
      </w:r>
      <w:proofErr w:type="gramEnd"/>
    </w:p>
    <w:p w14:paraId="6DA3FC72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Experience in event planning and team-building activities</w:t>
      </w:r>
    </w:p>
    <w:p w14:paraId="471886F1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Excellent communication and organizational skills</w:t>
      </w:r>
    </w:p>
    <w:p w14:paraId="12FDAA30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Ability to multitask and manage various projects </w:t>
      </w:r>
      <w:proofErr w:type="gramStart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simultaneously</w:t>
      </w:r>
      <w:proofErr w:type="gramEnd"/>
    </w:p>
    <w:p w14:paraId="2876B6BA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Keen attention to detail and problem-solving abilities</w:t>
      </w:r>
    </w:p>
    <w:p w14:paraId="6D4CB564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Self-motivated and able to work independently as well as part of a </w:t>
      </w:r>
      <w:proofErr w:type="gramStart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team</w:t>
      </w:r>
      <w:proofErr w:type="gramEnd"/>
    </w:p>
    <w:p w14:paraId="32D7A388" w14:textId="77777777" w:rsidR="00E04C0F" w:rsidRPr="00E04C0F" w:rsidRDefault="00E04C0F" w:rsidP="00E04C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Experience in a fast-paced, event-driven environment is a </w:t>
      </w:r>
      <w:proofErr w:type="gramStart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plus</w:t>
      </w:r>
      <w:proofErr w:type="gramEnd"/>
    </w:p>
    <w:p w14:paraId="15A968F5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b/>
          <w:bCs/>
          <w:kern w:val="0"/>
          <w:sz w:val="24"/>
          <w:szCs w:val="24"/>
          <w14:ligatures w14:val="none"/>
        </w:rPr>
        <w:t>What We Offer:</w:t>
      </w:r>
    </w:p>
    <w:p w14:paraId="1F2C3C99" w14:textId="77777777" w:rsidR="00E04C0F" w:rsidRPr="00E04C0F" w:rsidRDefault="00E04C0F" w:rsidP="00E04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Competitive salary and great bonuses</w:t>
      </w:r>
    </w:p>
    <w:p w14:paraId="7F1D78E5" w14:textId="77777777" w:rsidR="00E04C0F" w:rsidRPr="00E04C0F" w:rsidRDefault="00E04C0F" w:rsidP="00E04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An opportunity to work with a focused team of </w:t>
      </w:r>
      <w:proofErr w:type="gramStart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professionals</w:t>
      </w:r>
      <w:proofErr w:type="gramEnd"/>
    </w:p>
    <w:p w14:paraId="28B3D5B0" w14:textId="77777777" w:rsidR="00E04C0F" w:rsidRPr="00E04C0F" w:rsidRDefault="00E04C0F" w:rsidP="00E04C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 xml:space="preserve">A chance to contribute to top tier </w:t>
      </w:r>
      <w:proofErr w:type="gramStart"/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events</w:t>
      </w:r>
      <w:proofErr w:type="gramEnd"/>
    </w:p>
    <w:p w14:paraId="16199B61" w14:textId="77777777" w:rsid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Join us and help create unforgettable experiences while keeping our tech running smoothly!</w:t>
      </w:r>
    </w:p>
    <w:p w14:paraId="6828B048" w14:textId="77777777" w:rsidR="008C44A5" w:rsidRPr="00E04C0F" w:rsidRDefault="008C44A5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</w:p>
    <w:p w14:paraId="6F6A94ED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Interested candidates, please apply or send your CV to info@pangosmion.gr.</w:t>
      </w:r>
    </w:p>
    <w:p w14:paraId="66E04D3E" w14:textId="77777777" w:rsidR="00E04C0F" w:rsidRPr="00E04C0F" w:rsidRDefault="00E04C0F" w:rsidP="00E04C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</w:pPr>
      <w:r w:rsidRPr="00E04C0F">
        <w:rPr>
          <w:rFonts w:ascii="Helvetica" w:eastAsia="Times New Roman" w:hAnsi="Helvetica" w:cs="Helvetica"/>
          <w:kern w:val="0"/>
          <w:sz w:val="24"/>
          <w:szCs w:val="24"/>
          <w14:ligatures w14:val="none"/>
        </w:rPr>
        <w:t>We look forward to hearing from you!</w:t>
      </w:r>
    </w:p>
    <w:p w14:paraId="5A6926D8" w14:textId="77777777" w:rsidR="00051E1C" w:rsidRDefault="00051E1C"/>
    <w:p w14:paraId="6C6EEE95" w14:textId="6D946C10" w:rsidR="00796C66" w:rsidRPr="00796C66" w:rsidRDefault="00796C66">
      <w:pPr>
        <w:rPr>
          <w:rFonts w:ascii="Helvetica" w:hAnsi="Helvetica" w:cs="Helvetica"/>
          <w:b/>
          <w:bCs/>
        </w:rPr>
      </w:pPr>
      <w:r w:rsidRPr="00796C66">
        <w:rPr>
          <w:rFonts w:ascii="Helvetica" w:hAnsi="Helvetica" w:cs="Helvetica"/>
          <w:b/>
          <w:bCs/>
        </w:rPr>
        <w:t>Location: Athens</w:t>
      </w:r>
    </w:p>
    <w:sectPr w:rsidR="00796C66" w:rsidRPr="00796C66" w:rsidSect="00051E1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056"/>
    <w:multiLevelType w:val="multilevel"/>
    <w:tmpl w:val="BFC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593B4A"/>
    <w:multiLevelType w:val="multilevel"/>
    <w:tmpl w:val="850A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F18E1"/>
    <w:multiLevelType w:val="hybridMultilevel"/>
    <w:tmpl w:val="38FE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EC1"/>
    <w:multiLevelType w:val="hybridMultilevel"/>
    <w:tmpl w:val="39E80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EDB30">
      <w:numFmt w:val="bullet"/>
      <w:lvlText w:val="·"/>
      <w:lvlJc w:val="left"/>
      <w:pPr>
        <w:ind w:left="1620" w:hanging="54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F1BCE"/>
    <w:multiLevelType w:val="multilevel"/>
    <w:tmpl w:val="A57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8C6209"/>
    <w:multiLevelType w:val="multilevel"/>
    <w:tmpl w:val="5E76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908590">
    <w:abstractNumId w:val="0"/>
  </w:num>
  <w:num w:numId="2" w16cid:durableId="1749116140">
    <w:abstractNumId w:val="1"/>
  </w:num>
  <w:num w:numId="3" w16cid:durableId="450514634">
    <w:abstractNumId w:val="5"/>
  </w:num>
  <w:num w:numId="4" w16cid:durableId="862522011">
    <w:abstractNumId w:val="4"/>
  </w:num>
  <w:num w:numId="5" w16cid:durableId="1404840715">
    <w:abstractNumId w:val="3"/>
  </w:num>
  <w:num w:numId="6" w16cid:durableId="139808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9A"/>
    <w:rsid w:val="00032B9A"/>
    <w:rsid w:val="00051E1C"/>
    <w:rsid w:val="001A233E"/>
    <w:rsid w:val="00796C66"/>
    <w:rsid w:val="0083452C"/>
    <w:rsid w:val="00852AB0"/>
    <w:rsid w:val="008C44A5"/>
    <w:rsid w:val="00E0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DFC2"/>
  <w15:chartTrackingRefBased/>
  <w15:docId w15:val="{2C7CDDC5-DC90-49FA-8FE4-1B8FA452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04C0F"/>
    <w:rPr>
      <w:b/>
      <w:bCs/>
    </w:rPr>
  </w:style>
  <w:style w:type="paragraph" w:styleId="ListParagraph">
    <w:name w:val="List Paragraph"/>
    <w:basedOn w:val="Normal"/>
    <w:uiPriority w:val="34"/>
    <w:qFormat/>
    <w:rsid w:val="008C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Iordanis Adamidis</dc:creator>
  <cp:keywords/>
  <dc:description/>
  <cp:lastModifiedBy>Iordanis Adamidis</cp:lastModifiedBy>
  <cp:revision>6</cp:revision>
  <dcterms:created xsi:type="dcterms:W3CDTF">2023-12-06T10:22:00Z</dcterms:created>
  <dcterms:modified xsi:type="dcterms:W3CDTF">2023-12-07T10:45:00Z</dcterms:modified>
</cp:coreProperties>
</file>