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732DE5" w:rsidRDefault="00000000">
      <w:pPr>
        <w:numPr>
          <w:ilvl w:val="0"/>
          <w:numId w:val="1"/>
        </w:numPr>
        <w:shd w:val="clear" w:color="auto" w:fill="FFFFFF"/>
        <w:spacing w:before="360"/>
      </w:pPr>
      <w:r>
        <w:rPr>
          <w:rFonts w:ascii="Roboto" w:eastAsia="Roboto" w:hAnsi="Roboto" w:cs="Roboto"/>
          <w:color w:val="4A4A4A"/>
          <w:sz w:val="21"/>
          <w:szCs w:val="21"/>
        </w:rPr>
        <w:t>At PwC Greece, we believe change is the new constant. An enterprise’s ability to innovate, adopt new technology and disrupt the status quo is a core capability needed to thrive. We support and guide clients to disrupt their existing business models. Innovative mindsets and human ingenuity are always welcome. This is why we are looking for you.</w:t>
      </w:r>
    </w:p>
    <w:p w14:paraId="00000002" w14:textId="77777777" w:rsidR="00732DE5" w:rsidRDefault="00732DE5">
      <w:pPr>
        <w:numPr>
          <w:ilvl w:val="0"/>
          <w:numId w:val="1"/>
        </w:numPr>
        <w:shd w:val="clear" w:color="auto" w:fill="FFFFFF"/>
        <w:rPr>
          <w:rFonts w:ascii="Roboto" w:eastAsia="Roboto" w:hAnsi="Roboto" w:cs="Roboto"/>
          <w:color w:val="4A4A4A"/>
          <w:sz w:val="21"/>
          <w:szCs w:val="21"/>
        </w:rPr>
      </w:pPr>
    </w:p>
    <w:p w14:paraId="00000003" w14:textId="77777777" w:rsidR="00732DE5" w:rsidRDefault="00000000">
      <w:pPr>
        <w:numPr>
          <w:ilvl w:val="0"/>
          <w:numId w:val="1"/>
        </w:numPr>
        <w:shd w:val="clear" w:color="auto" w:fill="FFFFFF"/>
      </w:pPr>
      <w:r>
        <w:rPr>
          <w:rFonts w:ascii="Roboto" w:eastAsia="Roboto" w:hAnsi="Roboto" w:cs="Roboto"/>
          <w:color w:val="4A4A4A"/>
          <w:sz w:val="21"/>
          <w:szCs w:val="21"/>
        </w:rPr>
        <w:t>If you are a tech-oriented problem solver with motivation to learn, someone willing to collaborate with different teams across PwC Greece, a good communicator with high emotional intelligence and someone willing to take ownership beyond the obvious, then you are the one!</w:t>
      </w:r>
    </w:p>
    <w:p w14:paraId="00000004" w14:textId="77777777" w:rsidR="00732DE5" w:rsidRDefault="00732DE5">
      <w:pPr>
        <w:numPr>
          <w:ilvl w:val="0"/>
          <w:numId w:val="1"/>
        </w:numPr>
        <w:shd w:val="clear" w:color="auto" w:fill="FFFFFF"/>
        <w:rPr>
          <w:rFonts w:ascii="Roboto" w:eastAsia="Roboto" w:hAnsi="Roboto" w:cs="Roboto"/>
          <w:color w:val="4A4A4A"/>
          <w:sz w:val="21"/>
          <w:szCs w:val="21"/>
        </w:rPr>
      </w:pPr>
    </w:p>
    <w:p w14:paraId="00000005" w14:textId="77777777" w:rsidR="00732DE5" w:rsidRDefault="00000000">
      <w:pPr>
        <w:numPr>
          <w:ilvl w:val="0"/>
          <w:numId w:val="1"/>
        </w:numPr>
        <w:shd w:val="clear" w:color="auto" w:fill="FFFFFF"/>
      </w:pPr>
      <w:r>
        <w:rPr>
          <w:rFonts w:ascii="Roboto" w:eastAsia="Roboto" w:hAnsi="Roboto" w:cs="Roboto"/>
          <w:color w:val="4A4A4A"/>
          <w:sz w:val="21"/>
          <w:szCs w:val="21"/>
        </w:rPr>
        <w:t xml:space="preserve">Due to the continued growth of our practice and consistently high demand for technology consulting services, we are now recruiting Technology Advisory professionals (experienced Associate to Senior Manager) in our Technology Advisory team in Athens. </w:t>
      </w:r>
    </w:p>
    <w:p w14:paraId="00000006" w14:textId="77777777" w:rsidR="00732DE5" w:rsidRDefault="00732DE5">
      <w:pPr>
        <w:numPr>
          <w:ilvl w:val="0"/>
          <w:numId w:val="1"/>
        </w:numPr>
        <w:shd w:val="clear" w:color="auto" w:fill="FFFFFF"/>
      </w:pPr>
    </w:p>
    <w:p w14:paraId="00000007" w14:textId="77777777" w:rsidR="00732DE5" w:rsidRDefault="00000000">
      <w:pPr>
        <w:numPr>
          <w:ilvl w:val="0"/>
          <w:numId w:val="1"/>
        </w:numPr>
        <w:shd w:val="clear" w:color="auto" w:fill="FFFFFF"/>
      </w:pPr>
      <w:r>
        <w:rPr>
          <w:rFonts w:ascii="Roboto" w:eastAsia="Roboto" w:hAnsi="Roboto" w:cs="Roboto"/>
          <w:b/>
          <w:color w:val="4A4A4A"/>
          <w:sz w:val="21"/>
          <w:szCs w:val="21"/>
        </w:rPr>
        <w:t xml:space="preserve">Examples of tasks you will work on as part of the </w:t>
      </w:r>
      <w:proofErr w:type="gramStart"/>
      <w:r>
        <w:rPr>
          <w:rFonts w:ascii="Roboto" w:eastAsia="Roboto" w:hAnsi="Roboto" w:cs="Roboto"/>
          <w:b/>
          <w:color w:val="4A4A4A"/>
          <w:sz w:val="21"/>
          <w:szCs w:val="21"/>
        </w:rPr>
        <w:t>team</w:t>
      </w:r>
      <w:proofErr w:type="gramEnd"/>
    </w:p>
    <w:p w14:paraId="00000008" w14:textId="77777777" w:rsidR="00732DE5" w:rsidRDefault="00000000">
      <w:pPr>
        <w:numPr>
          <w:ilvl w:val="1"/>
          <w:numId w:val="1"/>
        </w:numPr>
      </w:pPr>
      <w:r>
        <w:rPr>
          <w:rFonts w:ascii="Roboto" w:eastAsia="Roboto" w:hAnsi="Roboto" w:cs="Roboto"/>
          <w:color w:val="4A4A4A"/>
          <w:sz w:val="21"/>
          <w:szCs w:val="21"/>
        </w:rPr>
        <w:t xml:space="preserve">Contribute to the creation of IT / Cloud Strategies and Transformation </w:t>
      </w:r>
      <w:proofErr w:type="spellStart"/>
      <w:r>
        <w:rPr>
          <w:rFonts w:ascii="Roboto" w:eastAsia="Roboto" w:hAnsi="Roboto" w:cs="Roboto"/>
          <w:color w:val="4A4A4A"/>
          <w:sz w:val="21"/>
          <w:szCs w:val="21"/>
        </w:rPr>
        <w:t>Programmes</w:t>
      </w:r>
      <w:proofErr w:type="spellEnd"/>
      <w:r>
        <w:rPr>
          <w:rFonts w:ascii="Roboto" w:eastAsia="Roboto" w:hAnsi="Roboto" w:cs="Roboto"/>
          <w:color w:val="4A4A4A"/>
          <w:sz w:val="21"/>
          <w:szCs w:val="21"/>
        </w:rPr>
        <w:t xml:space="preserve">. Evaluate alternative options and trade-offs to drive the execution of the IT / Cloud strategy taking advantage of opportunities to </w:t>
      </w:r>
      <w:proofErr w:type="spellStart"/>
      <w:r>
        <w:rPr>
          <w:rFonts w:ascii="Roboto" w:eastAsia="Roboto" w:hAnsi="Roboto" w:cs="Roboto"/>
          <w:color w:val="4A4A4A"/>
          <w:sz w:val="21"/>
          <w:szCs w:val="21"/>
        </w:rPr>
        <w:t>optimise</w:t>
      </w:r>
      <w:proofErr w:type="spellEnd"/>
      <w:r>
        <w:rPr>
          <w:rFonts w:ascii="Roboto" w:eastAsia="Roboto" w:hAnsi="Roboto" w:cs="Roboto"/>
          <w:color w:val="4A4A4A"/>
          <w:sz w:val="21"/>
          <w:szCs w:val="21"/>
        </w:rPr>
        <w:t xml:space="preserve"> technology, improve performance and enable digital transformation.</w:t>
      </w:r>
    </w:p>
    <w:p w14:paraId="00000009" w14:textId="77777777" w:rsidR="00732DE5" w:rsidRDefault="00000000">
      <w:pPr>
        <w:numPr>
          <w:ilvl w:val="1"/>
          <w:numId w:val="1"/>
        </w:numPr>
      </w:pPr>
      <w:r>
        <w:rPr>
          <w:rFonts w:ascii="Roboto" w:eastAsia="Roboto" w:hAnsi="Roboto" w:cs="Roboto"/>
          <w:color w:val="4A4A4A"/>
          <w:sz w:val="21"/>
          <w:szCs w:val="21"/>
        </w:rPr>
        <w:t>Assess and design Technology Operating Model(s), covering IT Governance, IT Functional and Technology aspects.</w:t>
      </w:r>
    </w:p>
    <w:p w14:paraId="0000000A" w14:textId="77777777" w:rsidR="00732DE5" w:rsidRDefault="00000000">
      <w:pPr>
        <w:numPr>
          <w:ilvl w:val="1"/>
          <w:numId w:val="1"/>
        </w:numPr>
      </w:pPr>
      <w:r>
        <w:rPr>
          <w:rFonts w:ascii="Roboto" w:eastAsia="Roboto" w:hAnsi="Roboto" w:cs="Roboto"/>
          <w:color w:val="4A4A4A"/>
          <w:sz w:val="21"/>
          <w:szCs w:val="21"/>
        </w:rPr>
        <w:t>Develop Solution Architectures and Application Landscape(s) / Technical Plans based on best practices and standards.</w:t>
      </w:r>
    </w:p>
    <w:p w14:paraId="0000000B" w14:textId="77777777" w:rsidR="00732DE5" w:rsidRDefault="00000000">
      <w:pPr>
        <w:numPr>
          <w:ilvl w:val="1"/>
          <w:numId w:val="1"/>
        </w:numPr>
      </w:pPr>
      <w:r>
        <w:rPr>
          <w:rFonts w:ascii="Roboto" w:eastAsia="Roboto" w:hAnsi="Roboto" w:cs="Roboto"/>
          <w:color w:val="4A4A4A"/>
          <w:sz w:val="21"/>
          <w:szCs w:val="21"/>
        </w:rPr>
        <w:t xml:space="preserve">Define and manage complex projects or </w:t>
      </w:r>
      <w:proofErr w:type="spellStart"/>
      <w:r>
        <w:rPr>
          <w:rFonts w:ascii="Roboto" w:eastAsia="Roboto" w:hAnsi="Roboto" w:cs="Roboto"/>
          <w:color w:val="4A4A4A"/>
          <w:sz w:val="21"/>
          <w:szCs w:val="21"/>
        </w:rPr>
        <w:t>programmes</w:t>
      </w:r>
      <w:proofErr w:type="spellEnd"/>
      <w:r>
        <w:rPr>
          <w:rFonts w:ascii="Roboto" w:eastAsia="Roboto" w:hAnsi="Roboto" w:cs="Roboto"/>
          <w:color w:val="4A4A4A"/>
          <w:sz w:val="21"/>
          <w:szCs w:val="21"/>
        </w:rPr>
        <w:t xml:space="preserve"> of the Technology Consulting Team by </w:t>
      </w:r>
      <w:proofErr w:type="spellStart"/>
      <w:r>
        <w:rPr>
          <w:rFonts w:ascii="Roboto" w:eastAsia="Roboto" w:hAnsi="Roboto" w:cs="Roboto"/>
          <w:color w:val="4A4A4A"/>
          <w:sz w:val="21"/>
          <w:szCs w:val="21"/>
        </w:rPr>
        <w:t>utilising</w:t>
      </w:r>
      <w:proofErr w:type="spellEnd"/>
      <w:r>
        <w:rPr>
          <w:rFonts w:ascii="Roboto" w:eastAsia="Roboto" w:hAnsi="Roboto" w:cs="Roboto"/>
          <w:color w:val="4A4A4A"/>
          <w:sz w:val="21"/>
          <w:szCs w:val="21"/>
        </w:rPr>
        <w:t xml:space="preserve"> appropriate project management methods and tools using ether predictive (plan-driven) or adaptive (iterative/agile) approaches.</w:t>
      </w:r>
    </w:p>
    <w:p w14:paraId="0000000C" w14:textId="77777777" w:rsidR="00732DE5" w:rsidRDefault="00000000">
      <w:pPr>
        <w:numPr>
          <w:ilvl w:val="1"/>
          <w:numId w:val="1"/>
        </w:numPr>
      </w:pPr>
      <w:r>
        <w:rPr>
          <w:rFonts w:ascii="Roboto" w:eastAsia="Roboto" w:hAnsi="Roboto" w:cs="Roboto"/>
          <w:color w:val="4A4A4A"/>
          <w:sz w:val="21"/>
          <w:szCs w:val="21"/>
        </w:rPr>
        <w:t>Contribute to marketing and business development activities of the Technology Consulting Team including designing and development of product playbooks, selling pitching decks, etc.</w:t>
      </w:r>
    </w:p>
    <w:p w14:paraId="0000000D" w14:textId="77777777" w:rsidR="00732DE5" w:rsidRDefault="00000000">
      <w:pPr>
        <w:numPr>
          <w:ilvl w:val="1"/>
          <w:numId w:val="1"/>
        </w:numPr>
      </w:pPr>
      <w:r>
        <w:rPr>
          <w:rFonts w:ascii="Roboto" w:eastAsia="Roboto" w:hAnsi="Roboto" w:cs="Roboto"/>
          <w:color w:val="4A4A4A"/>
          <w:sz w:val="21"/>
          <w:szCs w:val="21"/>
        </w:rPr>
        <w:t xml:space="preserve">Develop high impact Technology Consulting proposals, developing detailed project scope, </w:t>
      </w:r>
      <w:proofErr w:type="gramStart"/>
      <w:r>
        <w:rPr>
          <w:rFonts w:ascii="Roboto" w:eastAsia="Roboto" w:hAnsi="Roboto" w:cs="Roboto"/>
          <w:color w:val="4A4A4A"/>
          <w:sz w:val="21"/>
          <w:szCs w:val="21"/>
        </w:rPr>
        <w:t>deliverables</w:t>
      </w:r>
      <w:proofErr w:type="gramEnd"/>
      <w:r>
        <w:rPr>
          <w:rFonts w:ascii="Roboto" w:eastAsia="Roboto" w:hAnsi="Roboto" w:cs="Roboto"/>
          <w:color w:val="4A4A4A"/>
          <w:sz w:val="21"/>
          <w:szCs w:val="21"/>
        </w:rPr>
        <w:t xml:space="preserve"> and work plans. </w:t>
      </w:r>
    </w:p>
    <w:p w14:paraId="0000000E" w14:textId="77777777" w:rsidR="00732DE5" w:rsidRDefault="00000000">
      <w:pPr>
        <w:numPr>
          <w:ilvl w:val="0"/>
          <w:numId w:val="1"/>
        </w:numPr>
        <w:rPr>
          <w:rFonts w:ascii="Roboto" w:eastAsia="Roboto" w:hAnsi="Roboto" w:cs="Roboto"/>
          <w:color w:val="4A4A4A"/>
          <w:sz w:val="21"/>
          <w:szCs w:val="21"/>
        </w:rPr>
      </w:pPr>
      <w:r>
        <w:rPr>
          <w:rFonts w:ascii="Roboto" w:eastAsia="Roboto" w:hAnsi="Roboto" w:cs="Roboto"/>
          <w:color w:val="4A4A4A"/>
          <w:sz w:val="21"/>
          <w:szCs w:val="21"/>
        </w:rPr>
        <w:t>For Managers and above:</w:t>
      </w:r>
    </w:p>
    <w:p w14:paraId="0000000F" w14:textId="77777777" w:rsidR="00732DE5" w:rsidRDefault="00000000">
      <w:pPr>
        <w:numPr>
          <w:ilvl w:val="1"/>
          <w:numId w:val="1"/>
        </w:numPr>
        <w:shd w:val="clear" w:color="auto" w:fill="FFFFFF"/>
        <w:rPr>
          <w:color w:val="2D2D2D"/>
          <w:sz w:val="24"/>
          <w:szCs w:val="24"/>
        </w:rPr>
      </w:pPr>
      <w:r>
        <w:rPr>
          <w:color w:val="2D2D2D"/>
          <w:sz w:val="24"/>
          <w:szCs w:val="24"/>
        </w:rPr>
        <w:t xml:space="preserve">Interact and engage with C-Suite stakeholders focusing on building and maintaining strong clients’ relationships. </w:t>
      </w:r>
    </w:p>
    <w:p w14:paraId="00000010" w14:textId="77777777" w:rsidR="00732DE5" w:rsidRDefault="00000000">
      <w:pPr>
        <w:numPr>
          <w:ilvl w:val="1"/>
          <w:numId w:val="1"/>
        </w:numPr>
        <w:shd w:val="clear" w:color="auto" w:fill="FFFFFF"/>
        <w:rPr>
          <w:color w:val="2D2D2D"/>
          <w:sz w:val="24"/>
          <w:szCs w:val="24"/>
        </w:rPr>
      </w:pPr>
      <w:r>
        <w:rPr>
          <w:color w:val="2D2D2D"/>
          <w:sz w:val="24"/>
          <w:szCs w:val="24"/>
        </w:rPr>
        <w:t xml:space="preserve">Lead and coordinate complex </w:t>
      </w:r>
      <w:proofErr w:type="spellStart"/>
      <w:r>
        <w:rPr>
          <w:color w:val="2D2D2D"/>
          <w:sz w:val="24"/>
          <w:szCs w:val="24"/>
        </w:rPr>
        <w:t>programmes</w:t>
      </w:r>
      <w:proofErr w:type="spellEnd"/>
      <w:r>
        <w:rPr>
          <w:color w:val="2D2D2D"/>
          <w:sz w:val="24"/>
          <w:szCs w:val="24"/>
        </w:rPr>
        <w:t xml:space="preserve"> or projects of the Technology Consulting Team by </w:t>
      </w:r>
      <w:proofErr w:type="spellStart"/>
      <w:r>
        <w:rPr>
          <w:color w:val="2D2D2D"/>
          <w:sz w:val="24"/>
          <w:szCs w:val="24"/>
        </w:rPr>
        <w:t>utilising</w:t>
      </w:r>
      <w:proofErr w:type="spellEnd"/>
      <w:r>
        <w:rPr>
          <w:color w:val="2D2D2D"/>
          <w:sz w:val="24"/>
          <w:szCs w:val="24"/>
        </w:rPr>
        <w:t xml:space="preserve"> appropriate project management methods and tools using either predictive (plan-driven) or adaptive (iterative/agile) approaches.</w:t>
      </w:r>
    </w:p>
    <w:p w14:paraId="00000011" w14:textId="77777777" w:rsidR="00732DE5" w:rsidRDefault="00000000">
      <w:pPr>
        <w:numPr>
          <w:ilvl w:val="1"/>
          <w:numId w:val="1"/>
        </w:numPr>
        <w:shd w:val="clear" w:color="auto" w:fill="FFFFFF"/>
        <w:rPr>
          <w:color w:val="2D2D2D"/>
          <w:sz w:val="24"/>
          <w:szCs w:val="24"/>
        </w:rPr>
      </w:pPr>
      <w:r>
        <w:rPr>
          <w:color w:val="2D2D2D"/>
          <w:sz w:val="24"/>
          <w:szCs w:val="24"/>
        </w:rPr>
        <w:t xml:space="preserve">Develop and lead high impact Technology Consulting project proposals, developing detailed project scope, </w:t>
      </w:r>
      <w:proofErr w:type="gramStart"/>
      <w:r>
        <w:rPr>
          <w:color w:val="2D2D2D"/>
          <w:sz w:val="24"/>
          <w:szCs w:val="24"/>
        </w:rPr>
        <w:t>deliverables</w:t>
      </w:r>
      <w:proofErr w:type="gramEnd"/>
      <w:r>
        <w:rPr>
          <w:color w:val="2D2D2D"/>
          <w:sz w:val="24"/>
          <w:szCs w:val="24"/>
        </w:rPr>
        <w:t xml:space="preserve"> and work plans.</w:t>
      </w:r>
    </w:p>
    <w:p w14:paraId="00000012" w14:textId="77777777" w:rsidR="00732DE5" w:rsidRDefault="00000000">
      <w:pPr>
        <w:numPr>
          <w:ilvl w:val="1"/>
          <w:numId w:val="1"/>
        </w:numPr>
        <w:shd w:val="clear" w:color="auto" w:fill="FFFFFF"/>
        <w:spacing w:after="240"/>
        <w:rPr>
          <w:color w:val="2D2D2D"/>
          <w:sz w:val="24"/>
          <w:szCs w:val="24"/>
        </w:rPr>
      </w:pPr>
      <w:r>
        <w:rPr>
          <w:color w:val="2D2D2D"/>
          <w:sz w:val="24"/>
          <w:szCs w:val="24"/>
        </w:rPr>
        <w:t>Coaching and helping other senior members of the team to produce high quality of work for the clients.</w:t>
      </w:r>
    </w:p>
    <w:p w14:paraId="00000013" w14:textId="77777777" w:rsidR="00732DE5" w:rsidRDefault="00732DE5">
      <w:pPr>
        <w:spacing w:before="540"/>
        <w:rPr>
          <w:rFonts w:ascii="Roboto" w:eastAsia="Roboto" w:hAnsi="Roboto" w:cs="Roboto"/>
          <w:color w:val="4A4A4A"/>
          <w:sz w:val="21"/>
          <w:szCs w:val="21"/>
        </w:rPr>
      </w:pPr>
    </w:p>
    <w:p w14:paraId="00000014" w14:textId="77777777" w:rsidR="00732DE5" w:rsidRDefault="00000000">
      <w:pPr>
        <w:numPr>
          <w:ilvl w:val="0"/>
          <w:numId w:val="1"/>
        </w:numPr>
        <w:shd w:val="clear" w:color="auto" w:fill="FFFFFF"/>
        <w:spacing w:before="360"/>
      </w:pPr>
      <w:r>
        <w:rPr>
          <w:rFonts w:ascii="Roboto" w:eastAsia="Roboto" w:hAnsi="Roboto" w:cs="Roboto"/>
          <w:b/>
          <w:color w:val="4A4A4A"/>
          <w:sz w:val="21"/>
          <w:szCs w:val="21"/>
        </w:rPr>
        <w:t>What we are looking for</w:t>
      </w:r>
    </w:p>
    <w:p w14:paraId="00000015" w14:textId="77777777" w:rsidR="00732DE5" w:rsidRDefault="00000000">
      <w:pPr>
        <w:numPr>
          <w:ilvl w:val="1"/>
          <w:numId w:val="1"/>
        </w:numPr>
      </w:pPr>
      <w:r>
        <w:rPr>
          <w:rFonts w:ascii="Roboto" w:eastAsia="Roboto" w:hAnsi="Roboto" w:cs="Roboto"/>
          <w:color w:val="4A4A4A"/>
          <w:sz w:val="21"/>
          <w:szCs w:val="21"/>
        </w:rPr>
        <w:t xml:space="preserve">University degree in Computer Science or other relevant fields, advanced degrees (MBA, and/or other </w:t>
      </w:r>
      <w:proofErr w:type="gramStart"/>
      <w:r>
        <w:rPr>
          <w:rFonts w:ascii="Roboto" w:eastAsia="Roboto" w:hAnsi="Roboto" w:cs="Roboto"/>
          <w:color w:val="4A4A4A"/>
          <w:sz w:val="21"/>
          <w:szCs w:val="21"/>
        </w:rPr>
        <w:t>Master’s Degree</w:t>
      </w:r>
      <w:proofErr w:type="gramEnd"/>
      <w:r>
        <w:rPr>
          <w:rFonts w:ascii="Roboto" w:eastAsia="Roboto" w:hAnsi="Roboto" w:cs="Roboto"/>
          <w:color w:val="4A4A4A"/>
          <w:sz w:val="21"/>
          <w:szCs w:val="21"/>
        </w:rPr>
        <w:t xml:space="preserve">) viewed </w:t>
      </w:r>
      <w:proofErr w:type="spellStart"/>
      <w:r>
        <w:rPr>
          <w:rFonts w:ascii="Roboto" w:eastAsia="Roboto" w:hAnsi="Roboto" w:cs="Roboto"/>
          <w:color w:val="4A4A4A"/>
          <w:sz w:val="21"/>
          <w:szCs w:val="21"/>
        </w:rPr>
        <w:t>favourably</w:t>
      </w:r>
      <w:proofErr w:type="spellEnd"/>
      <w:r>
        <w:rPr>
          <w:rFonts w:ascii="Roboto" w:eastAsia="Roboto" w:hAnsi="Roboto" w:cs="Roboto"/>
          <w:color w:val="4A4A4A"/>
          <w:sz w:val="21"/>
          <w:szCs w:val="21"/>
        </w:rPr>
        <w:t>.</w:t>
      </w:r>
    </w:p>
    <w:p w14:paraId="00000016" w14:textId="77777777" w:rsidR="00732DE5" w:rsidRDefault="00000000">
      <w:pPr>
        <w:numPr>
          <w:ilvl w:val="1"/>
          <w:numId w:val="1"/>
        </w:numPr>
      </w:pPr>
      <w:r>
        <w:rPr>
          <w:rFonts w:ascii="Roboto" w:eastAsia="Roboto" w:hAnsi="Roboto" w:cs="Roboto"/>
          <w:color w:val="4A4A4A"/>
          <w:sz w:val="21"/>
          <w:szCs w:val="21"/>
        </w:rPr>
        <w:t>Relevant Experience working with customers on IT / Digital transformation projects.</w:t>
      </w:r>
    </w:p>
    <w:p w14:paraId="00000017" w14:textId="77777777" w:rsidR="00732DE5" w:rsidRDefault="00000000">
      <w:pPr>
        <w:numPr>
          <w:ilvl w:val="1"/>
          <w:numId w:val="1"/>
        </w:numPr>
      </w:pPr>
      <w:r>
        <w:rPr>
          <w:rFonts w:ascii="Roboto" w:eastAsia="Roboto" w:hAnsi="Roboto" w:cs="Roboto"/>
          <w:color w:val="4A4A4A"/>
          <w:sz w:val="21"/>
          <w:szCs w:val="21"/>
        </w:rPr>
        <w:t>Experience with cloud computing and/or cloud adoption/transformation.</w:t>
      </w:r>
    </w:p>
    <w:p w14:paraId="00000018" w14:textId="77777777" w:rsidR="00732DE5" w:rsidRDefault="00000000">
      <w:pPr>
        <w:numPr>
          <w:ilvl w:val="1"/>
          <w:numId w:val="1"/>
        </w:numPr>
      </w:pPr>
      <w:r>
        <w:rPr>
          <w:rFonts w:ascii="Roboto" w:eastAsia="Roboto" w:hAnsi="Roboto" w:cs="Roboto"/>
          <w:color w:val="4A4A4A"/>
          <w:sz w:val="21"/>
          <w:szCs w:val="21"/>
        </w:rPr>
        <w:t xml:space="preserve">Expertise in building something from scratch and seeing it through; envisioning the big picture, setting </w:t>
      </w:r>
      <w:proofErr w:type="gramStart"/>
      <w:r>
        <w:rPr>
          <w:rFonts w:ascii="Roboto" w:eastAsia="Roboto" w:hAnsi="Roboto" w:cs="Roboto"/>
          <w:color w:val="4A4A4A"/>
          <w:sz w:val="21"/>
          <w:szCs w:val="21"/>
        </w:rPr>
        <w:t>goals</w:t>
      </w:r>
      <w:proofErr w:type="gramEnd"/>
      <w:r>
        <w:rPr>
          <w:rFonts w:ascii="Roboto" w:eastAsia="Roboto" w:hAnsi="Roboto" w:cs="Roboto"/>
          <w:color w:val="4A4A4A"/>
          <w:sz w:val="21"/>
          <w:szCs w:val="21"/>
        </w:rPr>
        <w:t xml:space="preserve"> and developing programs from concept to execution.</w:t>
      </w:r>
    </w:p>
    <w:p w14:paraId="00000019" w14:textId="77777777" w:rsidR="00732DE5" w:rsidRDefault="00000000">
      <w:pPr>
        <w:numPr>
          <w:ilvl w:val="1"/>
          <w:numId w:val="1"/>
        </w:numPr>
      </w:pPr>
      <w:r>
        <w:rPr>
          <w:rFonts w:ascii="Roboto" w:eastAsia="Roboto" w:hAnsi="Roboto" w:cs="Roboto"/>
          <w:color w:val="4A4A4A"/>
          <w:sz w:val="21"/>
          <w:szCs w:val="21"/>
        </w:rPr>
        <w:t>Proven track record of executing high-impact projects in cross industry practices (</w:t>
      </w:r>
      <w:proofErr w:type="gramStart"/>
      <w:r>
        <w:rPr>
          <w:rFonts w:ascii="Roboto" w:eastAsia="Roboto" w:hAnsi="Roboto" w:cs="Roboto"/>
          <w:color w:val="4A4A4A"/>
          <w:sz w:val="21"/>
          <w:szCs w:val="21"/>
        </w:rPr>
        <w:t>e.g.</w:t>
      </w:r>
      <w:proofErr w:type="gramEnd"/>
      <w:r>
        <w:rPr>
          <w:rFonts w:ascii="Roboto" w:eastAsia="Roboto" w:hAnsi="Roboto" w:cs="Roboto"/>
          <w:color w:val="4A4A4A"/>
          <w:sz w:val="21"/>
          <w:szCs w:val="21"/>
        </w:rPr>
        <w:t xml:space="preserve"> Financial Services, Consumer Industrial Products and Services, Public Sector &amp; Health Care, Energy &amp; Utilities) from consulting point of view.</w:t>
      </w:r>
    </w:p>
    <w:p w14:paraId="0000001A" w14:textId="77777777" w:rsidR="00732DE5" w:rsidRDefault="00000000">
      <w:pPr>
        <w:numPr>
          <w:ilvl w:val="1"/>
          <w:numId w:val="1"/>
        </w:numPr>
      </w:pPr>
      <w:r>
        <w:rPr>
          <w:rFonts w:ascii="Roboto" w:eastAsia="Roboto" w:hAnsi="Roboto" w:cs="Roboto"/>
          <w:color w:val="4A4A4A"/>
          <w:sz w:val="21"/>
          <w:szCs w:val="21"/>
        </w:rPr>
        <w:t>Clear and concise spoken and written communication style tailored to each specific audience. Ability to communicate technical concepts to technical and non-technical audiences.</w:t>
      </w:r>
    </w:p>
    <w:p w14:paraId="0000001B" w14:textId="77777777" w:rsidR="00732DE5" w:rsidRDefault="00000000">
      <w:pPr>
        <w:numPr>
          <w:ilvl w:val="0"/>
          <w:numId w:val="1"/>
        </w:numPr>
        <w:shd w:val="clear" w:color="auto" w:fill="FFFFFF"/>
      </w:pPr>
      <w:r>
        <w:rPr>
          <w:rFonts w:ascii="Roboto" w:eastAsia="Roboto" w:hAnsi="Roboto" w:cs="Roboto"/>
          <w:b/>
          <w:color w:val="4A4A4A"/>
          <w:sz w:val="21"/>
          <w:szCs w:val="21"/>
        </w:rPr>
        <w:t xml:space="preserve">What’s in it for </w:t>
      </w:r>
      <w:proofErr w:type="gramStart"/>
      <w:r>
        <w:rPr>
          <w:rFonts w:ascii="Roboto" w:eastAsia="Roboto" w:hAnsi="Roboto" w:cs="Roboto"/>
          <w:b/>
          <w:color w:val="4A4A4A"/>
          <w:sz w:val="21"/>
          <w:szCs w:val="21"/>
        </w:rPr>
        <w:t>you</w:t>
      </w:r>
      <w:proofErr w:type="gramEnd"/>
      <w:r>
        <w:rPr>
          <w:rFonts w:ascii="Roboto" w:eastAsia="Roboto" w:hAnsi="Roboto" w:cs="Roboto"/>
          <w:b/>
          <w:color w:val="4A4A4A"/>
          <w:sz w:val="21"/>
          <w:szCs w:val="21"/>
        </w:rPr>
        <w:t xml:space="preserve"> </w:t>
      </w:r>
    </w:p>
    <w:p w14:paraId="0000001C" w14:textId="77777777" w:rsidR="00732DE5" w:rsidRDefault="00000000">
      <w:pPr>
        <w:numPr>
          <w:ilvl w:val="0"/>
          <w:numId w:val="1"/>
        </w:numPr>
        <w:shd w:val="clear" w:color="auto" w:fill="FFFFFF"/>
      </w:pPr>
      <w:r>
        <w:rPr>
          <w:rFonts w:ascii="Roboto" w:eastAsia="Roboto" w:hAnsi="Roboto" w:cs="Roboto"/>
          <w:color w:val="4A4A4A"/>
          <w:sz w:val="21"/>
          <w:szCs w:val="21"/>
        </w:rPr>
        <w:t>At PwC is all about people, encouraging high performance and quality work.</w:t>
      </w:r>
    </w:p>
    <w:p w14:paraId="0000001D" w14:textId="77777777" w:rsidR="00732DE5" w:rsidRDefault="00000000">
      <w:pPr>
        <w:numPr>
          <w:ilvl w:val="0"/>
          <w:numId w:val="1"/>
        </w:numPr>
        <w:shd w:val="clear" w:color="auto" w:fill="FFFFFF"/>
      </w:pPr>
      <w:r>
        <w:rPr>
          <w:rFonts w:ascii="Roboto" w:eastAsia="Roboto" w:hAnsi="Roboto" w:cs="Roboto"/>
          <w:color w:val="4A4A4A"/>
          <w:sz w:val="21"/>
          <w:szCs w:val="21"/>
        </w:rPr>
        <w:t>Being part of our team includes:</w:t>
      </w:r>
    </w:p>
    <w:p w14:paraId="0000001E" w14:textId="77777777" w:rsidR="00732DE5" w:rsidRDefault="00000000">
      <w:pPr>
        <w:numPr>
          <w:ilvl w:val="0"/>
          <w:numId w:val="1"/>
        </w:numPr>
        <w:shd w:val="clear" w:color="auto" w:fill="FFFFFF"/>
      </w:pPr>
      <w:r>
        <w:rPr>
          <w:rFonts w:ascii="Roboto" w:eastAsia="Roboto" w:hAnsi="Roboto" w:cs="Roboto"/>
          <w:color w:val="4A4A4A"/>
          <w:sz w:val="21"/>
          <w:szCs w:val="21"/>
        </w:rPr>
        <w:t>🕑 Hybrid working model</w:t>
      </w:r>
    </w:p>
    <w:p w14:paraId="0000001F" w14:textId="77777777" w:rsidR="00732DE5" w:rsidRDefault="00000000">
      <w:pPr>
        <w:numPr>
          <w:ilvl w:val="0"/>
          <w:numId w:val="1"/>
        </w:numPr>
        <w:shd w:val="clear" w:color="auto" w:fill="FFFFFF"/>
      </w:pPr>
      <w:r>
        <w:rPr>
          <w:rFonts w:ascii="Roboto" w:eastAsia="Roboto" w:hAnsi="Roboto" w:cs="Roboto"/>
          <w:color w:val="4A4A4A"/>
          <w:sz w:val="21"/>
          <w:szCs w:val="21"/>
        </w:rPr>
        <w:t>💸 Competitive total compensation package</w:t>
      </w:r>
    </w:p>
    <w:p w14:paraId="00000020" w14:textId="77777777" w:rsidR="00732DE5" w:rsidRDefault="00000000">
      <w:pPr>
        <w:numPr>
          <w:ilvl w:val="0"/>
          <w:numId w:val="1"/>
        </w:numPr>
        <w:shd w:val="clear" w:color="auto" w:fill="FFFFFF"/>
      </w:pPr>
      <w:r>
        <w:rPr>
          <w:rFonts w:ascii="Roboto" w:eastAsia="Roboto" w:hAnsi="Roboto" w:cs="Roboto"/>
          <w:color w:val="4A4A4A"/>
          <w:sz w:val="21"/>
          <w:szCs w:val="21"/>
        </w:rPr>
        <w:t xml:space="preserve">🏥 Health and life insurance </w:t>
      </w:r>
    </w:p>
    <w:p w14:paraId="00000021" w14:textId="77777777" w:rsidR="00732DE5" w:rsidRDefault="00000000">
      <w:pPr>
        <w:numPr>
          <w:ilvl w:val="0"/>
          <w:numId w:val="1"/>
        </w:numPr>
        <w:shd w:val="clear" w:color="auto" w:fill="FFFFFF"/>
      </w:pPr>
      <w:proofErr w:type="gramStart"/>
      <w:r>
        <w:rPr>
          <w:rFonts w:ascii="Roboto" w:eastAsia="Roboto" w:hAnsi="Roboto" w:cs="Roboto"/>
          <w:color w:val="4A4A4A"/>
          <w:sz w:val="21"/>
          <w:szCs w:val="21"/>
        </w:rPr>
        <w:t>🤵  Dress</w:t>
      </w:r>
      <w:proofErr w:type="gramEnd"/>
      <w:r>
        <w:rPr>
          <w:rFonts w:ascii="Roboto" w:eastAsia="Roboto" w:hAnsi="Roboto" w:cs="Roboto"/>
          <w:color w:val="4A4A4A"/>
          <w:sz w:val="21"/>
          <w:szCs w:val="21"/>
        </w:rPr>
        <w:t xml:space="preserve"> for the day - wear what makes you feel comfortable and dress for your day</w:t>
      </w:r>
    </w:p>
    <w:p w14:paraId="00000022" w14:textId="77777777" w:rsidR="00732DE5" w:rsidRDefault="00000000">
      <w:pPr>
        <w:numPr>
          <w:ilvl w:val="0"/>
          <w:numId w:val="1"/>
        </w:numPr>
        <w:shd w:val="clear" w:color="auto" w:fill="FFFFFF"/>
      </w:pPr>
      <w:r>
        <w:rPr>
          <w:rFonts w:ascii="Roboto" w:eastAsia="Roboto" w:hAnsi="Roboto" w:cs="Roboto"/>
          <w:color w:val="4A4A4A"/>
          <w:sz w:val="21"/>
          <w:szCs w:val="21"/>
        </w:rPr>
        <w:t xml:space="preserve">💻 Company mobile phone and laptop </w:t>
      </w:r>
    </w:p>
    <w:p w14:paraId="00000023" w14:textId="77777777" w:rsidR="00732DE5" w:rsidRDefault="00000000">
      <w:pPr>
        <w:numPr>
          <w:ilvl w:val="0"/>
          <w:numId w:val="1"/>
        </w:numPr>
        <w:shd w:val="clear" w:color="auto" w:fill="FFFFFF"/>
      </w:pPr>
      <w:r>
        <w:rPr>
          <w:rFonts w:ascii="Roboto" w:eastAsia="Roboto" w:hAnsi="Roboto" w:cs="Roboto"/>
          <w:color w:val="4A4A4A"/>
          <w:sz w:val="21"/>
          <w:szCs w:val="21"/>
        </w:rPr>
        <w:t>🌴 Extra days of annual leave</w:t>
      </w:r>
    </w:p>
    <w:p w14:paraId="00000024" w14:textId="77777777" w:rsidR="00732DE5" w:rsidRDefault="00000000">
      <w:pPr>
        <w:numPr>
          <w:ilvl w:val="0"/>
          <w:numId w:val="1"/>
        </w:numPr>
        <w:shd w:val="clear" w:color="auto" w:fill="FFFFFF"/>
        <w:spacing w:line="408" w:lineRule="auto"/>
        <w:rPr>
          <w:sz w:val="21"/>
          <w:szCs w:val="21"/>
        </w:rPr>
      </w:pPr>
      <w:r>
        <w:rPr>
          <w:color w:val="2D2D2D"/>
          <w:sz w:val="24"/>
          <w:szCs w:val="24"/>
        </w:rPr>
        <w:t>🚗 Company Car (Manager level and above)</w:t>
      </w:r>
    </w:p>
    <w:p w14:paraId="00000025" w14:textId="77777777" w:rsidR="00732DE5" w:rsidRDefault="00000000">
      <w:pPr>
        <w:numPr>
          <w:ilvl w:val="0"/>
          <w:numId w:val="1"/>
        </w:numPr>
        <w:shd w:val="clear" w:color="auto" w:fill="FFFFFF"/>
        <w:spacing w:line="408" w:lineRule="auto"/>
        <w:rPr>
          <w:sz w:val="21"/>
          <w:szCs w:val="21"/>
        </w:rPr>
      </w:pPr>
      <w:r>
        <w:rPr>
          <w:color w:val="2D2D2D"/>
          <w:sz w:val="24"/>
          <w:szCs w:val="24"/>
        </w:rPr>
        <w:t>📈 Performance bonus eligibility (Manager level and above)</w:t>
      </w:r>
    </w:p>
    <w:p w14:paraId="00000026" w14:textId="77777777" w:rsidR="00732DE5" w:rsidRDefault="00000000">
      <w:pPr>
        <w:numPr>
          <w:ilvl w:val="0"/>
          <w:numId w:val="1"/>
        </w:numPr>
        <w:shd w:val="clear" w:color="auto" w:fill="FFFFFF"/>
      </w:pPr>
      <w:r>
        <w:rPr>
          <w:rFonts w:ascii="Roboto" w:eastAsia="Roboto" w:hAnsi="Roboto" w:cs="Roboto"/>
          <w:color w:val="4A4A4A"/>
          <w:sz w:val="21"/>
          <w:szCs w:val="21"/>
        </w:rPr>
        <w:t>🧘🏼 Wellness Initiatives like gym sessions &amp; nutritionist</w:t>
      </w:r>
    </w:p>
    <w:p w14:paraId="00000027" w14:textId="77777777" w:rsidR="00732DE5" w:rsidRDefault="00000000">
      <w:pPr>
        <w:numPr>
          <w:ilvl w:val="0"/>
          <w:numId w:val="1"/>
        </w:numPr>
        <w:shd w:val="clear" w:color="auto" w:fill="FFFFFF"/>
      </w:pPr>
      <w:r>
        <w:rPr>
          <w:rFonts w:ascii="Roboto" w:eastAsia="Roboto" w:hAnsi="Roboto" w:cs="Roboto"/>
          <w:color w:val="4A4A4A"/>
          <w:sz w:val="21"/>
          <w:szCs w:val="21"/>
        </w:rPr>
        <w:t>🏃🏽‍♂️ Actions Teams eligible to participate (</w:t>
      </w:r>
      <w:proofErr w:type="gramStart"/>
      <w:r>
        <w:rPr>
          <w:rFonts w:ascii="Roboto" w:eastAsia="Roboto" w:hAnsi="Roboto" w:cs="Roboto"/>
          <w:color w:val="4A4A4A"/>
          <w:sz w:val="21"/>
          <w:szCs w:val="21"/>
        </w:rPr>
        <w:t>e.g.</w:t>
      </w:r>
      <w:proofErr w:type="gramEnd"/>
      <w:r>
        <w:rPr>
          <w:rFonts w:ascii="Roboto" w:eastAsia="Roboto" w:hAnsi="Roboto" w:cs="Roboto"/>
          <w:color w:val="4A4A4A"/>
          <w:sz w:val="21"/>
          <w:szCs w:val="21"/>
        </w:rPr>
        <w:t xml:space="preserve"> Running, Trekking) </w:t>
      </w:r>
    </w:p>
    <w:p w14:paraId="00000028" w14:textId="77777777" w:rsidR="00732DE5" w:rsidRDefault="00000000">
      <w:pPr>
        <w:numPr>
          <w:ilvl w:val="0"/>
          <w:numId w:val="1"/>
        </w:numPr>
        <w:shd w:val="clear" w:color="auto" w:fill="FFFFFF"/>
      </w:pPr>
      <w:r>
        <w:rPr>
          <w:rFonts w:ascii="Roboto" w:eastAsia="Roboto" w:hAnsi="Roboto" w:cs="Roboto"/>
          <w:color w:val="4A4A4A"/>
          <w:sz w:val="21"/>
          <w:szCs w:val="21"/>
        </w:rPr>
        <w:t xml:space="preserve">📚 Career development opportunities &amp; continuous training whilst learning from a wide range of top professionals and through tailor made training </w:t>
      </w:r>
      <w:proofErr w:type="spellStart"/>
      <w:proofErr w:type="gramStart"/>
      <w:r>
        <w:rPr>
          <w:rFonts w:ascii="Roboto" w:eastAsia="Roboto" w:hAnsi="Roboto" w:cs="Roboto"/>
          <w:color w:val="4A4A4A"/>
          <w:sz w:val="21"/>
          <w:szCs w:val="21"/>
        </w:rPr>
        <w:t>programmes</w:t>
      </w:r>
      <w:proofErr w:type="spellEnd"/>
      <w:proofErr w:type="gramEnd"/>
    </w:p>
    <w:p w14:paraId="00000029" w14:textId="77777777" w:rsidR="00732DE5" w:rsidRDefault="00000000">
      <w:pPr>
        <w:numPr>
          <w:ilvl w:val="0"/>
          <w:numId w:val="1"/>
        </w:numPr>
        <w:shd w:val="clear" w:color="auto" w:fill="FFFFFF"/>
      </w:pPr>
      <w:r>
        <w:rPr>
          <w:rFonts w:ascii="Roboto" w:eastAsia="Roboto" w:hAnsi="Roboto" w:cs="Roboto"/>
          <w:color w:val="4A4A4A"/>
          <w:sz w:val="21"/>
          <w:szCs w:val="21"/>
        </w:rPr>
        <w:t>🌎 Global mobility opportunities</w:t>
      </w:r>
    </w:p>
    <w:p w14:paraId="0000002A" w14:textId="77777777" w:rsidR="00732DE5" w:rsidRDefault="00000000">
      <w:pPr>
        <w:numPr>
          <w:ilvl w:val="0"/>
          <w:numId w:val="1"/>
        </w:numPr>
        <w:shd w:val="clear" w:color="auto" w:fill="FFFFFF"/>
      </w:pPr>
      <w:r>
        <w:rPr>
          <w:rFonts w:ascii="Roboto" w:eastAsia="Roboto" w:hAnsi="Roboto" w:cs="Roboto"/>
          <w:color w:val="4A4A4A"/>
          <w:sz w:val="21"/>
          <w:szCs w:val="21"/>
        </w:rPr>
        <w:t>If you're looking for a team that values your work and solves meaningful problems, apply now!</w:t>
      </w:r>
    </w:p>
    <w:p w14:paraId="0000002B" w14:textId="77777777" w:rsidR="00732DE5" w:rsidRDefault="00000000">
      <w:pPr>
        <w:numPr>
          <w:ilvl w:val="0"/>
          <w:numId w:val="1"/>
        </w:numPr>
        <w:shd w:val="clear" w:color="auto" w:fill="FFFFFF"/>
      </w:pPr>
      <w:r>
        <w:rPr>
          <w:rFonts w:ascii="Roboto" w:eastAsia="Roboto" w:hAnsi="Roboto" w:cs="Roboto"/>
          <w:color w:val="4A4A4A"/>
          <w:sz w:val="21"/>
          <w:szCs w:val="21"/>
        </w:rPr>
        <w:t>We believe the best work is human-led and tech-powered. If you’re keen to apply and need reasonable adjustments or would like to note which pronouns you use at any point in the application or interview process, please let us know.</w:t>
      </w:r>
    </w:p>
    <w:p w14:paraId="0000002C" w14:textId="77777777" w:rsidR="00732DE5" w:rsidRDefault="00000000">
      <w:pPr>
        <w:numPr>
          <w:ilvl w:val="0"/>
          <w:numId w:val="1"/>
        </w:numPr>
        <w:shd w:val="clear" w:color="auto" w:fill="FFFFFF"/>
      </w:pPr>
      <w:r>
        <w:rPr>
          <w:rFonts w:ascii="Roboto" w:eastAsia="Roboto" w:hAnsi="Roboto" w:cs="Roboto"/>
          <w:b/>
          <w:color w:val="4A4A4A"/>
          <w:sz w:val="21"/>
          <w:szCs w:val="21"/>
        </w:rPr>
        <w:t>Who we are</w:t>
      </w:r>
      <w:r>
        <w:rPr>
          <w:rFonts w:ascii="Roboto" w:eastAsia="Roboto" w:hAnsi="Roboto" w:cs="Roboto"/>
          <w:b/>
          <w:color w:val="4A4A4A"/>
          <w:sz w:val="21"/>
          <w:szCs w:val="21"/>
        </w:rPr>
        <w:br/>
      </w:r>
      <w:r>
        <w:rPr>
          <w:rFonts w:ascii="Roboto" w:eastAsia="Roboto" w:hAnsi="Roboto" w:cs="Roboto"/>
          <w:b/>
          <w:color w:val="4A4A4A"/>
          <w:sz w:val="21"/>
          <w:szCs w:val="21"/>
        </w:rPr>
        <w:br/>
      </w:r>
      <w:r>
        <w:rPr>
          <w:rFonts w:ascii="Roboto" w:eastAsia="Roboto" w:hAnsi="Roboto" w:cs="Roboto"/>
          <w:color w:val="4A4A4A"/>
          <w:sz w:val="21"/>
          <w:szCs w:val="21"/>
        </w:rPr>
        <w:t xml:space="preserve">PwC in Greece is the largest professional services firm in the country, with premises in Athens, Thessaloniki, </w:t>
      </w:r>
      <w:proofErr w:type="spellStart"/>
      <w:proofErr w:type="gramStart"/>
      <w:r>
        <w:rPr>
          <w:rFonts w:ascii="Roboto" w:eastAsia="Roboto" w:hAnsi="Roboto" w:cs="Roboto"/>
          <w:color w:val="4A4A4A"/>
          <w:sz w:val="21"/>
          <w:szCs w:val="21"/>
        </w:rPr>
        <w:t>Patras,Ioannina</w:t>
      </w:r>
      <w:proofErr w:type="spellEnd"/>
      <w:proofErr w:type="gramEnd"/>
      <w:r>
        <w:rPr>
          <w:rFonts w:ascii="Roboto" w:eastAsia="Roboto" w:hAnsi="Roboto" w:cs="Roboto"/>
          <w:color w:val="4A4A4A"/>
          <w:sz w:val="21"/>
          <w:szCs w:val="21"/>
        </w:rPr>
        <w:t xml:space="preserve"> and Rhodes and more than 2000 employees. More than 328,000 people in 152 countries across our network share their thinking, </w:t>
      </w:r>
      <w:proofErr w:type="gramStart"/>
      <w:r>
        <w:rPr>
          <w:rFonts w:ascii="Roboto" w:eastAsia="Roboto" w:hAnsi="Roboto" w:cs="Roboto"/>
          <w:color w:val="4A4A4A"/>
          <w:sz w:val="21"/>
          <w:szCs w:val="21"/>
        </w:rPr>
        <w:t>experience</w:t>
      </w:r>
      <w:proofErr w:type="gramEnd"/>
      <w:r>
        <w:rPr>
          <w:rFonts w:ascii="Roboto" w:eastAsia="Roboto" w:hAnsi="Roboto" w:cs="Roboto"/>
          <w:color w:val="4A4A4A"/>
          <w:sz w:val="21"/>
          <w:szCs w:val="21"/>
        </w:rPr>
        <w:t xml:space="preserve"> and </w:t>
      </w:r>
      <w:r>
        <w:rPr>
          <w:rFonts w:ascii="Roboto" w:eastAsia="Roboto" w:hAnsi="Roboto" w:cs="Roboto"/>
          <w:color w:val="4A4A4A"/>
          <w:sz w:val="21"/>
          <w:szCs w:val="21"/>
        </w:rPr>
        <w:lastRenderedPageBreak/>
        <w:t xml:space="preserve">solutions to develop fresh perspectives and practical advice. PwC Greece exists to provide top-quality industry-focused assurance, tax, consulting, deals and outsourcing services to industry leading clients. </w:t>
      </w:r>
      <w:r>
        <w:rPr>
          <w:rFonts w:ascii="Roboto" w:eastAsia="Roboto" w:hAnsi="Roboto" w:cs="Roboto"/>
          <w:color w:val="4A4A4A"/>
          <w:sz w:val="21"/>
          <w:szCs w:val="21"/>
        </w:rPr>
        <w:br/>
      </w:r>
      <w:r>
        <w:rPr>
          <w:rFonts w:ascii="Roboto" w:eastAsia="Roboto" w:hAnsi="Roboto" w:cs="Roboto"/>
          <w:color w:val="4A4A4A"/>
          <w:sz w:val="21"/>
          <w:szCs w:val="21"/>
        </w:rPr>
        <w:br/>
        <w:t>Don’t miss the opportunity to develop yourself and grow your career in the global leading professional services firm in Greece.</w:t>
      </w:r>
    </w:p>
    <w:p w14:paraId="0000002D" w14:textId="77777777" w:rsidR="00732DE5" w:rsidRDefault="00000000">
      <w:pPr>
        <w:numPr>
          <w:ilvl w:val="0"/>
          <w:numId w:val="1"/>
        </w:numPr>
        <w:shd w:val="clear" w:color="auto" w:fill="FFFFFF"/>
      </w:pPr>
      <w:r>
        <w:rPr>
          <w:rFonts w:ascii="Roboto" w:eastAsia="Roboto" w:hAnsi="Roboto" w:cs="Roboto"/>
          <w:color w:val="4A4A4A"/>
          <w:sz w:val="21"/>
          <w:szCs w:val="21"/>
        </w:rPr>
        <w:t>All applicants will be acknowledged and treated in the strictest confidence.</w:t>
      </w:r>
    </w:p>
    <w:p w14:paraId="0000002E" w14:textId="77777777" w:rsidR="00732DE5" w:rsidRDefault="00000000">
      <w:pPr>
        <w:numPr>
          <w:ilvl w:val="0"/>
          <w:numId w:val="1"/>
        </w:numPr>
        <w:shd w:val="clear" w:color="auto" w:fill="FFFFFF"/>
      </w:pPr>
      <w:r>
        <w:rPr>
          <w:rFonts w:ascii="Roboto" w:eastAsia="Roboto" w:hAnsi="Roboto" w:cs="Roboto"/>
          <w:color w:val="4A4A4A"/>
          <w:sz w:val="21"/>
          <w:szCs w:val="21"/>
        </w:rPr>
        <w:t>#LI-HYBRID</w:t>
      </w:r>
    </w:p>
    <w:p w14:paraId="0000002F" w14:textId="77777777" w:rsidR="00732DE5" w:rsidRDefault="00000000">
      <w:pPr>
        <w:numPr>
          <w:ilvl w:val="0"/>
          <w:numId w:val="1"/>
        </w:numPr>
        <w:shd w:val="clear" w:color="auto" w:fill="FFFFFF"/>
      </w:pPr>
      <w:r>
        <w:rPr>
          <w:rFonts w:ascii="Roboto" w:eastAsia="Roboto" w:hAnsi="Roboto" w:cs="Roboto"/>
          <w:color w:val="4A4A4A"/>
          <w:sz w:val="21"/>
          <w:szCs w:val="21"/>
        </w:rPr>
        <w:t>#LI-RM1</w:t>
      </w:r>
    </w:p>
    <w:p w14:paraId="00000030" w14:textId="2BC3C8E3" w:rsidR="00732DE5" w:rsidRDefault="008A6168">
      <w:pPr>
        <w:rPr>
          <w:lang w:val="en-US"/>
        </w:rPr>
      </w:pPr>
      <w:r>
        <w:rPr>
          <w:lang w:val="en-US"/>
        </w:rPr>
        <w:t>Link:</w:t>
      </w:r>
    </w:p>
    <w:p w14:paraId="10FE8675" w14:textId="0F78EFC1" w:rsidR="008A6168" w:rsidRDefault="008A6168">
      <w:pPr>
        <w:rPr>
          <w:lang w:val="en-US"/>
        </w:rPr>
      </w:pPr>
    </w:p>
    <w:p w14:paraId="2D9269E6" w14:textId="067D062D" w:rsidR="008A6168" w:rsidRPr="008A6168" w:rsidRDefault="008A6168">
      <w:pPr>
        <w:rPr>
          <w:lang w:val="en-US"/>
        </w:rPr>
      </w:pPr>
      <w:r w:rsidRPr="008A6168">
        <w:rPr>
          <w:lang w:val="en-US"/>
        </w:rPr>
        <w:t>https://www.pwc.com/gr/en/careers/experienced-job-search/description.html?wdjobreqid=496885WD&amp;wdcountry=GRC&amp;jobtitle=Technology%20Advisory%20Professionals%20-%20multiple%20levels&amp;wdjobsite=Global_Experienced_Careers</w:t>
      </w:r>
    </w:p>
    <w:sectPr w:rsidR="008A6168" w:rsidRPr="008A6168">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Roboto">
    <w:charset w:val="00"/>
    <w:family w:val="auto"/>
    <w:pitch w:val="variable"/>
    <w:sig w:usb0="E0000AFF" w:usb1="5000217F" w:usb2="00000021" w:usb3="00000000" w:csb0="0000019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4E0F9D"/>
    <w:multiLevelType w:val="multilevel"/>
    <w:tmpl w:val="55B8D116"/>
    <w:lvl w:ilvl="0">
      <w:start w:val="1"/>
      <w:numFmt w:val="bullet"/>
      <w:lvlText w:val=""/>
      <w:lvlJc w:val="left"/>
      <w:pPr>
        <w:ind w:left="720" w:hanging="360"/>
      </w:pPr>
      <w:rPr>
        <w:rFonts w:ascii="Roboto" w:eastAsia="Roboto" w:hAnsi="Roboto" w:cs="Roboto"/>
        <w:color w:val="4A4A4A"/>
        <w:sz w:val="18"/>
        <w:szCs w:val="18"/>
        <w:u w:val="none"/>
      </w:rPr>
    </w:lvl>
    <w:lvl w:ilvl="1">
      <w:start w:val="1"/>
      <w:numFmt w:val="bullet"/>
      <w:lvlText w:val="●"/>
      <w:lvlJc w:val="left"/>
      <w:pPr>
        <w:ind w:left="1440" w:hanging="360"/>
      </w:pPr>
      <w:rPr>
        <w:rFonts w:ascii="Roboto" w:eastAsia="Roboto" w:hAnsi="Roboto" w:cs="Roboto"/>
        <w:color w:val="4A4A4A"/>
        <w:sz w:val="21"/>
        <w:szCs w:val="21"/>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1327041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2DE5"/>
    <w:rsid w:val="00732DE5"/>
    <w:rsid w:val="008A616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02C21"/>
  <w15:docId w15:val="{91E08F08-357A-4CD3-B8E5-FA969BABA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l-G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861</Words>
  <Characters>4652</Characters>
  <Application>Microsoft Office Word</Application>
  <DocSecurity>0</DocSecurity>
  <Lines>38</Lines>
  <Paragraphs>11</Paragraphs>
  <ScaleCrop>false</ScaleCrop>
  <Company>PricewaterhouseCoopers</Company>
  <LinksUpToDate>false</LinksUpToDate>
  <CharactersWithSpaces>5502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Regina Mikelatou (GR)</cp:lastModifiedBy>
  <cp:revision>2</cp:revision>
  <dcterms:created xsi:type="dcterms:W3CDTF">2023-12-07T12:22:00Z</dcterms:created>
  <dcterms:modified xsi:type="dcterms:W3CDTF">2023-12-07T12:23:00Z</dcterms:modified>
</cp:coreProperties>
</file>