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0D26" w14:textId="5F79AC91" w:rsidR="003859DB" w:rsidRPr="009E5EF2" w:rsidRDefault="001700AD" w:rsidP="003859DB">
      <w:pPr>
        <w:pStyle w:val="Heading1"/>
        <w:rPr>
          <w:lang w:val="el-GR"/>
        </w:rPr>
      </w:pPr>
      <w:r w:rsidRPr="005103BB">
        <w:t>Newsletter</w:t>
      </w:r>
    </w:p>
    <w:p w14:paraId="6F62AEDD" w14:textId="77777777" w:rsidR="001700AD" w:rsidRDefault="001700AD">
      <w:pPr>
        <w:rPr>
          <w:lang w:val="el-GR"/>
        </w:rPr>
      </w:pPr>
    </w:p>
    <w:p w14:paraId="29F16E17" w14:textId="0F6FC894" w:rsidR="00703250" w:rsidRPr="00CA6858" w:rsidRDefault="00CA6858">
      <w:r>
        <w:rPr>
          <w:noProof/>
        </w:rPr>
        <w:drawing>
          <wp:inline distT="0" distB="0" distL="0" distR="0" wp14:anchorId="4E6E9B60" wp14:editId="7C95E39C">
            <wp:extent cx="5731510" cy="2865755"/>
            <wp:effectExtent l="0" t="0" r="0" b="4445"/>
            <wp:docPr id="1214012769" name="Picture 9" descr="A white machine with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012769" name="Picture 9" descr="A white machine with a blu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474AE" w14:textId="77777777" w:rsidR="00CA6858" w:rsidRDefault="00CA6858" w:rsidP="001700AD">
      <w:pPr>
        <w:jc w:val="center"/>
        <w:rPr>
          <w:rFonts w:ascii="Times New Roman" w:hAnsi="Times New Roman"/>
          <w:b/>
          <w:color w:val="F61D30"/>
          <w:sz w:val="28"/>
          <w:szCs w:val="28"/>
          <w:lang w:val="el-GR" w:eastAsia="en-GB"/>
        </w:rPr>
      </w:pPr>
    </w:p>
    <w:p w14:paraId="3B6FB96A" w14:textId="1D49CAC4" w:rsidR="001700AD" w:rsidRPr="00892AD3" w:rsidRDefault="001700AD" w:rsidP="001700AD">
      <w:pPr>
        <w:jc w:val="center"/>
        <w:rPr>
          <w:rFonts w:cstheme="minorHAnsi"/>
          <w:b/>
          <w:color w:val="F61D30"/>
          <w:sz w:val="28"/>
          <w:szCs w:val="28"/>
          <w:lang w:val="el-GR" w:eastAsia="en-GB"/>
        </w:rPr>
      </w:pPr>
      <w:r w:rsidRPr="00892AD3">
        <w:rPr>
          <w:rFonts w:cstheme="minorHAnsi"/>
          <w:b/>
          <w:color w:val="F61D30"/>
          <w:sz w:val="28"/>
          <w:szCs w:val="28"/>
          <w:lang w:val="el-GR" w:eastAsia="en-GB"/>
        </w:rPr>
        <w:t xml:space="preserve">35 ΝΕΕΣ </w:t>
      </w:r>
      <w:r w:rsidR="001A2CC6" w:rsidRPr="00892AD3">
        <w:rPr>
          <w:rFonts w:cstheme="minorHAnsi"/>
          <w:b/>
          <w:color w:val="F61D30"/>
          <w:sz w:val="28"/>
          <w:szCs w:val="28"/>
          <w:lang w:val="el-GR" w:eastAsia="en-GB"/>
        </w:rPr>
        <w:t xml:space="preserve">ΘΕΣΕΙΣ </w:t>
      </w:r>
      <w:r w:rsidRPr="00892AD3">
        <w:rPr>
          <w:rFonts w:cstheme="minorHAnsi"/>
          <w:b/>
          <w:color w:val="F61D30"/>
          <w:sz w:val="28"/>
          <w:szCs w:val="28"/>
          <w:lang w:val="el-GR" w:eastAsia="en-GB"/>
        </w:rPr>
        <w:t xml:space="preserve">ΕΡΓΑΣΙΕΣ ΣΤΟ ΕΡΓΟΣΤΑΣΙΟ </w:t>
      </w:r>
      <w:r w:rsidR="003859DB" w:rsidRPr="00892AD3">
        <w:rPr>
          <w:rFonts w:cstheme="minorHAnsi"/>
          <w:b/>
          <w:color w:val="F61D30"/>
          <w:sz w:val="28"/>
          <w:szCs w:val="28"/>
          <w:lang w:val="el-GR" w:eastAsia="en-GB"/>
        </w:rPr>
        <w:t xml:space="preserve">ΤΗΣ </w:t>
      </w:r>
      <w:r w:rsidRPr="00892AD3">
        <w:rPr>
          <w:rFonts w:cstheme="minorHAnsi"/>
          <w:b/>
          <w:color w:val="F61D30"/>
          <w:sz w:val="28"/>
          <w:szCs w:val="28"/>
          <w:lang w:val="el-GR" w:eastAsia="en-GB"/>
        </w:rPr>
        <w:t>ΠΑΠΑΣΤΡΑΤΟΣ!</w:t>
      </w:r>
    </w:p>
    <w:p w14:paraId="1F669483" w14:textId="77777777" w:rsidR="001700AD" w:rsidRPr="00892AD3" w:rsidRDefault="001700AD" w:rsidP="001700AD">
      <w:pPr>
        <w:jc w:val="center"/>
        <w:rPr>
          <w:rFonts w:cstheme="minorHAnsi"/>
          <w:b/>
          <w:bCs/>
          <w:lang w:val="el-GR" w:eastAsia="en-GB"/>
        </w:rPr>
      </w:pPr>
    </w:p>
    <w:p w14:paraId="2C1A85ED" w14:textId="77777777" w:rsidR="00CD471E" w:rsidRPr="00892AD3" w:rsidRDefault="00CD471E" w:rsidP="001B3EC8">
      <w:pPr>
        <w:spacing w:after="160" w:line="259" w:lineRule="auto"/>
        <w:jc w:val="center"/>
        <w:rPr>
          <w:rFonts w:eastAsiaTheme="minorEastAsia" w:cstheme="minorHAnsi"/>
          <w:color w:val="050505"/>
          <w:lang w:val="el-GR"/>
        </w:rPr>
      </w:pPr>
      <w:r w:rsidRPr="00892AD3">
        <w:rPr>
          <w:rFonts w:eastAsiaTheme="minorEastAsia" w:cstheme="minorHAnsi"/>
          <w:color w:val="050505"/>
          <w:lang w:val="el-GR"/>
        </w:rPr>
        <w:t xml:space="preserve">Θέλεις να διαμορφώσεις το μέλλον σου δουλεύοντας στη </w:t>
      </w:r>
      <w:r w:rsidRPr="00892AD3">
        <w:rPr>
          <w:rFonts w:eastAsiaTheme="minorEastAsia" w:cstheme="minorHAnsi"/>
          <w:b/>
          <w:bCs/>
          <w:color w:val="050505"/>
          <w:lang w:val="el-GR"/>
        </w:rPr>
        <w:t xml:space="preserve">μεγαλύτερη εταιρεία </w:t>
      </w:r>
      <w:r w:rsidRPr="00892AD3">
        <w:rPr>
          <w:rFonts w:eastAsiaTheme="minorEastAsia" w:cstheme="minorHAnsi"/>
          <w:color w:val="050505"/>
          <w:lang w:val="el-GR"/>
        </w:rPr>
        <w:t xml:space="preserve">παραγωγής </w:t>
      </w:r>
      <w:r w:rsidRPr="00892AD3">
        <w:rPr>
          <w:rFonts w:eastAsiaTheme="minorEastAsia" w:cstheme="minorHAnsi"/>
          <w:b/>
          <w:bCs/>
          <w:color w:val="050505"/>
          <w:lang w:val="el-GR"/>
        </w:rPr>
        <w:t>εναλλακτικών προϊόντων καπνού</w:t>
      </w:r>
      <w:r w:rsidRPr="00892AD3">
        <w:rPr>
          <w:rFonts w:eastAsiaTheme="minorEastAsia" w:cstheme="minorHAnsi"/>
          <w:color w:val="050505"/>
          <w:lang w:val="el-GR"/>
        </w:rPr>
        <w:t xml:space="preserve"> στην Ελλάδα;</w:t>
      </w:r>
    </w:p>
    <w:p w14:paraId="2A1C9DFF" w14:textId="77777777" w:rsidR="001B3EC8" w:rsidRPr="00892AD3" w:rsidRDefault="001B3EC8" w:rsidP="001B3EC8">
      <w:pPr>
        <w:jc w:val="center"/>
        <w:rPr>
          <w:rFonts w:eastAsiaTheme="minorEastAsia" w:cstheme="minorHAnsi"/>
          <w:color w:val="050505"/>
          <w:lang w:val="el-GR"/>
        </w:rPr>
      </w:pPr>
      <w:r w:rsidRPr="00892AD3">
        <w:rPr>
          <w:rFonts w:eastAsiaTheme="minorEastAsia" w:cstheme="minorHAnsi"/>
          <w:color w:val="050505"/>
          <w:lang w:val="el-GR"/>
        </w:rPr>
        <w:t xml:space="preserve">Ζήσε την καινοτομία στο </w:t>
      </w:r>
      <w:r w:rsidRPr="00892AD3">
        <w:rPr>
          <w:rFonts w:eastAsiaTheme="minorEastAsia" w:cstheme="minorHAnsi"/>
          <w:b/>
          <w:bCs/>
          <w:color w:val="050505"/>
          <w:lang w:val="el-GR"/>
        </w:rPr>
        <w:t>Εργοστάσιο του Μέλλοντος</w:t>
      </w:r>
      <w:r w:rsidRPr="00892AD3">
        <w:rPr>
          <w:rFonts w:eastAsiaTheme="minorEastAsia" w:cstheme="minorHAnsi"/>
          <w:color w:val="050505"/>
          <w:lang w:val="el-GR"/>
        </w:rPr>
        <w:t xml:space="preserve"> και γίνε μέρος μιας μεγαλύτερης κοινότητας με όραμα έναν </w:t>
      </w:r>
      <w:r w:rsidRPr="00892AD3">
        <w:rPr>
          <w:rFonts w:eastAsiaTheme="minorEastAsia" w:cstheme="minorHAnsi"/>
          <w:b/>
          <w:bCs/>
          <w:color w:val="050505"/>
          <w:lang w:val="el-GR"/>
        </w:rPr>
        <w:t>κόσμο απαλλαγμένο από το τσιγάρο</w:t>
      </w:r>
      <w:r w:rsidRPr="00892AD3">
        <w:rPr>
          <w:rFonts w:eastAsiaTheme="minorEastAsia" w:cstheme="minorHAnsi"/>
          <w:color w:val="050505"/>
          <w:lang w:val="el-GR"/>
        </w:rPr>
        <w:t>.</w:t>
      </w:r>
    </w:p>
    <w:p w14:paraId="6ABDC5BA" w14:textId="77777777" w:rsidR="006679B5" w:rsidRPr="00892AD3" w:rsidRDefault="006679B5" w:rsidP="001700AD">
      <w:pPr>
        <w:jc w:val="center"/>
        <w:rPr>
          <w:rFonts w:cstheme="minorHAnsi"/>
          <w:b/>
          <w:bCs/>
          <w:lang w:val="el-GR" w:eastAsia="en-GB"/>
        </w:rPr>
      </w:pPr>
    </w:p>
    <w:p w14:paraId="73D7D612" w14:textId="77777777" w:rsidR="00544C98" w:rsidRPr="00892AD3" w:rsidRDefault="00544C98">
      <w:pPr>
        <w:rPr>
          <w:rFonts w:cstheme="minorHAnsi"/>
          <w:lang w:val="el-GR"/>
        </w:rPr>
      </w:pPr>
    </w:p>
    <w:p w14:paraId="43DD1A07" w14:textId="5C235FC5" w:rsidR="00544C98" w:rsidRPr="00FD0689" w:rsidRDefault="00544C98">
      <w:pPr>
        <w:rPr>
          <w:rFonts w:cstheme="minorHAnsi"/>
          <w:b/>
          <w:szCs w:val="28"/>
          <w:u w:val="single"/>
        </w:rPr>
      </w:pPr>
      <w:r w:rsidRPr="00892AD3">
        <w:rPr>
          <w:rFonts w:cstheme="minorHAnsi"/>
          <w:b/>
          <w:szCs w:val="28"/>
          <w:u w:val="single"/>
          <w:lang w:val="el-GR"/>
        </w:rPr>
        <w:t>Προφίλ Υποψηφίων</w:t>
      </w:r>
    </w:p>
    <w:p w14:paraId="600B84EB" w14:textId="77777777" w:rsidR="009566D5" w:rsidRPr="00892AD3" w:rsidRDefault="009566D5">
      <w:pPr>
        <w:rPr>
          <w:rFonts w:cstheme="minorHAnsi"/>
          <w:b/>
          <w:szCs w:val="28"/>
          <w:u w:val="single"/>
          <w:lang w:val="el-GR"/>
        </w:rPr>
      </w:pPr>
    </w:p>
    <w:p w14:paraId="34FC285F" w14:textId="210DA862" w:rsidR="001700AD" w:rsidRPr="00892AD3" w:rsidRDefault="00000000" w:rsidP="001700AD">
      <w:pPr>
        <w:pStyle w:val="elementor-icon-list-item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333333"/>
          <w:lang w:val="el-GR"/>
        </w:rPr>
      </w:pPr>
      <w:hyperlink r:id="rId9" w:history="1">
        <w:r w:rsidR="001700AD" w:rsidRPr="00892AD3">
          <w:rPr>
            <w:rStyle w:val="Hyperlink"/>
            <w:rFonts w:asciiTheme="minorHAnsi" w:hAnsiTheme="minorHAnsi" w:cstheme="minorHAnsi"/>
            <w:b/>
            <w:color w:val="000000" w:themeColor="text1"/>
            <w:u w:val="none"/>
            <w:lang w:val="el-GR"/>
          </w:rPr>
          <w:t>Τεχνικού Διαδικασιών Παραγωγής</w:t>
        </w:r>
      </w:hyperlink>
      <w:r w:rsidR="001700AD" w:rsidRPr="00892AD3">
        <w:rPr>
          <w:rStyle w:val="elementor-icon-list-text"/>
          <w:rFonts w:asciiTheme="minorHAnsi" w:hAnsiTheme="minorHAnsi" w:cstheme="minorHAnsi"/>
          <w:b/>
          <w:color w:val="333333"/>
          <w:lang w:val="el-GR"/>
        </w:rPr>
        <w:t>:</w:t>
      </w:r>
    </w:p>
    <w:p w14:paraId="14807519" w14:textId="77777777" w:rsidR="002C4B65" w:rsidRPr="00892AD3" w:rsidRDefault="00505A2C" w:rsidP="00361E99">
      <w:pPr>
        <w:rPr>
          <w:rFonts w:cstheme="minorHAnsi"/>
          <w:lang w:val="el-GR"/>
        </w:rPr>
      </w:pPr>
      <w:r>
        <w:rPr>
          <w:noProof/>
        </w:rPr>
      </w:r>
      <w:r>
        <w:rPr>
          <w:noProof/>
        </w:rPr>
        <w:pict w14:anchorId="6151BB6F">
          <v:shape id="Picture 845506031" o:spid="_x0000_s1034" type="#_x0000_t75" alt="" style="width:9.15pt;height:9.15pt;rotation:91;visibility:visibl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>
            <v:imagedata r:id="rId10" o:title=""/>
            <o:lock v:ext="edit" cropping="t" verticies="t"/>
            <w10:anchorlock/>
          </v:shape>
        </w:pict>
      </w:r>
      <w:r w:rsidR="001700AD" w:rsidRPr="00892AD3">
        <w:rPr>
          <w:rStyle w:val="y2iqfc"/>
          <w:rFonts w:cstheme="minorHAnsi"/>
          <w:color w:val="202124"/>
          <w:lang w:val="el-GR"/>
        </w:rPr>
        <w:t>Πτυχίο Μηχανικού</w:t>
      </w:r>
    </w:p>
    <w:p w14:paraId="79974A1B" w14:textId="77777777" w:rsidR="00361E99" w:rsidRPr="00892AD3" w:rsidRDefault="00505A2C" w:rsidP="00361E99">
      <w:pPr>
        <w:rPr>
          <w:rFonts w:cstheme="minorHAnsi"/>
          <w:lang w:val="el-GR"/>
        </w:rPr>
      </w:pPr>
      <w:r>
        <w:rPr>
          <w:noProof/>
        </w:rPr>
      </w:r>
      <w:r>
        <w:rPr>
          <w:noProof/>
        </w:rPr>
        <w:pict w14:anchorId="245BDA67">
          <v:shape id="_x0000_s1033" type="#_x0000_t75" alt="" style="width:9.15pt;height:9.15pt;rotation:91;visibility:visibl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>
            <v:imagedata r:id="rId11" o:title=""/>
            <o:lock v:ext="edit" aspectratio="f"/>
            <w10:anchorlock/>
          </v:shape>
        </w:pict>
      </w:r>
      <w:r w:rsidR="001700AD" w:rsidRPr="00892AD3">
        <w:rPr>
          <w:rStyle w:val="y2iqfc"/>
          <w:rFonts w:cstheme="minorHAnsi"/>
          <w:color w:val="202124"/>
          <w:lang w:val="el-GR"/>
        </w:rPr>
        <w:t>0-2 χρόνια εμπειρία</w:t>
      </w:r>
    </w:p>
    <w:p w14:paraId="6821E0EC" w14:textId="77777777" w:rsidR="00361E99" w:rsidRPr="00892AD3" w:rsidRDefault="00505A2C" w:rsidP="00361E99">
      <w:pPr>
        <w:rPr>
          <w:rFonts w:cstheme="minorHAnsi"/>
          <w:lang w:val="el-GR"/>
        </w:rPr>
      </w:pPr>
      <w:r>
        <w:rPr>
          <w:noProof/>
        </w:rPr>
      </w:r>
      <w:r>
        <w:rPr>
          <w:noProof/>
        </w:rPr>
        <w:pict w14:anchorId="5C818871">
          <v:shape id="_x0000_s1032" type="#_x0000_t75" alt="" style="width:9.15pt;height:9.15pt;rotation:91;visibility:visibl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>
            <v:imagedata r:id="rId11" o:title=""/>
            <o:lock v:ext="edit" aspectratio="f"/>
            <w10:anchorlock/>
          </v:shape>
        </w:pict>
      </w:r>
      <w:r w:rsidR="001700AD" w:rsidRPr="00892AD3">
        <w:rPr>
          <w:rStyle w:val="y2iqfc"/>
          <w:rFonts w:cstheme="minorHAnsi"/>
          <w:color w:val="202124"/>
          <w:lang w:val="el-GR"/>
        </w:rPr>
        <w:t>Άριστη γνώση ελληνικών &amp; αγγλικών</w:t>
      </w:r>
    </w:p>
    <w:p w14:paraId="3659B747" w14:textId="21EBFBF8" w:rsidR="001700AD" w:rsidRPr="00892AD3" w:rsidRDefault="00505A2C" w:rsidP="00361E99">
      <w:pPr>
        <w:rPr>
          <w:rStyle w:val="y2iqfc"/>
          <w:rFonts w:cstheme="minorHAnsi"/>
          <w:color w:val="202124"/>
          <w:lang w:val="el-GR"/>
        </w:rPr>
      </w:pPr>
      <w:r>
        <w:rPr>
          <w:noProof/>
        </w:rPr>
      </w:r>
      <w:r>
        <w:rPr>
          <w:noProof/>
        </w:rPr>
        <w:pict w14:anchorId="3B0BA964">
          <v:shape id="_x0000_s1031" type="#_x0000_t75" alt="" style="width:9.15pt;height:9.15pt;rotation:91;visibility:visibl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>
            <v:imagedata r:id="rId11" o:title=""/>
            <o:lock v:ext="edit" aspectratio="f"/>
            <w10:anchorlock/>
          </v:shape>
        </w:pict>
      </w:r>
      <w:r w:rsidR="001700AD" w:rsidRPr="00892AD3">
        <w:rPr>
          <w:rStyle w:val="y2iqfc"/>
          <w:rFonts w:cstheme="minorHAnsi"/>
          <w:color w:val="202124"/>
          <w:lang w:val="el-GR"/>
        </w:rPr>
        <w:t>Ολοκληρωμένες στρατιωτικές υποχρεώσεις (για άνδρες υποψηφίους)</w:t>
      </w:r>
    </w:p>
    <w:p w14:paraId="5D99B51F" w14:textId="77777777" w:rsidR="001700AD" w:rsidRPr="00892AD3" w:rsidRDefault="001700AD" w:rsidP="001700AD">
      <w:pPr>
        <w:rPr>
          <w:rStyle w:val="y2iqfc"/>
          <w:rFonts w:cstheme="minorHAnsi"/>
          <w:color w:val="202124"/>
          <w:lang w:val="el-GR"/>
        </w:rPr>
      </w:pPr>
    </w:p>
    <w:p w14:paraId="1FAA9995" w14:textId="3F8716D0" w:rsidR="001700AD" w:rsidRPr="00892AD3" w:rsidRDefault="00000000" w:rsidP="001700AD">
      <w:pPr>
        <w:pStyle w:val="elementor-icon-list-item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333333"/>
          <w:lang w:val="el-GR"/>
        </w:rPr>
      </w:pPr>
      <w:hyperlink r:id="rId12" w:history="1">
        <w:r w:rsidR="001700AD" w:rsidRPr="00892AD3">
          <w:rPr>
            <w:rStyle w:val="Hyperlink"/>
            <w:rFonts w:asciiTheme="minorHAnsi" w:hAnsiTheme="minorHAnsi" w:cstheme="minorHAnsi"/>
            <w:b/>
            <w:color w:val="000000" w:themeColor="text1"/>
            <w:u w:val="none"/>
            <w:lang w:val="el-GR"/>
          </w:rPr>
          <w:t>Μηχανικού Παραγωγής και Συντήρησης</w:t>
        </w:r>
      </w:hyperlink>
      <w:r w:rsidR="001700AD" w:rsidRPr="00892AD3">
        <w:rPr>
          <w:rStyle w:val="elementor-icon-list-text"/>
          <w:rFonts w:asciiTheme="minorHAnsi" w:hAnsiTheme="minorHAnsi" w:cstheme="minorHAnsi"/>
          <w:b/>
          <w:color w:val="333333"/>
          <w:lang w:val="el-GR"/>
        </w:rPr>
        <w:t>:</w:t>
      </w:r>
    </w:p>
    <w:p w14:paraId="28F2639B" w14:textId="12758673" w:rsidR="001700AD" w:rsidRPr="00892AD3" w:rsidRDefault="00505A2C" w:rsidP="00361E99">
      <w:pPr>
        <w:rPr>
          <w:rStyle w:val="y2iqfc"/>
          <w:rFonts w:cstheme="minorHAnsi"/>
          <w:color w:val="202124"/>
          <w:lang w:val="el-GR"/>
        </w:rPr>
      </w:pPr>
      <w:r>
        <w:rPr>
          <w:noProof/>
        </w:rPr>
      </w:r>
      <w:r>
        <w:rPr>
          <w:noProof/>
        </w:rPr>
        <w:pict w14:anchorId="31A5E713">
          <v:shape id="_x0000_s1030" type="#_x0000_t75" alt="" style="width:9.15pt;height:9.15pt;rotation:91;visibility:visibl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>
            <v:imagedata r:id="rId11" o:title=""/>
            <o:lock v:ext="edit" aspectratio="f"/>
            <w10:anchorlock/>
          </v:shape>
        </w:pict>
      </w:r>
      <w:r w:rsidR="001700AD" w:rsidRPr="00892AD3">
        <w:rPr>
          <w:rStyle w:val="y2iqfc"/>
          <w:rFonts w:cstheme="minorHAnsi"/>
          <w:color w:val="202124"/>
          <w:lang w:val="el-GR"/>
        </w:rPr>
        <w:t>Πτυχίο Μηχανικού</w:t>
      </w:r>
    </w:p>
    <w:p w14:paraId="75E40454" w14:textId="24353243" w:rsidR="001700AD" w:rsidRPr="00892AD3" w:rsidRDefault="00505A2C" w:rsidP="00361E99">
      <w:pPr>
        <w:rPr>
          <w:rStyle w:val="y2iqfc"/>
          <w:rFonts w:cstheme="minorHAnsi"/>
          <w:color w:val="202124"/>
          <w:lang w:val="el-GR"/>
        </w:rPr>
      </w:pPr>
      <w:r>
        <w:rPr>
          <w:noProof/>
        </w:rPr>
      </w:r>
      <w:r>
        <w:rPr>
          <w:noProof/>
        </w:rPr>
        <w:pict w14:anchorId="4E315DED">
          <v:shape id="_x0000_s1029" type="#_x0000_t75" alt="" style="width:9.15pt;height:9.15pt;rotation:91;visibility:visibl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>
            <v:imagedata r:id="rId11" o:title=""/>
            <o:lock v:ext="edit" aspectratio="f"/>
            <w10:anchorlock/>
          </v:shape>
        </w:pict>
      </w:r>
      <w:r w:rsidR="001700AD" w:rsidRPr="00892AD3">
        <w:rPr>
          <w:rStyle w:val="y2iqfc"/>
          <w:rFonts w:cstheme="minorHAnsi"/>
          <w:color w:val="202124"/>
          <w:lang w:val="el-GR"/>
        </w:rPr>
        <w:t>Αδειούχος Τεχνικός (π.δ.115/2012)</w:t>
      </w:r>
    </w:p>
    <w:p w14:paraId="4786EE3F" w14:textId="67CE4958" w:rsidR="001700AD" w:rsidRPr="00892AD3" w:rsidRDefault="00505A2C" w:rsidP="00361E99">
      <w:pPr>
        <w:rPr>
          <w:rStyle w:val="y2iqfc"/>
          <w:rFonts w:cstheme="minorHAnsi"/>
          <w:color w:val="202124"/>
          <w:lang w:val="el-GR"/>
        </w:rPr>
      </w:pPr>
      <w:r>
        <w:rPr>
          <w:noProof/>
        </w:rPr>
      </w:r>
      <w:r>
        <w:rPr>
          <w:noProof/>
        </w:rPr>
        <w:pict w14:anchorId="4E7B4BB3">
          <v:shape id="_x0000_s1028" type="#_x0000_t75" alt="" style="width:9.15pt;height:9.15pt;rotation:91;visibility:visibl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>
            <v:imagedata r:id="rId11" o:title=""/>
            <o:lock v:ext="edit" aspectratio="f"/>
            <w10:anchorlock/>
          </v:shape>
        </w:pict>
      </w:r>
      <w:r w:rsidR="001700AD" w:rsidRPr="00892AD3">
        <w:rPr>
          <w:rStyle w:val="y2iqfc"/>
          <w:rFonts w:cstheme="minorHAnsi"/>
          <w:color w:val="202124"/>
          <w:lang w:val="el-GR"/>
        </w:rPr>
        <w:t>5+ χρόνια εμπειρία</w:t>
      </w:r>
    </w:p>
    <w:p w14:paraId="42E09E69" w14:textId="71EFA30A" w:rsidR="001700AD" w:rsidRPr="00892AD3" w:rsidRDefault="00505A2C" w:rsidP="00361E99">
      <w:pPr>
        <w:rPr>
          <w:rStyle w:val="y2iqfc"/>
          <w:rFonts w:cstheme="minorHAnsi"/>
          <w:color w:val="202124"/>
          <w:lang w:val="el-GR"/>
        </w:rPr>
      </w:pPr>
      <w:r>
        <w:rPr>
          <w:noProof/>
        </w:rPr>
      </w:r>
      <w:r>
        <w:rPr>
          <w:noProof/>
        </w:rPr>
        <w:pict w14:anchorId="7B4782C2">
          <v:shape id="_x0000_s1027" type="#_x0000_t75" alt="" style="width:9.15pt;height:9.15pt;rotation:91;visibility:visibl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>
            <v:imagedata r:id="rId11" o:title=""/>
            <o:lock v:ext="edit" aspectratio="f"/>
            <w10:anchorlock/>
          </v:shape>
        </w:pict>
      </w:r>
      <w:r w:rsidR="001700AD" w:rsidRPr="00892AD3">
        <w:rPr>
          <w:rStyle w:val="y2iqfc"/>
          <w:rFonts w:cstheme="minorHAnsi"/>
          <w:color w:val="202124"/>
          <w:lang w:val="el-GR"/>
        </w:rPr>
        <w:t>Άριστη γνώση ελληνικών &amp; αγγλικών</w:t>
      </w:r>
    </w:p>
    <w:p w14:paraId="188B80C4" w14:textId="03C0C675" w:rsidR="001700AD" w:rsidRPr="00892AD3" w:rsidRDefault="00505A2C" w:rsidP="00361E99">
      <w:pPr>
        <w:rPr>
          <w:rFonts w:cstheme="minorHAnsi"/>
          <w:lang w:val="el-GR"/>
        </w:rPr>
      </w:pPr>
      <w:r>
        <w:rPr>
          <w:noProof/>
        </w:rPr>
      </w:r>
      <w:r>
        <w:rPr>
          <w:noProof/>
        </w:rPr>
        <w:pict w14:anchorId="52E27A52">
          <v:shape id="_x0000_s1026" type="#_x0000_t75" alt="" style="width:9.15pt;height:9.15pt;rotation:91;visibility:visibl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>
            <v:imagedata r:id="rId11" o:title=""/>
            <o:lock v:ext="edit" aspectratio="f"/>
            <w10:anchorlock/>
          </v:shape>
        </w:pict>
      </w:r>
      <w:r w:rsidR="001700AD" w:rsidRPr="00892AD3">
        <w:rPr>
          <w:rStyle w:val="y2iqfc"/>
          <w:rFonts w:cstheme="minorHAnsi"/>
          <w:color w:val="202124"/>
          <w:lang w:val="el-GR"/>
        </w:rPr>
        <w:t>Ολοκληρωμένες στρατιωτικές υποχρεώσεις (για άνδρες υποψηφίους)</w:t>
      </w:r>
    </w:p>
    <w:p w14:paraId="7B753587" w14:textId="77777777" w:rsidR="00A914E0" w:rsidRPr="00892AD3" w:rsidRDefault="00A914E0" w:rsidP="00A914E0">
      <w:pPr>
        <w:rPr>
          <w:rFonts w:eastAsiaTheme="minorEastAsia" w:cstheme="minorHAnsi"/>
          <w:b/>
          <w:bCs/>
          <w:color w:val="050505"/>
          <w:sz w:val="28"/>
          <w:szCs w:val="28"/>
          <w:lang w:val="el-GR"/>
        </w:rPr>
      </w:pPr>
    </w:p>
    <w:p w14:paraId="2A967104" w14:textId="44DD5E3D" w:rsidR="00A914E0" w:rsidRPr="00892AD3" w:rsidRDefault="00A914E0" w:rsidP="00A914E0">
      <w:pPr>
        <w:rPr>
          <w:rFonts w:eastAsiaTheme="minorEastAsia" w:cstheme="minorHAnsi"/>
          <w:b/>
          <w:bCs/>
          <w:color w:val="050505"/>
          <w:sz w:val="28"/>
          <w:szCs w:val="28"/>
          <w:lang w:val="el-GR"/>
        </w:rPr>
      </w:pPr>
      <w:r w:rsidRPr="00892AD3">
        <w:rPr>
          <w:rFonts w:eastAsiaTheme="minorEastAsia" w:cstheme="minorHAnsi"/>
          <w:b/>
          <w:bCs/>
          <w:color w:val="050505"/>
          <w:sz w:val="28"/>
          <w:szCs w:val="28"/>
          <w:lang w:val="el-GR"/>
        </w:rPr>
        <w:t xml:space="preserve">Κάνε αίτηση έως </w:t>
      </w:r>
      <w:r w:rsidRPr="00892AD3">
        <w:rPr>
          <w:rFonts w:eastAsiaTheme="minorEastAsia" w:cstheme="minorHAnsi"/>
          <w:b/>
          <w:color w:val="F61D30"/>
          <w:sz w:val="28"/>
          <w:szCs w:val="28"/>
          <w:lang w:val="el-GR"/>
        </w:rPr>
        <w:t>11/03</w:t>
      </w:r>
      <w:r w:rsidRPr="00892AD3">
        <w:rPr>
          <w:rFonts w:eastAsiaTheme="minorEastAsia" w:cstheme="minorHAnsi"/>
          <w:b/>
          <w:bCs/>
          <w:color w:val="FF0000"/>
          <w:sz w:val="28"/>
          <w:szCs w:val="28"/>
          <w:lang w:val="el-GR"/>
        </w:rPr>
        <w:t xml:space="preserve"> </w:t>
      </w:r>
      <w:r w:rsidRPr="00892AD3">
        <w:rPr>
          <w:rFonts w:eastAsiaTheme="minorEastAsia" w:cstheme="minorHAnsi"/>
          <w:b/>
          <w:bCs/>
          <w:color w:val="050505"/>
          <w:sz w:val="28"/>
          <w:szCs w:val="28"/>
          <w:lang w:val="el-GR"/>
        </w:rPr>
        <w:t xml:space="preserve">και διεκδίκησε μία από τις 35 θέσεις εργασίας </w:t>
      </w:r>
      <w:hyperlink r:id="rId13">
        <w:r w:rsidRPr="00892AD3">
          <w:rPr>
            <w:rStyle w:val="Hyperlink"/>
            <w:rFonts w:eastAsiaTheme="minorEastAsia" w:cstheme="minorHAnsi"/>
            <w:b/>
            <w:bCs/>
            <w:sz w:val="28"/>
            <w:szCs w:val="28"/>
            <w:lang w:val="el-GR"/>
          </w:rPr>
          <w:t>εδώ</w:t>
        </w:r>
      </w:hyperlink>
      <w:r w:rsidRPr="00892AD3">
        <w:rPr>
          <w:rFonts w:eastAsiaTheme="minorEastAsia" w:cstheme="minorHAnsi"/>
          <w:b/>
          <w:bCs/>
          <w:color w:val="050505"/>
          <w:sz w:val="28"/>
          <w:szCs w:val="28"/>
          <w:lang w:val="el-GR"/>
        </w:rPr>
        <w:t>!</w:t>
      </w:r>
    </w:p>
    <w:p w14:paraId="131C4B72" w14:textId="77777777" w:rsidR="00FD0689" w:rsidRPr="00892AD3" w:rsidRDefault="00FD0689" w:rsidP="001700AD">
      <w:pPr>
        <w:rPr>
          <w:rStyle w:val="y2iqfc"/>
          <w:rFonts w:cstheme="minorHAnsi"/>
          <w:b/>
          <w:color w:val="F61D30"/>
          <w:sz w:val="28"/>
          <w:szCs w:val="28"/>
          <w:lang w:val="el-GR"/>
        </w:rPr>
      </w:pPr>
    </w:p>
    <w:p w14:paraId="4927623E" w14:textId="50C59326" w:rsidR="001700AD" w:rsidRPr="00892AD3" w:rsidRDefault="001700AD" w:rsidP="001700AD">
      <w:pPr>
        <w:rPr>
          <w:rStyle w:val="y2iqfc"/>
          <w:rFonts w:cstheme="minorHAnsi"/>
          <w:b/>
          <w:color w:val="F61D30"/>
          <w:sz w:val="28"/>
          <w:szCs w:val="28"/>
          <w:lang w:val="el-GR"/>
        </w:rPr>
      </w:pPr>
      <w:r w:rsidRPr="00892AD3">
        <w:rPr>
          <w:rStyle w:val="y2iqfc"/>
          <w:rFonts w:cstheme="minorHAnsi"/>
          <w:b/>
          <w:color w:val="F61D30"/>
          <w:sz w:val="28"/>
          <w:szCs w:val="28"/>
          <w:lang w:val="el-GR"/>
        </w:rPr>
        <w:t>ΕΓΓΡΑΦΕΙΤΕ ΣΤΑ ΟN</w:t>
      </w:r>
      <w:r w:rsidRPr="00892AD3">
        <w:rPr>
          <w:rStyle w:val="y2iqfc"/>
          <w:rFonts w:cstheme="minorHAnsi"/>
          <w:b/>
          <w:color w:val="F61D30"/>
          <w:sz w:val="28"/>
          <w:szCs w:val="28"/>
        </w:rPr>
        <w:t>LINE</w:t>
      </w:r>
      <w:r w:rsidRPr="00892AD3">
        <w:rPr>
          <w:rStyle w:val="y2iqfc"/>
          <w:rFonts w:cstheme="minorHAnsi"/>
          <w:b/>
          <w:color w:val="F61D30"/>
          <w:sz w:val="28"/>
          <w:szCs w:val="28"/>
          <w:lang w:val="el-GR"/>
        </w:rPr>
        <w:t xml:space="preserve"> WEBINAR</w:t>
      </w:r>
      <w:r w:rsidRPr="00892AD3">
        <w:rPr>
          <w:rStyle w:val="y2iqfc"/>
          <w:rFonts w:cstheme="minorHAnsi"/>
          <w:b/>
          <w:color w:val="F61D30"/>
          <w:sz w:val="28"/>
          <w:szCs w:val="28"/>
        </w:rPr>
        <w:t>S</w:t>
      </w:r>
      <w:r w:rsidRPr="00892AD3">
        <w:rPr>
          <w:rStyle w:val="y2iqfc"/>
          <w:rFonts w:cstheme="minorHAnsi"/>
          <w:b/>
          <w:color w:val="F61D30"/>
          <w:sz w:val="28"/>
          <w:szCs w:val="28"/>
          <w:lang w:val="el-GR"/>
        </w:rPr>
        <w:t>:</w:t>
      </w:r>
    </w:p>
    <w:p w14:paraId="5EFA0DFA" w14:textId="71F5C6F5" w:rsidR="001700AD" w:rsidRPr="00892AD3" w:rsidRDefault="001700AD" w:rsidP="001700AD">
      <w:pPr>
        <w:rPr>
          <w:rStyle w:val="y2iqfc"/>
          <w:rFonts w:cstheme="minorHAnsi"/>
          <w:color w:val="202124"/>
          <w:lang w:val="el-GR"/>
        </w:rPr>
      </w:pPr>
      <w:r w:rsidRPr="00892AD3">
        <w:rPr>
          <w:rStyle w:val="y2iqfc"/>
          <w:rFonts w:cstheme="minorHAnsi"/>
          <w:color w:val="202124"/>
          <w:lang w:val="el-GR"/>
        </w:rPr>
        <w:lastRenderedPageBreak/>
        <w:t>Θέλετε να μάθετε περισσότερα για τους ρόλους;</w:t>
      </w:r>
    </w:p>
    <w:p w14:paraId="701451C7" w14:textId="77777777" w:rsidR="001700AD" w:rsidRPr="00892AD3" w:rsidRDefault="001700AD" w:rsidP="001700AD">
      <w:pPr>
        <w:rPr>
          <w:rStyle w:val="y2iqfc"/>
          <w:rFonts w:cstheme="minorHAnsi"/>
          <w:color w:val="202124"/>
          <w:lang w:val="el-GR"/>
        </w:rPr>
      </w:pPr>
    </w:p>
    <w:p w14:paraId="39F7295B" w14:textId="4E174C20" w:rsidR="001700AD" w:rsidRPr="00892AD3" w:rsidRDefault="001700AD" w:rsidP="001700AD">
      <w:pPr>
        <w:rPr>
          <w:rStyle w:val="y2iqfc"/>
          <w:rFonts w:cstheme="minorHAnsi"/>
          <w:color w:val="202124"/>
          <w:lang w:val="el-GR"/>
        </w:rPr>
      </w:pPr>
      <w:r w:rsidRPr="00892AD3">
        <w:rPr>
          <w:rStyle w:val="y2iqfc"/>
          <w:rFonts w:cstheme="minorHAnsi"/>
          <w:color w:val="202124"/>
          <w:lang w:val="el-GR"/>
        </w:rPr>
        <w:t>Συμπληρώστε την αίτηση και εγγραφείτε στα διαδικτυακά σεμινάρια ανάλογα με τη θέση που σας ενδιαφέρει</w:t>
      </w:r>
      <w:r w:rsidR="00CD38F0" w:rsidRPr="00892AD3">
        <w:rPr>
          <w:rStyle w:val="y2iqfc"/>
          <w:rFonts w:cstheme="minorHAnsi"/>
          <w:color w:val="202124"/>
          <w:lang w:val="el-GR"/>
        </w:rPr>
        <w:t>.</w:t>
      </w:r>
    </w:p>
    <w:p w14:paraId="293FA42A" w14:textId="77777777" w:rsidR="001700AD" w:rsidRPr="00892AD3" w:rsidRDefault="001700AD" w:rsidP="001700AD">
      <w:pPr>
        <w:rPr>
          <w:rStyle w:val="y2iqfc"/>
          <w:rFonts w:cstheme="minorHAnsi"/>
          <w:color w:val="202124"/>
          <w:lang w:val="el-GR"/>
        </w:rPr>
      </w:pPr>
    </w:p>
    <w:p w14:paraId="4CEFF9AC" w14:textId="0D79487F" w:rsidR="001700AD" w:rsidRPr="00892AD3" w:rsidRDefault="001700AD" w:rsidP="001700AD">
      <w:pPr>
        <w:rPr>
          <w:rStyle w:val="y2iqfc"/>
          <w:rFonts w:cstheme="minorHAnsi"/>
          <w:b/>
          <w:color w:val="202124"/>
          <w:lang w:val="el-GR"/>
        </w:rPr>
      </w:pPr>
      <w:r w:rsidRPr="00892AD3">
        <w:rPr>
          <w:rStyle w:val="y2iqfc"/>
          <w:rFonts w:cstheme="minorHAnsi"/>
          <w:b/>
          <w:color w:val="202124"/>
        </w:rPr>
        <w:t>Webinar</w:t>
      </w:r>
      <w:r w:rsidRPr="00892AD3">
        <w:rPr>
          <w:rStyle w:val="y2iqfc"/>
          <w:rFonts w:cstheme="minorHAnsi"/>
          <w:b/>
          <w:color w:val="202124"/>
          <w:lang w:val="el-GR"/>
        </w:rPr>
        <w:t xml:space="preserve"> Τεχνικού Διαδικασιών</w:t>
      </w:r>
      <w:r w:rsidRPr="00892AD3">
        <w:rPr>
          <w:rStyle w:val="y2iqfc"/>
          <w:rFonts w:cstheme="minorHAnsi"/>
          <w:color w:val="202124"/>
          <w:lang w:val="el-GR"/>
        </w:rPr>
        <w:t>:</w:t>
      </w:r>
      <w:r w:rsidRPr="00892AD3">
        <w:rPr>
          <w:rStyle w:val="y2iqfc"/>
          <w:rFonts w:cstheme="minorHAnsi"/>
          <w:b/>
          <w:color w:val="202124"/>
          <w:lang w:val="el-GR"/>
        </w:rPr>
        <w:t xml:space="preserve"> </w:t>
      </w:r>
      <w:r w:rsidRPr="00892AD3">
        <w:rPr>
          <w:rStyle w:val="y2iqfc"/>
          <w:rFonts w:cstheme="minorHAnsi"/>
          <w:color w:val="202124"/>
          <w:lang w:val="el-GR"/>
        </w:rPr>
        <w:t>21 Φεβρουαρίου | 13:30 - 14:30</w:t>
      </w:r>
    </w:p>
    <w:p w14:paraId="0D016FC3" w14:textId="384162C3" w:rsidR="001700AD" w:rsidRPr="00892AD3" w:rsidRDefault="001700AD" w:rsidP="001700AD">
      <w:pPr>
        <w:rPr>
          <w:rFonts w:cstheme="minorHAnsi"/>
          <w:color w:val="202124"/>
          <w:lang w:val="el-GR"/>
        </w:rPr>
      </w:pPr>
      <w:r w:rsidRPr="00892AD3">
        <w:rPr>
          <w:rStyle w:val="y2iqfc"/>
          <w:rFonts w:cstheme="minorHAnsi"/>
          <w:b/>
          <w:color w:val="202124"/>
        </w:rPr>
        <w:t>Webinar</w:t>
      </w:r>
      <w:r w:rsidRPr="00892AD3">
        <w:rPr>
          <w:rStyle w:val="y2iqfc"/>
          <w:rFonts w:cstheme="minorHAnsi"/>
          <w:b/>
          <w:color w:val="202124"/>
          <w:lang w:val="el-GR"/>
        </w:rPr>
        <w:t xml:space="preserve"> Μηχανικού Παραγωγής και Συντήρησης</w:t>
      </w:r>
      <w:r w:rsidRPr="00892AD3">
        <w:rPr>
          <w:rStyle w:val="y2iqfc"/>
          <w:rFonts w:cstheme="minorHAnsi"/>
          <w:color w:val="202124"/>
          <w:lang w:val="el-GR"/>
        </w:rPr>
        <w:t>: 22 Φεβρουαρίου | 16:00 - 17:00</w:t>
      </w:r>
    </w:p>
    <w:p w14:paraId="4538E2B3" w14:textId="77777777" w:rsidR="001700AD" w:rsidRPr="00892AD3" w:rsidRDefault="001700AD">
      <w:pPr>
        <w:rPr>
          <w:rFonts w:cstheme="minorHAnsi"/>
          <w:lang w:val="el-GR"/>
        </w:rPr>
      </w:pPr>
    </w:p>
    <w:p w14:paraId="2460153D" w14:textId="77777777" w:rsidR="00530EA2" w:rsidRPr="00892AD3" w:rsidRDefault="00530EA2">
      <w:pPr>
        <w:rPr>
          <w:rFonts w:cstheme="minorHAnsi"/>
          <w:lang w:val="el-GR"/>
        </w:rPr>
      </w:pPr>
    </w:p>
    <w:p w14:paraId="19CFDC60" w14:textId="16F4EEDA" w:rsidR="0041610B" w:rsidRPr="00892AD3" w:rsidRDefault="008474E3" w:rsidP="0041610B">
      <w:pPr>
        <w:rPr>
          <w:rFonts w:cstheme="minorHAnsi"/>
          <w:i/>
          <w:iCs/>
          <w:lang w:val="el-GR"/>
        </w:rPr>
      </w:pPr>
      <w:r w:rsidRPr="00892AD3">
        <w:rPr>
          <w:rFonts w:cstheme="minorHAnsi"/>
          <w:i/>
          <w:iCs/>
        </w:rPr>
        <w:t>H</w:t>
      </w:r>
      <w:r w:rsidRPr="00892AD3">
        <w:rPr>
          <w:rFonts w:cstheme="minorHAnsi"/>
          <w:i/>
          <w:iCs/>
          <w:lang w:val="el-GR"/>
        </w:rPr>
        <w:t xml:space="preserve"> </w:t>
      </w:r>
      <w:r w:rsidRPr="00892AD3">
        <w:rPr>
          <w:rFonts w:cstheme="minorHAnsi"/>
          <w:b/>
          <w:bCs/>
          <w:i/>
          <w:iCs/>
          <w:lang w:val="el-GR"/>
        </w:rPr>
        <w:t>Παπαστράτος</w:t>
      </w:r>
      <w:r w:rsidRPr="00892AD3">
        <w:rPr>
          <w:rFonts w:cstheme="minorHAnsi"/>
          <w:i/>
          <w:iCs/>
          <w:lang w:val="el-GR"/>
        </w:rPr>
        <w:t xml:space="preserve">, θυγατρική εταιρεία της </w:t>
      </w:r>
      <w:r w:rsidRPr="00892AD3">
        <w:rPr>
          <w:rFonts w:cstheme="minorHAnsi"/>
          <w:b/>
          <w:bCs/>
          <w:i/>
          <w:iCs/>
        </w:rPr>
        <w:t>Philip</w:t>
      </w:r>
      <w:r w:rsidRPr="00892AD3">
        <w:rPr>
          <w:rFonts w:cstheme="minorHAnsi"/>
          <w:b/>
          <w:bCs/>
          <w:i/>
          <w:iCs/>
          <w:lang w:val="el-GR"/>
        </w:rPr>
        <w:t xml:space="preserve"> </w:t>
      </w:r>
      <w:r w:rsidRPr="00892AD3">
        <w:rPr>
          <w:rFonts w:cstheme="minorHAnsi"/>
          <w:b/>
          <w:bCs/>
          <w:i/>
          <w:iCs/>
        </w:rPr>
        <w:t>Morris</w:t>
      </w:r>
      <w:r w:rsidRPr="00892AD3">
        <w:rPr>
          <w:rFonts w:cstheme="minorHAnsi"/>
          <w:b/>
          <w:bCs/>
          <w:i/>
          <w:iCs/>
          <w:lang w:val="el-GR"/>
        </w:rPr>
        <w:t xml:space="preserve"> </w:t>
      </w:r>
      <w:r w:rsidRPr="00892AD3">
        <w:rPr>
          <w:rFonts w:cstheme="minorHAnsi"/>
          <w:b/>
          <w:bCs/>
          <w:i/>
          <w:iCs/>
        </w:rPr>
        <w:t>International</w:t>
      </w:r>
      <w:r w:rsidRPr="00892AD3">
        <w:rPr>
          <w:rFonts w:cstheme="minorHAnsi"/>
          <w:i/>
          <w:iCs/>
          <w:lang w:val="el-GR"/>
        </w:rPr>
        <w:t xml:space="preserve"> (</w:t>
      </w:r>
      <w:r w:rsidRPr="00892AD3">
        <w:rPr>
          <w:rFonts w:cstheme="minorHAnsi"/>
          <w:i/>
          <w:iCs/>
        </w:rPr>
        <w:t>PMI</w:t>
      </w:r>
      <w:r w:rsidRPr="00892AD3">
        <w:rPr>
          <w:rFonts w:cstheme="minorHAnsi"/>
          <w:i/>
          <w:iCs/>
          <w:lang w:val="el-GR"/>
        </w:rPr>
        <w:t>), κατέχει ηγετική θέση στ</w:t>
      </w:r>
      <w:r w:rsidR="00775024" w:rsidRPr="00892AD3">
        <w:rPr>
          <w:rFonts w:cstheme="minorHAnsi"/>
          <w:i/>
          <w:iCs/>
          <w:lang w:val="el-GR"/>
        </w:rPr>
        <w:t xml:space="preserve">ον </w:t>
      </w:r>
      <w:r w:rsidR="0041610B" w:rsidRPr="00892AD3">
        <w:rPr>
          <w:rFonts w:cstheme="minorHAnsi"/>
          <w:i/>
          <w:iCs/>
          <w:lang w:val="el-GR" w:eastAsia="en-GB"/>
        </w:rPr>
        <w:t xml:space="preserve">ριζικό μετασχηματισμό </w:t>
      </w:r>
      <w:r w:rsidR="006A44AA" w:rsidRPr="00892AD3">
        <w:rPr>
          <w:rFonts w:cstheme="minorHAnsi"/>
          <w:i/>
          <w:iCs/>
          <w:lang w:val="el-GR"/>
        </w:rPr>
        <w:t xml:space="preserve">του κλάδου των καπνικών προϊόντων και την υλοποίηση του οράματος της PMI για έναν </w:t>
      </w:r>
      <w:r w:rsidR="006A44AA" w:rsidRPr="00892AD3">
        <w:rPr>
          <w:rFonts w:cstheme="minorHAnsi"/>
          <w:b/>
          <w:bCs/>
          <w:i/>
          <w:iCs/>
          <w:lang w:val="el-GR"/>
        </w:rPr>
        <w:t>κόσμο απαλλαγμένο από το τσιγάρο</w:t>
      </w:r>
      <w:r w:rsidR="006A44AA" w:rsidRPr="00892AD3">
        <w:rPr>
          <w:rFonts w:cstheme="minorHAnsi"/>
          <w:i/>
          <w:iCs/>
          <w:lang w:val="el-GR"/>
        </w:rPr>
        <w:t>.</w:t>
      </w:r>
      <w:r w:rsidR="003D46F0" w:rsidRPr="00892AD3">
        <w:rPr>
          <w:rFonts w:cstheme="minorHAnsi"/>
          <w:i/>
          <w:iCs/>
          <w:lang w:val="el-GR"/>
        </w:rPr>
        <w:t xml:space="preserve"> </w:t>
      </w:r>
      <w:r w:rsidR="0041610B" w:rsidRPr="00892AD3">
        <w:rPr>
          <w:rFonts w:cstheme="minorHAnsi"/>
          <w:i/>
          <w:iCs/>
          <w:lang w:val="el-GR" w:eastAsia="en-GB"/>
        </w:rPr>
        <w:t xml:space="preserve">Η Παπαστράτος έχει επενδύσει συνολικά πάνω από </w:t>
      </w:r>
      <w:r w:rsidR="0041610B" w:rsidRPr="00892AD3">
        <w:rPr>
          <w:rFonts w:cstheme="minorHAnsi"/>
          <w:b/>
          <w:bCs/>
          <w:i/>
          <w:iCs/>
          <w:lang w:val="el-GR" w:eastAsia="en-GB"/>
        </w:rPr>
        <w:t>700 εκατ. ευρώ</w:t>
      </w:r>
      <w:r w:rsidR="0041610B" w:rsidRPr="00892AD3">
        <w:rPr>
          <w:rFonts w:cstheme="minorHAnsi"/>
          <w:i/>
          <w:iCs/>
          <w:lang w:val="el-GR" w:eastAsia="en-GB"/>
        </w:rPr>
        <w:t xml:space="preserve"> στην Ελλάδα από το 2017, εστιάζοντας στη συνεχή αναβάθμιση ενός προηγμένου εργοστασίου.</w:t>
      </w:r>
    </w:p>
    <w:p w14:paraId="56460D24" w14:textId="77777777" w:rsidR="0041610B" w:rsidRPr="00892AD3" w:rsidRDefault="0041610B" w:rsidP="0041610B">
      <w:pPr>
        <w:rPr>
          <w:rFonts w:cstheme="minorHAnsi"/>
          <w:i/>
          <w:iCs/>
          <w:lang w:val="el-GR" w:eastAsia="en-GB"/>
        </w:rPr>
      </w:pPr>
      <w:r w:rsidRPr="00892AD3">
        <w:rPr>
          <w:rFonts w:cstheme="minorHAnsi"/>
          <w:i/>
          <w:iCs/>
          <w:lang w:val="el-GR" w:eastAsia="en-GB"/>
        </w:rPr>
        <w:t xml:space="preserve"> </w:t>
      </w:r>
    </w:p>
    <w:p w14:paraId="6BA2957D" w14:textId="2856974A" w:rsidR="00530EA2" w:rsidRPr="00892AD3" w:rsidRDefault="00530EA2" w:rsidP="00530EA2">
      <w:pPr>
        <w:jc w:val="both"/>
        <w:textAlignment w:val="baseline"/>
        <w:rPr>
          <w:rFonts w:cstheme="minorHAnsi"/>
          <w:i/>
          <w:iCs/>
          <w:lang w:val="el-GR"/>
        </w:rPr>
      </w:pPr>
      <w:r w:rsidRPr="00892AD3">
        <w:rPr>
          <w:rFonts w:cstheme="minorHAnsi"/>
          <w:i/>
          <w:iCs/>
          <w:lang w:val="el-GR"/>
        </w:rPr>
        <w:t xml:space="preserve">Το εκτεταμένο πρόγραμμα Κοινωνικής Ευθύνης, οι επανειλημμένες βραβεύσεις ως </w:t>
      </w:r>
      <w:r w:rsidRPr="00892AD3">
        <w:rPr>
          <w:rFonts w:cstheme="minorHAnsi"/>
          <w:b/>
          <w:bCs/>
          <w:i/>
          <w:iCs/>
        </w:rPr>
        <w:t>Best</w:t>
      </w:r>
      <w:r w:rsidRPr="00892AD3">
        <w:rPr>
          <w:rFonts w:cstheme="minorHAnsi"/>
          <w:b/>
          <w:bCs/>
          <w:i/>
          <w:iCs/>
          <w:lang w:val="el-GR"/>
        </w:rPr>
        <w:t xml:space="preserve"> </w:t>
      </w:r>
      <w:r w:rsidRPr="00892AD3">
        <w:rPr>
          <w:rFonts w:cstheme="minorHAnsi"/>
          <w:b/>
          <w:bCs/>
          <w:i/>
          <w:iCs/>
        </w:rPr>
        <w:t>Work</w:t>
      </w:r>
      <w:r w:rsidRPr="00892AD3">
        <w:rPr>
          <w:rFonts w:cstheme="minorHAnsi"/>
          <w:b/>
          <w:bCs/>
          <w:i/>
          <w:iCs/>
          <w:lang w:val="el-GR"/>
        </w:rPr>
        <w:t xml:space="preserve"> </w:t>
      </w:r>
      <w:r w:rsidRPr="00892AD3">
        <w:rPr>
          <w:rFonts w:cstheme="minorHAnsi"/>
          <w:b/>
          <w:bCs/>
          <w:i/>
          <w:iCs/>
        </w:rPr>
        <w:t>Place</w:t>
      </w:r>
      <w:r w:rsidRPr="00892AD3">
        <w:rPr>
          <w:rFonts w:cstheme="minorHAnsi"/>
          <w:i/>
          <w:iCs/>
          <w:lang w:val="el-GR"/>
        </w:rPr>
        <w:t xml:space="preserve"> και </w:t>
      </w:r>
      <w:r w:rsidRPr="00892AD3">
        <w:rPr>
          <w:rFonts w:cstheme="minorHAnsi"/>
          <w:b/>
          <w:bCs/>
          <w:i/>
          <w:iCs/>
        </w:rPr>
        <w:t>Top</w:t>
      </w:r>
      <w:r w:rsidRPr="00892AD3">
        <w:rPr>
          <w:rFonts w:cstheme="minorHAnsi"/>
          <w:b/>
          <w:bCs/>
          <w:i/>
          <w:iCs/>
          <w:lang w:val="el-GR"/>
        </w:rPr>
        <w:t xml:space="preserve"> </w:t>
      </w:r>
      <w:r w:rsidRPr="00892AD3">
        <w:rPr>
          <w:rFonts w:cstheme="minorHAnsi"/>
          <w:b/>
          <w:bCs/>
          <w:i/>
          <w:iCs/>
        </w:rPr>
        <w:t>Employer</w:t>
      </w:r>
      <w:r w:rsidRPr="00892AD3">
        <w:rPr>
          <w:rFonts w:cstheme="minorHAnsi"/>
          <w:i/>
          <w:iCs/>
          <w:lang w:val="el-GR"/>
        </w:rPr>
        <w:t xml:space="preserve"> και η πιστοποίησή της ως η πρώτη εταιρεία στην Ελλάδα με </w:t>
      </w:r>
      <w:r w:rsidRPr="00892AD3">
        <w:rPr>
          <w:rFonts w:cstheme="minorHAnsi"/>
          <w:b/>
          <w:bCs/>
          <w:i/>
          <w:iCs/>
        </w:rPr>
        <w:t>Equal</w:t>
      </w:r>
      <w:r w:rsidRPr="00892AD3">
        <w:rPr>
          <w:rFonts w:cstheme="minorHAnsi"/>
          <w:b/>
          <w:bCs/>
          <w:i/>
          <w:iCs/>
          <w:lang w:val="el-GR"/>
        </w:rPr>
        <w:t xml:space="preserve"> </w:t>
      </w:r>
      <w:r w:rsidRPr="00892AD3">
        <w:rPr>
          <w:rFonts w:cstheme="minorHAnsi"/>
          <w:b/>
          <w:bCs/>
          <w:i/>
          <w:iCs/>
        </w:rPr>
        <w:t>Salary</w:t>
      </w:r>
      <w:r w:rsidRPr="00892AD3">
        <w:rPr>
          <w:rFonts w:cstheme="minorHAnsi"/>
          <w:i/>
          <w:iCs/>
          <w:lang w:val="el-GR"/>
        </w:rPr>
        <w:t xml:space="preserve"> και ως η πρώτη </w:t>
      </w:r>
      <w:r w:rsidRPr="00892AD3">
        <w:rPr>
          <w:rFonts w:cstheme="minorHAnsi"/>
          <w:b/>
          <w:bCs/>
          <w:i/>
          <w:iCs/>
          <w:lang w:val="el-GR"/>
        </w:rPr>
        <w:t>“</w:t>
      </w:r>
      <w:r w:rsidRPr="00892AD3">
        <w:rPr>
          <w:rFonts w:cstheme="minorHAnsi"/>
          <w:b/>
          <w:bCs/>
          <w:i/>
          <w:iCs/>
        </w:rPr>
        <w:t>Smoke</w:t>
      </w:r>
      <w:r w:rsidRPr="00892AD3">
        <w:rPr>
          <w:rFonts w:cstheme="minorHAnsi"/>
          <w:b/>
          <w:bCs/>
          <w:i/>
          <w:iCs/>
          <w:lang w:val="el-GR"/>
        </w:rPr>
        <w:t>-</w:t>
      </w:r>
      <w:r w:rsidRPr="00892AD3">
        <w:rPr>
          <w:rFonts w:cstheme="minorHAnsi"/>
          <w:b/>
          <w:bCs/>
          <w:i/>
          <w:iCs/>
        </w:rPr>
        <w:t>Free</w:t>
      </w:r>
      <w:r w:rsidRPr="00892AD3">
        <w:rPr>
          <w:rFonts w:cstheme="minorHAnsi"/>
          <w:b/>
          <w:bCs/>
          <w:i/>
          <w:iCs/>
          <w:lang w:val="el-GR"/>
        </w:rPr>
        <w:t>”</w:t>
      </w:r>
      <w:r w:rsidRPr="00892AD3">
        <w:rPr>
          <w:rFonts w:cstheme="minorHAnsi"/>
          <w:i/>
          <w:iCs/>
          <w:lang w:val="el-GR"/>
        </w:rPr>
        <w:t xml:space="preserve"> εταιρεία στην Ελλάδα αποδεικνύουν ότι η στρατηγική Βιώσιμης Ανάπτυξης βρίσκεται στο επίκεντρο της επιχειρηματικής δράσης της Παπαστράτος. Περισσότερες πληροφορίες για τις δράσεις της εταιρείας μπορείτε να δείτε στο </w:t>
      </w:r>
      <w:hyperlink r:id="rId14" w:tgtFrame="_blank" w:history="1">
        <w:r w:rsidRPr="00892AD3">
          <w:rPr>
            <w:rStyle w:val="Hyperlink"/>
            <w:rFonts w:cstheme="minorHAnsi"/>
            <w:i/>
            <w:iCs/>
          </w:rPr>
          <w:t>www</w:t>
        </w:r>
        <w:r w:rsidRPr="00892AD3">
          <w:rPr>
            <w:rStyle w:val="Hyperlink"/>
            <w:rFonts w:cstheme="minorHAnsi"/>
            <w:i/>
            <w:iCs/>
            <w:lang w:val="el-GR"/>
          </w:rPr>
          <w:t>.</w:t>
        </w:r>
        <w:proofErr w:type="spellStart"/>
        <w:r w:rsidRPr="00892AD3">
          <w:rPr>
            <w:rStyle w:val="Hyperlink"/>
            <w:rFonts w:cstheme="minorHAnsi"/>
            <w:i/>
            <w:iCs/>
          </w:rPr>
          <w:t>papastratosmazi</w:t>
        </w:r>
        <w:proofErr w:type="spellEnd"/>
        <w:r w:rsidRPr="00892AD3">
          <w:rPr>
            <w:rStyle w:val="Hyperlink"/>
            <w:rFonts w:cstheme="minorHAnsi"/>
            <w:i/>
            <w:iCs/>
            <w:lang w:val="el-GR"/>
          </w:rPr>
          <w:t>.</w:t>
        </w:r>
        <w:r w:rsidRPr="00892AD3">
          <w:rPr>
            <w:rStyle w:val="Hyperlink"/>
            <w:rFonts w:cstheme="minorHAnsi"/>
            <w:i/>
            <w:iCs/>
          </w:rPr>
          <w:t>gr</w:t>
        </w:r>
      </w:hyperlink>
      <w:r w:rsidRPr="00892AD3">
        <w:rPr>
          <w:rFonts w:cstheme="minorHAnsi"/>
          <w:i/>
          <w:iCs/>
          <w:lang w:val="el-GR"/>
        </w:rPr>
        <w:t>.</w:t>
      </w:r>
      <w:r w:rsidRPr="00892AD3">
        <w:rPr>
          <w:rFonts w:cstheme="minorHAnsi"/>
          <w:i/>
          <w:iCs/>
        </w:rPr>
        <w:t> </w:t>
      </w:r>
    </w:p>
    <w:p w14:paraId="202E8DF3" w14:textId="77777777" w:rsidR="00B66A35" w:rsidRPr="00892AD3" w:rsidRDefault="00B66A35">
      <w:pPr>
        <w:rPr>
          <w:rFonts w:cstheme="minorHAnsi"/>
          <w:lang w:val="en-GR"/>
        </w:rPr>
      </w:pPr>
    </w:p>
    <w:p w14:paraId="20A3A5DC" w14:textId="7578C660" w:rsidR="00B66A35" w:rsidRPr="0041610B" w:rsidRDefault="00B66A35">
      <w:pPr>
        <w:rPr>
          <w:lang w:val="el-GR"/>
        </w:rPr>
      </w:pPr>
    </w:p>
    <w:sectPr w:rsidR="00B66A35" w:rsidRPr="00416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22" type="#_x0000_t75" style="width:13.9pt;height:13.9pt;visibility:visible" o:bullet="t">
        <v:imagedata r:id="rId1" o:title=""/>
      </v:shape>
    </w:pict>
  </w:numPicBullet>
  <w:abstractNum w:abstractNumId="0" w15:restartNumberingAfterBreak="0">
    <w:nsid w:val="2BC436AB"/>
    <w:multiLevelType w:val="hybridMultilevel"/>
    <w:tmpl w:val="BD748CC0"/>
    <w:lvl w:ilvl="0" w:tplc="31EED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4424A"/>
    <w:multiLevelType w:val="multilevel"/>
    <w:tmpl w:val="CA70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11735"/>
    <w:multiLevelType w:val="hybridMultilevel"/>
    <w:tmpl w:val="6C2A0E22"/>
    <w:lvl w:ilvl="0" w:tplc="26CA9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E7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46E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0D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60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985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2D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08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1AA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63B22"/>
    <w:multiLevelType w:val="hybridMultilevel"/>
    <w:tmpl w:val="A93AB862"/>
    <w:lvl w:ilvl="0" w:tplc="34C00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712211">
    <w:abstractNumId w:val="1"/>
  </w:num>
  <w:num w:numId="2" w16cid:durableId="877010584">
    <w:abstractNumId w:val="3"/>
  </w:num>
  <w:num w:numId="3" w16cid:durableId="1426346327">
    <w:abstractNumId w:val="0"/>
  </w:num>
  <w:num w:numId="4" w16cid:durableId="2070492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AD"/>
    <w:rsid w:val="00021E31"/>
    <w:rsid w:val="000477DA"/>
    <w:rsid w:val="000A51A1"/>
    <w:rsid w:val="001700AD"/>
    <w:rsid w:val="001A2CC6"/>
    <w:rsid w:val="001B3EC8"/>
    <w:rsid w:val="00266B6D"/>
    <w:rsid w:val="0027732A"/>
    <w:rsid w:val="002C4B65"/>
    <w:rsid w:val="003508D3"/>
    <w:rsid w:val="003567A7"/>
    <w:rsid w:val="00356C78"/>
    <w:rsid w:val="00361E99"/>
    <w:rsid w:val="003702D5"/>
    <w:rsid w:val="003859DB"/>
    <w:rsid w:val="003A35CF"/>
    <w:rsid w:val="003D129E"/>
    <w:rsid w:val="003D46F0"/>
    <w:rsid w:val="0041610B"/>
    <w:rsid w:val="00505A2C"/>
    <w:rsid w:val="005103BB"/>
    <w:rsid w:val="00530EA2"/>
    <w:rsid w:val="00544C98"/>
    <w:rsid w:val="00593DE6"/>
    <w:rsid w:val="005E71FF"/>
    <w:rsid w:val="006679B5"/>
    <w:rsid w:val="006A44AA"/>
    <w:rsid w:val="00703250"/>
    <w:rsid w:val="00755D44"/>
    <w:rsid w:val="00775024"/>
    <w:rsid w:val="008474E3"/>
    <w:rsid w:val="00892AD3"/>
    <w:rsid w:val="008951E0"/>
    <w:rsid w:val="008A55F4"/>
    <w:rsid w:val="008C479E"/>
    <w:rsid w:val="009359FA"/>
    <w:rsid w:val="00947962"/>
    <w:rsid w:val="009566D5"/>
    <w:rsid w:val="009639D7"/>
    <w:rsid w:val="00993890"/>
    <w:rsid w:val="009E5EF2"/>
    <w:rsid w:val="00A914E0"/>
    <w:rsid w:val="00A91CE7"/>
    <w:rsid w:val="00B66A35"/>
    <w:rsid w:val="00BA0938"/>
    <w:rsid w:val="00CA6858"/>
    <w:rsid w:val="00CD38F0"/>
    <w:rsid w:val="00CD471E"/>
    <w:rsid w:val="00CF342E"/>
    <w:rsid w:val="00D0678A"/>
    <w:rsid w:val="00D2598D"/>
    <w:rsid w:val="00D63EE1"/>
    <w:rsid w:val="00DE586C"/>
    <w:rsid w:val="00EE7B99"/>
    <w:rsid w:val="00FD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,"/>
  <w14:docId w14:val="59FAB789"/>
  <w15:chartTrackingRefBased/>
  <w15:docId w15:val="{B8396677-478C-4FDD-94A7-0917555A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0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00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00A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1700AD"/>
  </w:style>
  <w:style w:type="character" w:customStyle="1" w:styleId="Heading1Char">
    <w:name w:val="Heading 1 Char"/>
    <w:basedOn w:val="DefaultParagraphFont"/>
    <w:link w:val="Heading1"/>
    <w:uiPriority w:val="9"/>
    <w:rsid w:val="00170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lementor-icon-list-item">
    <w:name w:val="elementor-icon-list-item"/>
    <w:basedOn w:val="Normal"/>
    <w:rsid w:val="001700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lementor-icon-list-text">
    <w:name w:val="elementor-icon-list-text"/>
    <w:basedOn w:val="DefaultParagraphFont"/>
    <w:rsid w:val="001700AD"/>
  </w:style>
  <w:style w:type="paragraph" w:styleId="ListParagraph">
    <w:name w:val="List Paragraph"/>
    <w:basedOn w:val="Normal"/>
    <w:uiPriority w:val="34"/>
    <w:qFormat/>
    <w:rsid w:val="001700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59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9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59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3859DB"/>
  </w:style>
  <w:style w:type="character" w:styleId="Strong">
    <w:name w:val="Strong"/>
    <w:basedOn w:val="DefaultParagraphFont"/>
    <w:uiPriority w:val="22"/>
    <w:qFormat/>
    <w:rsid w:val="003859D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103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apastratos.mantisbi.i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ew.papastratos.mantisbi.io/process-technicia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hyperlink" Target="https://new.papastratos.mantisbi.io/process-technician/" TargetMode="External"/><Relationship Id="rId14" Type="http://schemas.openxmlformats.org/officeDocument/2006/relationships/hyperlink" Target="http://www.papastratosmazi.g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FFE6EC680A8438DB4629B58C3C123" ma:contentTypeVersion="21" ma:contentTypeDescription="Create a new document." ma:contentTypeScope="" ma:versionID="16aa0a70b166b627210448d2e59f8252">
  <xsd:schema xmlns:xsd="http://www.w3.org/2001/XMLSchema" xmlns:xs="http://www.w3.org/2001/XMLSchema" xmlns:p="http://schemas.microsoft.com/office/2006/metadata/properties" xmlns:ns2="07bf7f47-4ab1-4c7f-a876-743a34a9e87e" xmlns:ns3="ed271966-d616-4e06-8d0d-9c1342a862b8" targetNamespace="http://schemas.microsoft.com/office/2006/metadata/properties" ma:root="true" ma:fieldsID="7e698d968c2d056d2bb907b2cf3271e4" ns2:_="" ns3:_="">
    <xsd:import namespace="07bf7f47-4ab1-4c7f-a876-743a34a9e87e"/>
    <xsd:import namespace="ed271966-d616-4e06-8d0d-9c1342a86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7f47-4ab1-4c7f-a876-743a34a9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Κατάσταση" ma:internalName="_x039a__x03b1__x03c4__x03ac__x03c3__x03c4__x03b1__x03c3__x03b7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61e85f-f244-41f3-bef2-3807b5502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1966-d616-4e06-8d0d-9c1342a86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5417a4-b9af-435c-85f5-3f26b1dd0d18}" ma:internalName="TaxCatchAll" ma:showField="CatchAllData" ma:web="ed271966-d616-4e06-8d0d-9c1342a86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71966-d616-4e06-8d0d-9c1342a862b8" xsi:nil="true"/>
    <_Flow_SignoffStatus xmlns="07bf7f47-4ab1-4c7f-a876-743a34a9e87e" xsi:nil="true"/>
    <lcf76f155ced4ddcb4097134ff3c332f xmlns="07bf7f47-4ab1-4c7f-a876-743a34a9e8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B0B367-9AA0-4050-AE94-6F034EB45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7f47-4ab1-4c7f-a876-743a34a9e87e"/>
    <ds:schemaRef ds:uri="ed271966-d616-4e06-8d0d-9c1342a86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62FD1-A1D5-4F5C-958B-954DAC3A0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C6BCA-8A1C-4763-A49A-5C30D99C3E7E}">
  <ds:schemaRefs>
    <ds:schemaRef ds:uri="http://schemas.microsoft.com/office/2006/metadata/properties"/>
    <ds:schemaRef ds:uri="http://schemas.microsoft.com/office/infopath/2007/PartnerControls"/>
    <ds:schemaRef ds:uri="ed271966-d616-4e06-8d0d-9c1342a862b8"/>
    <ds:schemaRef ds:uri="07bf7f47-4ab1-4c7f-a876-743a34a9e8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2123</Characters>
  <Application>Microsoft Office Word</Application>
  <DocSecurity>0</DocSecurity>
  <Lines>60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Links>
    <vt:vector size="24" baseType="variant">
      <vt:variant>
        <vt:i4>327711</vt:i4>
      </vt:variant>
      <vt:variant>
        <vt:i4>36</vt:i4>
      </vt:variant>
      <vt:variant>
        <vt:i4>0</vt:i4>
      </vt:variant>
      <vt:variant>
        <vt:i4>5</vt:i4>
      </vt:variant>
      <vt:variant>
        <vt:lpwstr>https://new.papastratos.mantisbi.io/webinar/</vt:lpwstr>
      </vt:variant>
      <vt:variant>
        <vt:lpwstr/>
      </vt:variant>
      <vt:variant>
        <vt:i4>786447</vt:i4>
      </vt:variant>
      <vt:variant>
        <vt:i4>33</vt:i4>
      </vt:variant>
      <vt:variant>
        <vt:i4>0</vt:i4>
      </vt:variant>
      <vt:variant>
        <vt:i4>5</vt:i4>
      </vt:variant>
      <vt:variant>
        <vt:lpwstr>https://papastratos.mantisbi.io/</vt:lpwstr>
      </vt:variant>
      <vt:variant>
        <vt:lpwstr/>
      </vt:variant>
      <vt:variant>
        <vt:i4>7012452</vt:i4>
      </vt:variant>
      <vt:variant>
        <vt:i4>15</vt:i4>
      </vt:variant>
      <vt:variant>
        <vt:i4>0</vt:i4>
      </vt:variant>
      <vt:variant>
        <vt:i4>5</vt:i4>
      </vt:variant>
      <vt:variant>
        <vt:lpwstr>https://new.papastratos.mantisbi.io/process-technician/</vt:lpwstr>
      </vt:variant>
      <vt:variant>
        <vt:lpwstr/>
      </vt:variant>
      <vt:variant>
        <vt:i4>7012452</vt:i4>
      </vt:variant>
      <vt:variant>
        <vt:i4>0</vt:i4>
      </vt:variant>
      <vt:variant>
        <vt:i4>0</vt:i4>
      </vt:variant>
      <vt:variant>
        <vt:i4>5</vt:i4>
      </vt:variant>
      <vt:variant>
        <vt:lpwstr>https://new.papastratos.mantisbi.io/process-technician/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Zeta Spyropoulou</dc:creator>
  <cp:keywords/>
  <dc:description/>
  <cp:lastModifiedBy>Zeta Spyropoulou</cp:lastModifiedBy>
  <cp:revision>4</cp:revision>
  <dcterms:created xsi:type="dcterms:W3CDTF">2024-02-06T14:15:00Z</dcterms:created>
  <dcterms:modified xsi:type="dcterms:W3CDTF">2024-02-06T14:17:00Z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0x010100D21FFE6EC680A8438DB4629B58C3C123</vt:lpwstr>
  </property>
  <property fmtid="{D5CDD505-2E9C-101B-9397-08002B2CF9AE}" pid="3" name="MediaServiceImageTags">
    <vt:lpwstr/>
  </property>
</Properties>
</file>