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74" w:rsidRPr="00455274" w:rsidRDefault="00455274" w:rsidP="00455274">
      <w:pPr>
        <w:spacing w:after="0" w:line="240" w:lineRule="auto"/>
        <w:rPr>
          <w:rFonts w:ascii="Times New Roman" w:eastAsia="Times New Roman" w:hAnsi="Times New Roman" w:cs="Times New Roman"/>
          <w:b/>
          <w:bCs/>
          <w:sz w:val="24"/>
          <w:szCs w:val="24"/>
          <w:lang w:val="el-GR" w:eastAsia="el-GR"/>
        </w:rPr>
      </w:pPr>
      <w:r w:rsidRPr="00455274">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1106169</wp:posOffset>
                </wp:positionV>
                <wp:extent cx="6791325" cy="733425"/>
                <wp:effectExtent l="0" t="0" r="9525" b="952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733425"/>
                        </a:xfrm>
                        <a:prstGeom prst="rect">
                          <a:avLst/>
                        </a:prstGeom>
                        <a:gradFill rotWithShape="0">
                          <a:gsLst>
                            <a:gs pos="0">
                              <a:srgbClr val="FBD4B4"/>
                            </a:gs>
                            <a:gs pos="100000">
                              <a:srgbClr val="FBD4B4">
                                <a:gamma/>
                                <a:shade val="60000"/>
                                <a:invGamma/>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274" w:rsidRPr="00AD5490" w:rsidRDefault="00455274" w:rsidP="00AD5490">
                            <w:pPr>
                              <w:jc w:val="center"/>
                              <w:rPr>
                                <w:rFonts w:ascii="Cf Garamond" w:hAnsi="Cf Garamond"/>
                                <w:sz w:val="24"/>
                                <w:szCs w:val="24"/>
                                <w:lang w:val="el-GR"/>
                              </w:rPr>
                            </w:pPr>
                            <w:r w:rsidRPr="00AD5490">
                              <w:rPr>
                                <w:rFonts w:ascii="Cf Garamond" w:hAnsi="Cf Garamond"/>
                                <w:sz w:val="24"/>
                                <w:szCs w:val="24"/>
                                <w:lang w:val="el-GR"/>
                              </w:rPr>
                              <w:t>Πανεπιστήμιο Πατρών Σχολή Θετικών Επιστημών</w:t>
                            </w:r>
                          </w:p>
                          <w:p w:rsidR="00455274" w:rsidRPr="00AD5490" w:rsidRDefault="00455274" w:rsidP="00AD5490">
                            <w:pPr>
                              <w:jc w:val="center"/>
                              <w:rPr>
                                <w:rFonts w:ascii="Cf Garamond" w:hAnsi="Cf Garamond"/>
                                <w:sz w:val="24"/>
                                <w:szCs w:val="24"/>
                                <w:lang w:val="el-GR"/>
                              </w:rPr>
                            </w:pPr>
                            <w:r w:rsidRPr="00AD5490">
                              <w:rPr>
                                <w:rFonts w:ascii="Cf Garamond" w:hAnsi="Cf Garamond"/>
                                <w:sz w:val="24"/>
                                <w:szCs w:val="24"/>
                                <w:lang w:val="el-GR"/>
                              </w:rPr>
                              <w:t>Τμήμα Γεωλογίας, Τμήμα Βιολογίας , Τμήμα Μαθηματικών, Τμήμα Φυσικής, Τμήμα Χημείας, Τμήμα Επιστήμης των Υλικών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margin-left:-47.25pt;margin-top:87.1pt;width:534.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" fillcolor="#fbd4b4" stroked="f">
                <v:fill color2="#977f6c" angle="45" focus="100%" type="gradient"/>
                <v:textbox>
                  <w:txbxContent>
                    <w:p w:rsidR="00455274" w:rsidRPr="00AD5490" w:rsidRDefault="00455274" w:rsidP="00AD5490">
                      <w:pPr>
                        <w:jc w:val="center"/>
                        <w:rPr>
                          <w:rFonts w:ascii="Cf Garamond" w:hAnsi="Cf Garamond"/>
                          <w:sz w:val="24"/>
                          <w:szCs w:val="24"/>
                          <w:lang w:val="el-GR"/>
                        </w:rPr>
                      </w:pPr>
                      <w:r w:rsidRPr="00AD5490">
                        <w:rPr>
                          <w:rFonts w:ascii="Cf Garamond" w:hAnsi="Cf Garamond"/>
                          <w:sz w:val="24"/>
                          <w:szCs w:val="24"/>
                          <w:lang w:val="el-GR"/>
                        </w:rPr>
                        <w:t>Πανεπιστήμιο Πατρών Σχολή Θετικών Επιστημών</w:t>
                      </w:r>
                    </w:p>
                    <w:p w:rsidR="00455274" w:rsidRPr="00AD5490" w:rsidRDefault="00455274" w:rsidP="00AD5490">
                      <w:pPr>
                        <w:jc w:val="center"/>
                        <w:rPr>
                          <w:rFonts w:ascii="Cf Garamond" w:hAnsi="Cf Garamond"/>
                          <w:sz w:val="24"/>
                          <w:szCs w:val="24"/>
                          <w:lang w:val="el-GR"/>
                        </w:rPr>
                      </w:pPr>
                      <w:r w:rsidRPr="00AD5490">
                        <w:rPr>
                          <w:rFonts w:ascii="Cf Garamond" w:hAnsi="Cf Garamond"/>
                          <w:sz w:val="24"/>
                          <w:szCs w:val="24"/>
                          <w:lang w:val="el-GR"/>
                        </w:rPr>
                        <w:t>Τμήμα Γεωλογίας, Τμήμα Βιολογίας , Τμήμα Μαθηματικών, Τμήμα Φυσικής, Τμήμα Χημείας, Τμήμα Επιστήμης των Υλικών</w:t>
                      </w:r>
                    </w:p>
                  </w:txbxContent>
                </v:textbox>
              </v:shape>
            </w:pict>
          </mc:Fallback>
        </mc:AlternateContent>
      </w:r>
      <w:r w:rsidRPr="00455274">
        <w:rPr>
          <w:rFonts w:ascii="Arial" w:eastAsia="Times New Roman" w:hAnsi="Arial"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1247775</wp:posOffset>
                </wp:positionH>
                <wp:positionV relativeFrom="paragraph">
                  <wp:posOffset>10160</wp:posOffset>
                </wp:positionV>
                <wp:extent cx="4762500" cy="109601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96010"/>
                        </a:xfrm>
                        <a:prstGeom prst="rect">
                          <a:avLst/>
                        </a:prstGeom>
                        <a:gradFill rotWithShape="0">
                          <a:gsLst>
                            <a:gs pos="0">
                              <a:srgbClr val="D6E3BC"/>
                            </a:gs>
                            <a:gs pos="100000">
                              <a:srgbClr val="D6E3BC">
                                <a:gamma/>
                                <a:shade val="60000"/>
                                <a:invGamma/>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274" w:rsidRPr="00AD5490" w:rsidRDefault="00455274" w:rsidP="00AD5490">
                            <w:pPr>
                              <w:jc w:val="center"/>
                              <w:rPr>
                                <w:rFonts w:ascii="Cf Garamond" w:hAnsi="Cf Garamond"/>
                                <w:lang w:val="el-GR"/>
                              </w:rPr>
                            </w:pPr>
                            <w:proofErr w:type="spellStart"/>
                            <w:r w:rsidRPr="00AD5490">
                              <w:rPr>
                                <w:rFonts w:ascii="Cf Garamond" w:hAnsi="Cf Garamond"/>
                                <w:sz w:val="28"/>
                                <w:szCs w:val="28"/>
                                <w:lang w:val="el-GR"/>
                              </w:rPr>
                              <w:t>Διατμηματικό</w:t>
                            </w:r>
                            <w:proofErr w:type="spellEnd"/>
                            <w:r w:rsidRPr="00AD5490">
                              <w:rPr>
                                <w:rFonts w:ascii="Cf Garamond" w:hAnsi="Cf Garamond"/>
                                <w:sz w:val="28"/>
                                <w:szCs w:val="28"/>
                                <w:lang w:val="el-GR"/>
                              </w:rPr>
                              <w:t xml:space="preserve"> Πρόγραμμα Μεταπτυχιακών Σπουδών</w:t>
                            </w:r>
                            <w:r w:rsidRPr="00AD5490">
                              <w:rPr>
                                <w:rFonts w:ascii="Cf Garamond" w:hAnsi="Cf Garamond"/>
                                <w:lang w:val="el-GR"/>
                              </w:rPr>
                              <w:t>:</w:t>
                            </w:r>
                          </w:p>
                          <w:p w:rsidR="00455274" w:rsidRPr="00AD5490" w:rsidRDefault="00455274" w:rsidP="00AD5490">
                            <w:pPr>
                              <w:jc w:val="center"/>
                              <w:rPr>
                                <w:rFonts w:ascii="Cf Garamond" w:hAnsi="Cf Garamond"/>
                                <w:lang w:val="el-GR"/>
                              </w:rPr>
                            </w:pPr>
                          </w:p>
                          <w:p w:rsidR="00455274" w:rsidRPr="00AD5490" w:rsidRDefault="00455274" w:rsidP="00AD5490">
                            <w:pPr>
                              <w:jc w:val="center"/>
                              <w:rPr>
                                <w:rFonts w:ascii="Cf Garamond" w:hAnsi="Cf Garamond"/>
                                <w:sz w:val="40"/>
                                <w:szCs w:val="40"/>
                                <w:lang w:val="el-GR"/>
                              </w:rPr>
                            </w:pPr>
                            <w:r w:rsidRPr="00AD5490">
                              <w:rPr>
                                <w:rFonts w:ascii="Cf Garamond" w:hAnsi="Cf Garamond"/>
                                <w:sz w:val="40"/>
                                <w:szCs w:val="40"/>
                                <w:lang w:val="el-GR"/>
                              </w:rPr>
                              <w:t>«Περιβαλλοντικές Επιστήμες»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margin-left:98.25pt;margin-top:.8pt;width:375pt;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" fillcolor="#d6e3bc" stroked="f">
                <v:fill color2="#808871" angle="45" focus="100%" type="gradient"/>
                <v:textbox>
                  <w:txbxContent>
                    <w:p w:rsidR="00455274" w:rsidRPr="00AD5490" w:rsidRDefault="00455274" w:rsidP="00AD5490">
                      <w:pPr>
                        <w:jc w:val="center"/>
                        <w:rPr>
                          <w:rFonts w:ascii="Cf Garamond" w:hAnsi="Cf Garamond"/>
                          <w:lang w:val="el-GR"/>
                        </w:rPr>
                      </w:pPr>
                      <w:proofErr w:type="spellStart"/>
                      <w:r w:rsidRPr="00AD5490">
                        <w:rPr>
                          <w:rFonts w:ascii="Cf Garamond" w:hAnsi="Cf Garamond"/>
                          <w:sz w:val="28"/>
                          <w:szCs w:val="28"/>
                          <w:lang w:val="el-GR"/>
                        </w:rPr>
                        <w:t>Διατμηματικό</w:t>
                      </w:r>
                      <w:proofErr w:type="spellEnd"/>
                      <w:r w:rsidRPr="00AD5490">
                        <w:rPr>
                          <w:rFonts w:ascii="Cf Garamond" w:hAnsi="Cf Garamond"/>
                          <w:sz w:val="28"/>
                          <w:szCs w:val="28"/>
                          <w:lang w:val="el-GR"/>
                        </w:rPr>
                        <w:t xml:space="preserve"> Πρόγραμμα Μεταπτυχιακών Σπουδών</w:t>
                      </w:r>
                      <w:r w:rsidRPr="00AD5490">
                        <w:rPr>
                          <w:rFonts w:ascii="Cf Garamond" w:hAnsi="Cf Garamond"/>
                          <w:lang w:val="el-GR"/>
                        </w:rPr>
                        <w:t>:</w:t>
                      </w:r>
                    </w:p>
                    <w:p w:rsidR="00455274" w:rsidRPr="00AD5490" w:rsidRDefault="00455274" w:rsidP="00AD5490">
                      <w:pPr>
                        <w:jc w:val="center"/>
                        <w:rPr>
                          <w:rFonts w:ascii="Cf Garamond" w:hAnsi="Cf Garamond"/>
                          <w:lang w:val="el-GR"/>
                        </w:rPr>
                      </w:pPr>
                    </w:p>
                    <w:p w:rsidR="00455274" w:rsidRPr="00AD5490" w:rsidRDefault="00455274" w:rsidP="00AD5490">
                      <w:pPr>
                        <w:jc w:val="center"/>
                        <w:rPr>
                          <w:rFonts w:ascii="Cf Garamond" w:hAnsi="Cf Garamond"/>
                          <w:sz w:val="40"/>
                          <w:szCs w:val="40"/>
                          <w:lang w:val="el-GR"/>
                        </w:rPr>
                      </w:pPr>
                      <w:r w:rsidRPr="00AD5490">
                        <w:rPr>
                          <w:rFonts w:ascii="Cf Garamond" w:hAnsi="Cf Garamond"/>
                          <w:sz w:val="40"/>
                          <w:szCs w:val="40"/>
                          <w:lang w:val="el-GR"/>
                        </w:rPr>
                        <w:t>«Περιβαλλοντικές Επιστήμες»</w:t>
                      </w:r>
                    </w:p>
                  </w:txbxContent>
                </v:textbox>
              </v:shape>
            </w:pict>
          </mc:Fallback>
        </mc:AlternateContent>
      </w:r>
      <w:r w:rsidRPr="00455274">
        <w:rPr>
          <w:rFonts w:ascii="Arial" w:eastAsia="Times New Roman" w:hAnsi="Arial" w:cs="Times New Roman"/>
          <w:sz w:val="24"/>
          <w:szCs w:val="24"/>
          <w:lang w:val="el-GR" w:eastAsia="el-GR"/>
        </w:rPr>
        <w:object w:dxaOrig="3399"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88.15pt" o:ole="">
            <v:imagedata r:id="rId4" o:title=""/>
          </v:shape>
          <o:OLEObject Type="Embed" ProgID="Photoshop.Image.4" ShapeID="_x0000_i1025" DrawAspect="Content" ObjectID="_1781427825" r:id="rId5">
            <o:FieldCodes>\s</o:FieldCodes>
          </o:OLEObject>
        </w:object>
      </w:r>
      <w:r w:rsidRPr="00455274">
        <w:rPr>
          <w:rFonts w:ascii="Arial" w:eastAsia="Times New Roman" w:hAnsi="Arial" w:cs="Times New Roman"/>
          <w:sz w:val="24"/>
          <w:szCs w:val="24"/>
          <w:lang w:val="el-GR" w:eastAsia="el-GR"/>
        </w:rPr>
        <w:t xml:space="preserve">      </w:t>
      </w:r>
    </w:p>
    <w:p w:rsidR="00455274" w:rsidRPr="00455274" w:rsidRDefault="00455274" w:rsidP="00455274">
      <w:pPr>
        <w:spacing w:after="0" w:line="240" w:lineRule="auto"/>
        <w:rPr>
          <w:rFonts w:ascii="Times New Roman" w:eastAsia="Times New Roman" w:hAnsi="Times New Roman" w:cs="Times New Roman"/>
          <w:b/>
          <w:bCs/>
          <w:sz w:val="24"/>
          <w:szCs w:val="24"/>
          <w:lang w:val="el-GR" w:eastAsia="el-GR"/>
        </w:rPr>
      </w:pPr>
    </w:p>
    <w:p w:rsidR="00455274" w:rsidRPr="00455274" w:rsidRDefault="00455274" w:rsidP="00455274">
      <w:pPr>
        <w:spacing w:after="0" w:line="240" w:lineRule="auto"/>
        <w:rPr>
          <w:rFonts w:ascii="Times New Roman" w:eastAsia="Times New Roman" w:hAnsi="Times New Roman" w:cs="Times New Roman"/>
          <w:b/>
          <w:bCs/>
          <w:sz w:val="24"/>
          <w:szCs w:val="24"/>
          <w:lang w:val="el-GR" w:eastAsia="el-GR"/>
        </w:rPr>
      </w:pPr>
    </w:p>
    <w:p w:rsidR="00455274" w:rsidRPr="00455274" w:rsidRDefault="00455274" w:rsidP="00455274">
      <w:pPr>
        <w:spacing w:after="0" w:line="240" w:lineRule="auto"/>
        <w:rPr>
          <w:rFonts w:ascii="Times New Roman" w:eastAsia="Times New Roman" w:hAnsi="Times New Roman" w:cs="Times New Roman"/>
          <w:b/>
          <w:bCs/>
          <w:sz w:val="24"/>
          <w:szCs w:val="24"/>
          <w:lang w:val="el-GR" w:eastAsia="el-GR"/>
        </w:rPr>
      </w:pPr>
    </w:p>
    <w:p w:rsidR="00455274" w:rsidRPr="00455274" w:rsidRDefault="00455274" w:rsidP="00455274">
      <w:pPr>
        <w:spacing w:after="0" w:line="240" w:lineRule="auto"/>
        <w:rPr>
          <w:rFonts w:ascii="Times New Roman" w:eastAsia="Times New Roman" w:hAnsi="Times New Roman" w:cs="Times New Roman"/>
          <w:b/>
          <w:bCs/>
          <w:sz w:val="24"/>
          <w:szCs w:val="24"/>
          <w:lang w:val="el-GR" w:eastAsia="el-GR"/>
        </w:rPr>
      </w:pPr>
    </w:p>
    <w:p w:rsidR="00455274" w:rsidRPr="00455274" w:rsidRDefault="00455274" w:rsidP="00455274">
      <w:pPr>
        <w:spacing w:after="0" w:line="240" w:lineRule="auto"/>
        <w:rPr>
          <w:rFonts w:ascii="Times New Roman" w:eastAsia="Times New Roman" w:hAnsi="Times New Roman" w:cs="Times New Roman"/>
          <w:b/>
          <w:bCs/>
          <w:sz w:val="24"/>
          <w:szCs w:val="24"/>
          <w:lang w:val="el-GR" w:eastAsia="el-GR"/>
        </w:rPr>
      </w:pPr>
    </w:p>
    <w:p w:rsidR="00455274" w:rsidRPr="00455274" w:rsidRDefault="00455274" w:rsidP="00455274">
      <w:pPr>
        <w:keepNext/>
        <w:spacing w:after="0" w:line="240" w:lineRule="auto"/>
        <w:jc w:val="center"/>
        <w:outlineLvl w:val="2"/>
        <w:rPr>
          <w:rFonts w:ascii="Cf Garamond" w:eastAsia="Times New Roman" w:hAnsi="Cf Garamond" w:cs="Times New Roman"/>
          <w:b/>
          <w:bCs/>
          <w:lang w:val="el-GR" w:eastAsia="el-GR"/>
        </w:rPr>
      </w:pPr>
      <w:r w:rsidRPr="00455274">
        <w:rPr>
          <w:rFonts w:ascii="Cf Garamond" w:eastAsia="Times New Roman" w:hAnsi="Cf Garamond" w:cs="Times New Roman"/>
          <w:b/>
          <w:bCs/>
          <w:lang w:val="el-GR" w:eastAsia="el-GR"/>
        </w:rPr>
        <w:t>Π Ρ Ο Κ Η Ρ Υ Ξ Η</w:t>
      </w:r>
    </w:p>
    <w:p w:rsidR="00455274" w:rsidRPr="00455274" w:rsidRDefault="00455274" w:rsidP="00455274">
      <w:pPr>
        <w:spacing w:after="0" w:line="240" w:lineRule="auto"/>
        <w:jc w:val="center"/>
        <w:rPr>
          <w:rFonts w:ascii="Cf Garamond" w:eastAsia="Times New Roman" w:hAnsi="Cf Garamond" w:cs="Times New Roman"/>
          <w:lang w:val="el-GR" w:eastAsia="el-GR"/>
        </w:rPr>
      </w:pPr>
      <w:r w:rsidRPr="00455274">
        <w:rPr>
          <w:rFonts w:ascii="Cf Garamond" w:eastAsia="Times New Roman" w:hAnsi="Cf Garamond" w:cs="Times New Roman"/>
          <w:lang w:val="el-GR" w:eastAsia="el-GR"/>
        </w:rPr>
        <w:t>του</w:t>
      </w:r>
    </w:p>
    <w:p w:rsidR="00455274" w:rsidRPr="00455274" w:rsidRDefault="00455274" w:rsidP="00455274">
      <w:pPr>
        <w:spacing w:after="0" w:line="240" w:lineRule="auto"/>
        <w:jc w:val="center"/>
        <w:rPr>
          <w:rFonts w:ascii="Cf Garamond" w:eastAsia="Times New Roman" w:hAnsi="Cf Garamond" w:cs="Times New Roman"/>
          <w:lang w:val="el-GR" w:eastAsia="el-GR"/>
        </w:rPr>
      </w:pPr>
      <w:proofErr w:type="spellStart"/>
      <w:r w:rsidRPr="00455274">
        <w:rPr>
          <w:rFonts w:ascii="Cf Garamond" w:eastAsia="Times New Roman" w:hAnsi="Cf Garamond" w:cs="Times New Roman"/>
          <w:lang w:val="el-GR" w:eastAsia="el-GR"/>
        </w:rPr>
        <w:t>Διατμηματικού</w:t>
      </w:r>
      <w:proofErr w:type="spellEnd"/>
      <w:r w:rsidRPr="00455274">
        <w:rPr>
          <w:rFonts w:ascii="Cf Garamond" w:eastAsia="Times New Roman" w:hAnsi="Cf Garamond" w:cs="Times New Roman"/>
          <w:lang w:val="el-GR" w:eastAsia="el-GR"/>
        </w:rPr>
        <w:t xml:space="preserve"> Προγράμματος Μεταπτυχιακών Σπουδών</w:t>
      </w:r>
    </w:p>
    <w:p w:rsidR="00455274" w:rsidRPr="00455274" w:rsidRDefault="00455274" w:rsidP="00455274">
      <w:pPr>
        <w:spacing w:after="0" w:line="240" w:lineRule="auto"/>
        <w:jc w:val="center"/>
        <w:rPr>
          <w:rFonts w:ascii="Cf Garamond" w:eastAsia="Times New Roman" w:hAnsi="Cf Garamond" w:cs="Times New Roman"/>
          <w:lang w:val="el-GR" w:eastAsia="el-GR"/>
        </w:rPr>
      </w:pPr>
    </w:p>
    <w:p w:rsidR="00455274" w:rsidRPr="00455274" w:rsidRDefault="00455274" w:rsidP="00455274">
      <w:pPr>
        <w:spacing w:after="0" w:line="240" w:lineRule="auto"/>
        <w:jc w:val="center"/>
        <w:rPr>
          <w:rFonts w:ascii="Cf Garamond" w:eastAsia="Times New Roman" w:hAnsi="Cf Garamond" w:cs="Times New Roman"/>
          <w:lang w:val="el-GR" w:eastAsia="el-GR"/>
        </w:rPr>
      </w:pPr>
      <w:r w:rsidRPr="00455274">
        <w:rPr>
          <w:rFonts w:ascii="Cf Garamond" w:eastAsia="Times New Roman" w:hAnsi="Cf Garamond" w:cs="Times New Roman"/>
          <w:lang w:val="el-GR" w:eastAsia="el-GR"/>
        </w:rPr>
        <w:t xml:space="preserve"> Τμήματος Γεωλογίας, Βιολογίας, Μαθηματικών, Χημείας, Φυσικής και </w:t>
      </w:r>
    </w:p>
    <w:p w:rsidR="00455274" w:rsidRPr="00455274" w:rsidRDefault="00455274" w:rsidP="00455274">
      <w:pPr>
        <w:spacing w:after="0" w:line="240" w:lineRule="auto"/>
        <w:jc w:val="center"/>
        <w:rPr>
          <w:rFonts w:ascii="Cf Garamond" w:eastAsia="Times New Roman" w:hAnsi="Cf Garamond" w:cs="Times New Roman"/>
          <w:lang w:val="el-GR" w:eastAsia="el-GR"/>
        </w:rPr>
      </w:pPr>
      <w:r w:rsidRPr="00455274">
        <w:rPr>
          <w:rFonts w:ascii="Cf Garamond" w:eastAsia="Times New Roman" w:hAnsi="Cf Garamond" w:cs="Times New Roman"/>
          <w:lang w:val="el-GR" w:eastAsia="el-GR"/>
        </w:rPr>
        <w:t>Επιστήμης των Υλικών</w:t>
      </w:r>
    </w:p>
    <w:p w:rsidR="00455274" w:rsidRPr="00455274" w:rsidRDefault="00455274" w:rsidP="00455274">
      <w:pPr>
        <w:spacing w:after="0" w:line="240" w:lineRule="auto"/>
        <w:jc w:val="center"/>
        <w:rPr>
          <w:rFonts w:ascii="Cf Garamond" w:eastAsia="Times New Roman" w:hAnsi="Cf Garamond" w:cs="Times New Roman"/>
          <w:b/>
          <w:lang w:val="el-GR" w:eastAsia="el-GR"/>
        </w:rPr>
      </w:pPr>
      <w:r w:rsidRPr="00455274">
        <w:rPr>
          <w:rFonts w:ascii="Cf Garamond" w:eastAsia="Times New Roman" w:hAnsi="Cf Garamond" w:cs="Times New Roman"/>
          <w:b/>
          <w:lang w:val="el-GR" w:eastAsia="el-GR"/>
        </w:rPr>
        <w:t>στις Περιβαλλοντικές Επιστήμες</w:t>
      </w:r>
    </w:p>
    <w:p w:rsidR="00455274" w:rsidRPr="00455274" w:rsidRDefault="00455274" w:rsidP="00455274">
      <w:pPr>
        <w:spacing w:after="0" w:line="240" w:lineRule="auto"/>
        <w:jc w:val="center"/>
        <w:rPr>
          <w:rFonts w:ascii="Cf Garamond" w:eastAsia="Times New Roman" w:hAnsi="Cf Garamond" w:cs="Times New Roman"/>
          <w:lang w:val="el-GR" w:eastAsia="el-GR"/>
        </w:rPr>
      </w:pPr>
      <w:r w:rsidRPr="00455274">
        <w:rPr>
          <w:rFonts w:ascii="Cf Garamond" w:eastAsia="Times New Roman" w:hAnsi="Cf Garamond" w:cs="Times New Roman"/>
          <w:lang w:val="el-GR" w:eastAsia="el-GR"/>
        </w:rPr>
        <w:t>Ακαδημαϊκό έτος 202</w:t>
      </w:r>
      <w:r w:rsidR="00AD5490" w:rsidRPr="00AD5490">
        <w:rPr>
          <w:rFonts w:ascii="Cf Garamond" w:eastAsia="Times New Roman" w:hAnsi="Cf Garamond" w:cs="Times New Roman"/>
          <w:lang w:val="el-GR" w:eastAsia="el-GR"/>
        </w:rPr>
        <w:t>4</w:t>
      </w:r>
      <w:r w:rsidRPr="00455274">
        <w:rPr>
          <w:rFonts w:ascii="Cf Garamond" w:eastAsia="Times New Roman" w:hAnsi="Cf Garamond" w:cs="Times New Roman"/>
          <w:lang w:val="el-GR" w:eastAsia="el-GR"/>
        </w:rPr>
        <w:t>-202</w:t>
      </w:r>
      <w:r w:rsidR="00AD5490" w:rsidRPr="00AD5490">
        <w:rPr>
          <w:rFonts w:ascii="Cf Garamond" w:eastAsia="Times New Roman" w:hAnsi="Cf Garamond" w:cs="Times New Roman"/>
          <w:lang w:val="el-GR" w:eastAsia="el-GR"/>
        </w:rPr>
        <w:t>6</w:t>
      </w:r>
    </w:p>
    <w:p w:rsidR="00455274" w:rsidRPr="00455274" w:rsidRDefault="00455274" w:rsidP="00455274">
      <w:pPr>
        <w:spacing w:after="0" w:line="240" w:lineRule="auto"/>
        <w:rPr>
          <w:rFonts w:ascii="Cf Garamond" w:eastAsia="Times New Roman" w:hAnsi="Cf Garamond" w:cs="Times New Roman"/>
          <w:lang w:val="el-GR" w:eastAsia="el-GR"/>
        </w:rPr>
      </w:pPr>
    </w:p>
    <w:p w:rsidR="00455274" w:rsidRPr="00455274" w:rsidRDefault="00455274" w:rsidP="00AD5490">
      <w:pPr>
        <w:spacing w:after="0" w:line="240" w:lineRule="auto"/>
        <w:ind w:firstLine="284"/>
        <w:jc w:val="both"/>
        <w:rPr>
          <w:rFonts w:ascii="Cf Garamond" w:eastAsia="Times New Roman" w:hAnsi="Cf Garamond" w:cs="Times New Roman"/>
          <w:lang w:val="el-GR" w:eastAsia="el-GR"/>
        </w:rPr>
      </w:pPr>
      <w:r w:rsidRPr="00455274">
        <w:rPr>
          <w:rFonts w:ascii="Cf Garamond" w:eastAsia="Times New Roman" w:hAnsi="Cf Garamond" w:cs="Times New Roman"/>
          <w:lang w:val="el-GR" w:eastAsia="el-GR"/>
        </w:rPr>
        <w:t xml:space="preserve">Το Τμήμα Γεωλογίας ως </w:t>
      </w:r>
      <w:proofErr w:type="spellStart"/>
      <w:r w:rsidRPr="00455274">
        <w:rPr>
          <w:rFonts w:ascii="Cf Garamond" w:eastAsia="Times New Roman" w:hAnsi="Cf Garamond" w:cs="Times New Roman"/>
          <w:lang w:val="el-GR" w:eastAsia="el-GR"/>
        </w:rPr>
        <w:t>επισπεύδ</w:t>
      </w:r>
      <w:proofErr w:type="spellEnd"/>
      <w:r w:rsidRPr="00455274">
        <w:rPr>
          <w:rFonts w:ascii="Cf Garamond" w:eastAsia="Times New Roman" w:hAnsi="Cf Garamond" w:cs="Times New Roman"/>
          <w:lang w:eastAsia="el-GR"/>
        </w:rPr>
        <w:t>o</w:t>
      </w:r>
      <w:r w:rsidRPr="00455274">
        <w:rPr>
          <w:rFonts w:ascii="Cf Garamond" w:eastAsia="Times New Roman" w:hAnsi="Cf Garamond" w:cs="Times New Roman"/>
          <w:lang w:val="el-GR" w:eastAsia="el-GR"/>
        </w:rPr>
        <w:t xml:space="preserve">ν Τμήμα μαζί με τα συνεργαζόμενα Τμήματα Βιολογίας, Μαθηματικών, Φυσικής, Χημείας και Επιστήμης των Υλικών της Σχολής Θετικών Επιστημών του Πανεπιστημίου Πατρών, ανακοινώνουν την προκήρυξη είκοσι (20) θέσεων μεταπτυχιακών φοιτητών στο πλαίσιο λειτουργίας του </w:t>
      </w:r>
      <w:proofErr w:type="spellStart"/>
      <w:r w:rsidRPr="00455274">
        <w:rPr>
          <w:rFonts w:ascii="Cf Garamond" w:eastAsia="Times New Roman" w:hAnsi="Cf Garamond" w:cs="Times New Roman"/>
          <w:lang w:val="el-GR" w:eastAsia="el-GR"/>
        </w:rPr>
        <w:t>Διατμηματικού</w:t>
      </w:r>
      <w:proofErr w:type="spellEnd"/>
      <w:r w:rsidRPr="00455274">
        <w:rPr>
          <w:rFonts w:ascii="Cf Garamond" w:eastAsia="Times New Roman" w:hAnsi="Cf Garamond" w:cs="Times New Roman"/>
          <w:lang w:val="el-GR" w:eastAsia="el-GR"/>
        </w:rPr>
        <w:t xml:space="preserve"> Προγράμματος Μεταπτυχιακών Σπουδών (Δ.Π.Μ.Σ.) στις Περιβαλλοντικές Επιστήμες,</w:t>
      </w:r>
      <w:r w:rsidR="009F4832">
        <w:rPr>
          <w:rFonts w:ascii="Cf Garamond" w:eastAsia="Times New Roman" w:hAnsi="Cf Garamond" w:cs="Times New Roman"/>
          <w:lang w:val="el-GR" w:eastAsia="el-GR"/>
        </w:rPr>
        <w:t xml:space="preserve"> το οποίο σύμφωνα με το ΦΕΚ 1334/26.2.2024</w:t>
      </w:r>
      <w:r w:rsidRPr="00455274">
        <w:rPr>
          <w:rFonts w:ascii="Cf Garamond" w:eastAsia="Times New Roman" w:hAnsi="Cf Garamond" w:cs="Times New Roman"/>
          <w:lang w:val="el-GR" w:eastAsia="el-GR"/>
        </w:rPr>
        <w:t xml:space="preserve"> τ. Β΄ οδηγεί στην απονομή </w:t>
      </w:r>
      <w:r w:rsidR="00767000">
        <w:rPr>
          <w:rFonts w:ascii="Cf Garamond" w:eastAsia="Times New Roman" w:hAnsi="Cf Garamond" w:cs="Times New Roman"/>
          <w:lang w:val="el-GR" w:eastAsia="el-GR"/>
        </w:rPr>
        <w:t>:</w:t>
      </w:r>
    </w:p>
    <w:p w:rsidR="00455274" w:rsidRPr="00455274" w:rsidRDefault="00455274" w:rsidP="00455274">
      <w:pPr>
        <w:spacing w:after="0" w:line="240" w:lineRule="auto"/>
        <w:jc w:val="center"/>
        <w:rPr>
          <w:rFonts w:ascii="Cf Garamond" w:eastAsia="Times New Roman" w:hAnsi="Cf Garamond" w:cs="Times New Roman"/>
          <w:b/>
          <w:lang w:val="el-GR" w:eastAsia="el-GR"/>
        </w:rPr>
      </w:pPr>
    </w:p>
    <w:p w:rsidR="00455274" w:rsidRPr="00274549" w:rsidRDefault="00767000" w:rsidP="00455274">
      <w:pPr>
        <w:spacing w:after="0" w:line="240" w:lineRule="auto"/>
        <w:jc w:val="center"/>
        <w:rPr>
          <w:rFonts w:ascii="Cf Garamond" w:eastAsia="Times New Roman" w:hAnsi="Cf Garamond" w:cs="Times New Roman"/>
          <w:b/>
          <w:lang w:val="el-GR" w:eastAsia="el-GR"/>
        </w:rPr>
      </w:pPr>
      <w:bookmarkStart w:id="0" w:name="_GoBack"/>
      <w:bookmarkEnd w:id="0"/>
      <w:r>
        <w:rPr>
          <w:rFonts w:ascii="Cf Garamond" w:eastAsia="Times New Roman" w:hAnsi="Cf Garamond" w:cs="Times New Roman"/>
          <w:b/>
          <w:lang w:val="el-GR" w:eastAsia="el-GR"/>
        </w:rPr>
        <w:t xml:space="preserve">Διπλώματος Μεταπτυχιακών Σπουδών (ΔΜΣ) στις </w:t>
      </w:r>
      <w:r w:rsidRPr="00274549">
        <w:rPr>
          <w:rFonts w:ascii="Cf Garamond" w:eastAsia="Times New Roman" w:hAnsi="Cf Garamond" w:cs="Times New Roman"/>
          <w:b/>
          <w:lang w:val="el-GR" w:eastAsia="el-GR"/>
        </w:rPr>
        <w:t>«Περιβαλλοντικές</w:t>
      </w:r>
      <w:r w:rsidR="00455274" w:rsidRPr="00274549">
        <w:rPr>
          <w:rFonts w:ascii="Cf Garamond" w:eastAsia="Times New Roman" w:hAnsi="Cf Garamond" w:cs="Times New Roman"/>
          <w:b/>
          <w:lang w:val="el-GR" w:eastAsia="el-GR"/>
        </w:rPr>
        <w:t xml:space="preserve"> </w:t>
      </w:r>
      <w:r w:rsidRPr="00274549">
        <w:rPr>
          <w:rFonts w:ascii="Cf Garamond" w:eastAsia="Times New Roman" w:hAnsi="Cf Garamond" w:cs="Times New Roman"/>
          <w:b/>
          <w:lang w:val="el-GR" w:eastAsia="el-GR"/>
        </w:rPr>
        <w:t>Επιστήμες</w:t>
      </w:r>
      <w:r w:rsidR="00455274" w:rsidRPr="00274549">
        <w:rPr>
          <w:rFonts w:ascii="Cf Garamond" w:eastAsia="Times New Roman" w:hAnsi="Cf Garamond" w:cs="Times New Roman"/>
          <w:b/>
          <w:lang w:val="el-GR" w:eastAsia="el-GR"/>
        </w:rPr>
        <w:t>»</w:t>
      </w:r>
      <w:r w:rsidRPr="00274549">
        <w:rPr>
          <w:rFonts w:ascii="Cf Garamond" w:eastAsia="Times New Roman" w:hAnsi="Cf Garamond" w:cs="Times New Roman"/>
          <w:b/>
          <w:lang w:val="el-GR" w:eastAsia="el-GR"/>
        </w:rPr>
        <w:t xml:space="preserve"> («</w:t>
      </w:r>
      <w:r w:rsidRPr="00274549">
        <w:rPr>
          <w:rFonts w:ascii="Cf Garamond" w:eastAsia="Times New Roman" w:hAnsi="Cf Garamond" w:cs="Times New Roman"/>
          <w:b/>
          <w:lang w:eastAsia="el-GR"/>
        </w:rPr>
        <w:t>Environmental</w:t>
      </w:r>
      <w:r w:rsidRPr="00274549">
        <w:rPr>
          <w:rFonts w:ascii="Cf Garamond" w:eastAsia="Times New Roman" w:hAnsi="Cf Garamond" w:cs="Times New Roman"/>
          <w:b/>
          <w:lang w:val="el-GR" w:eastAsia="el-GR"/>
        </w:rPr>
        <w:t xml:space="preserve"> </w:t>
      </w:r>
      <w:r w:rsidRPr="00274549">
        <w:rPr>
          <w:rFonts w:ascii="Cf Garamond" w:eastAsia="Times New Roman" w:hAnsi="Cf Garamond" w:cs="Times New Roman"/>
          <w:b/>
          <w:lang w:eastAsia="el-GR"/>
        </w:rPr>
        <w:t>Sciences</w:t>
      </w:r>
      <w:r w:rsidR="00274549" w:rsidRPr="00274549">
        <w:rPr>
          <w:rFonts w:ascii="Cf Garamond" w:eastAsia="Times New Roman" w:hAnsi="Cf Garamond" w:cs="Times New Roman"/>
          <w:b/>
          <w:lang w:val="el-GR" w:eastAsia="el-GR"/>
        </w:rPr>
        <w:t>»</w:t>
      </w:r>
      <w:r w:rsidRPr="00274549">
        <w:rPr>
          <w:rFonts w:ascii="Cf Garamond" w:eastAsia="Times New Roman" w:hAnsi="Cf Garamond" w:cs="Times New Roman"/>
          <w:b/>
          <w:lang w:val="el-GR" w:eastAsia="el-GR"/>
        </w:rPr>
        <w:t>)</w:t>
      </w:r>
    </w:p>
    <w:p w:rsidR="00455274" w:rsidRPr="00274549" w:rsidRDefault="00455274" w:rsidP="00455274">
      <w:pPr>
        <w:spacing w:after="0" w:line="240" w:lineRule="auto"/>
        <w:jc w:val="both"/>
        <w:rPr>
          <w:rFonts w:ascii="Cf Garamond" w:eastAsia="Times New Roman" w:hAnsi="Cf Garamond" w:cs="Times New Roman"/>
          <w:lang w:val="el-GR" w:eastAsia="el-GR"/>
        </w:rPr>
      </w:pPr>
      <w:r w:rsidRPr="00274549">
        <w:rPr>
          <w:rFonts w:ascii="Cf Garamond" w:eastAsia="Times New Roman" w:hAnsi="Cf Garamond" w:cs="Times New Roman"/>
          <w:lang w:val="el-GR" w:eastAsia="el-GR"/>
        </w:rPr>
        <w:tab/>
      </w:r>
    </w:p>
    <w:p w:rsidR="00455274" w:rsidRPr="00274549" w:rsidRDefault="00455274" w:rsidP="00274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284"/>
        <w:jc w:val="both"/>
        <w:rPr>
          <w:rFonts w:ascii="Cf Garamond" w:eastAsia="Times New Roman" w:hAnsi="Cf Garamond" w:cs="Times New Roman"/>
          <w:lang w:val="el-GR" w:eastAsia="el-GR"/>
        </w:rPr>
      </w:pPr>
      <w:r w:rsidRPr="00455274">
        <w:rPr>
          <w:rFonts w:ascii="Cf Garamond" w:eastAsia="Times New Roman" w:hAnsi="Cf Garamond" w:cs="Times New Roman"/>
          <w:lang w:val="el-GR" w:eastAsia="el-GR"/>
        </w:rPr>
        <w:t xml:space="preserve">Στο </w:t>
      </w:r>
      <w:proofErr w:type="spellStart"/>
      <w:r w:rsidRPr="00455274">
        <w:rPr>
          <w:rFonts w:ascii="Cf Garamond" w:eastAsia="Times New Roman" w:hAnsi="Cf Garamond" w:cs="Times New Roman"/>
          <w:lang w:val="el-GR" w:eastAsia="el-GR"/>
        </w:rPr>
        <w:t>Διατμηματικό</w:t>
      </w:r>
      <w:proofErr w:type="spellEnd"/>
      <w:r w:rsidRPr="00455274">
        <w:rPr>
          <w:rFonts w:ascii="Cf Garamond" w:eastAsia="Times New Roman" w:hAnsi="Cf Garamond" w:cs="Times New Roman"/>
          <w:lang w:val="el-GR" w:eastAsia="el-GR"/>
        </w:rPr>
        <w:t xml:space="preserve"> Πρόγ</w:t>
      </w:r>
      <w:r w:rsidR="00274549">
        <w:rPr>
          <w:rFonts w:ascii="Cf Garamond" w:eastAsia="Times New Roman" w:hAnsi="Cf Garamond" w:cs="Times New Roman"/>
          <w:lang w:val="el-GR" w:eastAsia="el-GR"/>
        </w:rPr>
        <w:t>ραμμα Μεταπτυχιακών Σπουδών (Δ.</w:t>
      </w:r>
      <w:r w:rsidRPr="00455274">
        <w:rPr>
          <w:rFonts w:ascii="Cf Garamond" w:eastAsia="Times New Roman" w:hAnsi="Cf Garamond" w:cs="Times New Roman"/>
          <w:lang w:val="el-GR" w:eastAsia="el-GR"/>
        </w:rPr>
        <w:t xml:space="preserve">Π.Μ.Σ.) γίνονται δεκτοί πτυχιούχοι των Τμημάτων των Σχολών Θετικών Επιστημών, </w:t>
      </w:r>
      <w:r w:rsidR="00274549">
        <w:rPr>
          <w:rFonts w:ascii="Cf Garamond" w:eastAsia="Times New Roman" w:hAnsi="Cf Garamond" w:cs="Times New Roman"/>
          <w:lang w:val="el-GR" w:eastAsia="el-GR"/>
        </w:rPr>
        <w:t xml:space="preserve">Επιστημών Υγείας, Γεωπονικών Επιστημών και Πολυτεχνικών Σχολών, </w:t>
      </w:r>
      <w:r w:rsidRPr="00455274">
        <w:rPr>
          <w:rFonts w:ascii="Cf Garamond" w:eastAsia="Times New Roman" w:hAnsi="Cf Garamond" w:cs="Times New Roman"/>
          <w:lang w:val="el-GR" w:eastAsia="el-GR"/>
        </w:rPr>
        <w:t xml:space="preserve">Πανεπιστημίων της ημεδαπής </w:t>
      </w:r>
      <w:r w:rsidR="00274549">
        <w:rPr>
          <w:rFonts w:ascii="Cf Garamond" w:eastAsia="Times New Roman" w:hAnsi="Cf Garamond" w:cs="Times New Roman"/>
          <w:lang w:val="el-GR" w:eastAsia="el-GR"/>
        </w:rPr>
        <w:t xml:space="preserve">ή </w:t>
      </w:r>
      <w:r w:rsidRPr="00455274">
        <w:rPr>
          <w:rFonts w:ascii="Cf Garamond" w:eastAsia="Times New Roman" w:hAnsi="Cf Garamond" w:cs="Times New Roman"/>
          <w:lang w:val="el-GR" w:eastAsia="el-GR"/>
        </w:rPr>
        <w:t xml:space="preserve">ομοταγών ιδρυμάτων της αλλοδαπής </w:t>
      </w:r>
      <w:r w:rsidR="000E4C72">
        <w:rPr>
          <w:rFonts w:ascii="Cf Garamond" w:eastAsia="Times New Roman" w:hAnsi="Cf Garamond" w:cs="Times New Roman"/>
          <w:lang w:val="el-GR" w:eastAsia="el-GR"/>
        </w:rPr>
        <w:t>σύμφωνα με τις διατάξεις της κείμενης νομοθεσίας.</w:t>
      </w:r>
    </w:p>
    <w:p w:rsidR="00455274" w:rsidRDefault="00455274" w:rsidP="000E4C72">
      <w:pPr>
        <w:spacing w:after="0" w:line="240" w:lineRule="auto"/>
        <w:ind w:firstLine="284"/>
        <w:jc w:val="both"/>
        <w:rPr>
          <w:rFonts w:ascii="Cf Garamond" w:eastAsia="Times New Roman" w:hAnsi="Cf Garamond" w:cs="Times New Roman"/>
          <w:lang w:val="el-GR" w:eastAsia="el-GR"/>
        </w:rPr>
      </w:pPr>
      <w:r w:rsidRPr="00455274">
        <w:rPr>
          <w:rFonts w:ascii="Cf Garamond" w:eastAsia="Times New Roman" w:hAnsi="Cf Garamond" w:cs="Times New Roman"/>
          <w:lang w:val="el-GR" w:eastAsia="el-GR"/>
        </w:rPr>
        <w:t xml:space="preserve">Η χρονική διάρκεια </w:t>
      </w:r>
      <w:r w:rsidR="000E4C72">
        <w:rPr>
          <w:rFonts w:ascii="Cf Garamond" w:eastAsia="Times New Roman" w:hAnsi="Cf Garamond" w:cs="Times New Roman"/>
          <w:lang w:val="el-GR" w:eastAsia="el-GR"/>
        </w:rPr>
        <w:t xml:space="preserve">φοίτησης στο ΔΠΜΣ ορίζεται </w:t>
      </w:r>
      <w:r w:rsidRPr="00455274">
        <w:rPr>
          <w:rFonts w:ascii="Cf Garamond" w:eastAsia="Times New Roman" w:hAnsi="Cf Garamond" w:cs="Times New Roman"/>
          <w:lang w:val="el-GR" w:eastAsia="el-GR"/>
        </w:rPr>
        <w:t xml:space="preserve">σε </w:t>
      </w:r>
      <w:r w:rsidR="000E4C72">
        <w:rPr>
          <w:rFonts w:ascii="Cf Garamond" w:eastAsia="Times New Roman" w:hAnsi="Cf Garamond" w:cs="Times New Roman"/>
          <w:lang w:val="el-GR" w:eastAsia="el-GR"/>
        </w:rPr>
        <w:t>τέσσερα (</w:t>
      </w:r>
      <w:r w:rsidRPr="00455274">
        <w:rPr>
          <w:rFonts w:ascii="Cf Garamond" w:eastAsia="Times New Roman" w:hAnsi="Cf Garamond" w:cs="Times New Roman"/>
          <w:lang w:val="el-GR" w:eastAsia="el-GR"/>
        </w:rPr>
        <w:t>4</w:t>
      </w:r>
      <w:r w:rsidR="000E4C72">
        <w:rPr>
          <w:rFonts w:ascii="Cf Garamond" w:eastAsia="Times New Roman" w:hAnsi="Cf Garamond" w:cs="Times New Roman"/>
          <w:lang w:val="el-GR" w:eastAsia="el-GR"/>
        </w:rPr>
        <w:t>) ακαδημαϊκά εξάμηνα στα οποία περιλαμβάνεται και ο χρόνος εκπόνησης της διπλωματικής εργασίας.</w:t>
      </w:r>
    </w:p>
    <w:p w:rsidR="000E4C72" w:rsidRPr="00455274" w:rsidRDefault="000E4C72" w:rsidP="000E4C72">
      <w:pPr>
        <w:spacing w:after="0" w:line="240" w:lineRule="auto"/>
        <w:ind w:firstLine="284"/>
        <w:jc w:val="both"/>
        <w:rPr>
          <w:rFonts w:ascii="Cf Garamond" w:eastAsia="Times New Roman" w:hAnsi="Cf Garamond" w:cs="Times New Roman"/>
          <w:lang w:val="el-GR" w:eastAsia="el-GR"/>
        </w:rPr>
      </w:pPr>
    </w:p>
    <w:p w:rsidR="00455274" w:rsidRDefault="00455274" w:rsidP="00FE12D4">
      <w:pPr>
        <w:spacing w:after="0" w:line="240" w:lineRule="auto"/>
        <w:ind w:firstLine="284"/>
        <w:jc w:val="both"/>
        <w:rPr>
          <w:rFonts w:ascii="Cf Garamond" w:eastAsia="Times New Roman" w:hAnsi="Cf Garamond" w:cs="Times New Roman"/>
          <w:lang w:val="el-GR" w:eastAsia="el-GR"/>
        </w:rPr>
      </w:pPr>
      <w:r w:rsidRPr="00455274">
        <w:rPr>
          <w:rFonts w:ascii="Cf Garamond" w:eastAsia="Times New Roman" w:hAnsi="Cf Garamond" w:cs="Times New Roman"/>
          <w:lang w:val="el-GR" w:eastAsia="el-GR"/>
        </w:rPr>
        <w:t xml:space="preserve">Σε κάθε περίπτωση συνιστάται στους υποψηφίους να συμβουλεύονται τον Εσωτερικό Κανονισμό του Δ.Π.Μ.Σ. στην ιστοσελίδα του Τμήματος: </w:t>
      </w:r>
      <w:hyperlink r:id="rId6" w:history="1">
        <w:r w:rsidR="00EF7945" w:rsidRPr="00303640">
          <w:rPr>
            <w:rStyle w:val="-"/>
            <w:rFonts w:ascii="Cf Garamond" w:eastAsia="Times New Roman" w:hAnsi="Cf Garamond" w:cs="Times New Roman"/>
            <w:lang w:val="el-GR" w:eastAsia="el-GR"/>
          </w:rPr>
          <w:t>http://www.geology.upatras.gr/index.php/el/education/postgraduate-studies</w:t>
        </w:r>
      </w:hyperlink>
    </w:p>
    <w:p w:rsidR="00455274" w:rsidRPr="00455274" w:rsidRDefault="00455274" w:rsidP="00FE12D4">
      <w:pPr>
        <w:spacing w:after="0" w:line="240" w:lineRule="auto"/>
        <w:ind w:firstLine="284"/>
        <w:jc w:val="both"/>
        <w:rPr>
          <w:rFonts w:ascii="Cf Garamond" w:eastAsia="Times New Roman" w:hAnsi="Cf Garamond" w:cs="Times New Roman"/>
          <w:lang w:val="el-GR" w:eastAsia="el-GR"/>
        </w:rPr>
      </w:pPr>
    </w:p>
    <w:p w:rsidR="00455274" w:rsidRPr="00EF7945" w:rsidRDefault="00455274" w:rsidP="00EF7945">
      <w:pPr>
        <w:spacing w:after="0" w:line="240" w:lineRule="auto"/>
        <w:ind w:firstLine="284"/>
        <w:jc w:val="both"/>
        <w:rPr>
          <w:rFonts w:ascii="Cf Garamond" w:eastAsia="Times New Roman" w:hAnsi="Cf Garamond" w:cs="Times New Roman"/>
          <w:lang w:val="el-GR" w:eastAsia="el-GR"/>
        </w:rPr>
      </w:pPr>
      <w:r w:rsidRPr="00455274">
        <w:rPr>
          <w:rFonts w:ascii="Cf Garamond" w:eastAsia="Times New Roman" w:hAnsi="Cf Garamond" w:cs="Times New Roman"/>
          <w:lang w:val="el-GR" w:eastAsia="el-GR"/>
        </w:rPr>
        <w:t xml:space="preserve">Οι ενδιαφερόμενοι καλούνται να συμπληρώσουν την αίτηση υποψηφιότητας που έχει αναρτηθεί στον παρακάτω σύνδεσμο </w:t>
      </w:r>
      <w:hyperlink r:id="rId7" w:history="1">
        <w:r w:rsidR="00F3070F" w:rsidRPr="00303640">
          <w:rPr>
            <w:rStyle w:val="-"/>
            <w:rFonts w:ascii="Cf Garamond" w:eastAsia="Times New Roman" w:hAnsi="Cf Garamond" w:cs="Times New Roman"/>
            <w:lang w:eastAsia="el-GR"/>
          </w:rPr>
          <w:t>www</w:t>
        </w:r>
        <w:r w:rsidR="00F3070F" w:rsidRPr="00303640">
          <w:rPr>
            <w:rStyle w:val="-"/>
            <w:rFonts w:ascii="Cf Garamond" w:eastAsia="Times New Roman" w:hAnsi="Cf Garamond" w:cs="Times New Roman"/>
            <w:lang w:val="el-GR" w:eastAsia="el-GR"/>
          </w:rPr>
          <w:t>.</w:t>
        </w:r>
        <w:r w:rsidR="00F3070F" w:rsidRPr="00303640">
          <w:rPr>
            <w:rStyle w:val="-"/>
            <w:rFonts w:ascii="Cf Garamond" w:eastAsia="Times New Roman" w:hAnsi="Cf Garamond" w:cs="Times New Roman"/>
            <w:lang w:eastAsia="el-GR"/>
          </w:rPr>
          <w:t>geology</w:t>
        </w:r>
        <w:r w:rsidR="00F3070F" w:rsidRPr="00303640">
          <w:rPr>
            <w:rStyle w:val="-"/>
            <w:rFonts w:ascii="Cf Garamond" w:eastAsia="Times New Roman" w:hAnsi="Cf Garamond" w:cs="Times New Roman"/>
            <w:lang w:val="el-GR" w:eastAsia="el-GR"/>
          </w:rPr>
          <w:t>.</w:t>
        </w:r>
        <w:proofErr w:type="spellStart"/>
        <w:r w:rsidR="00F3070F" w:rsidRPr="00303640">
          <w:rPr>
            <w:rStyle w:val="-"/>
            <w:rFonts w:ascii="Cf Garamond" w:eastAsia="Times New Roman" w:hAnsi="Cf Garamond" w:cs="Times New Roman"/>
            <w:lang w:eastAsia="el-GR"/>
          </w:rPr>
          <w:t>upatras</w:t>
        </w:r>
        <w:proofErr w:type="spellEnd"/>
        <w:r w:rsidR="00F3070F" w:rsidRPr="00303640">
          <w:rPr>
            <w:rStyle w:val="-"/>
            <w:rFonts w:ascii="Cf Garamond" w:eastAsia="Times New Roman" w:hAnsi="Cf Garamond" w:cs="Times New Roman"/>
            <w:lang w:val="el-GR" w:eastAsia="el-GR"/>
          </w:rPr>
          <w:t>.</w:t>
        </w:r>
        <w:r w:rsidR="00F3070F" w:rsidRPr="00303640">
          <w:rPr>
            <w:rStyle w:val="-"/>
            <w:rFonts w:ascii="Cf Garamond" w:eastAsia="Times New Roman" w:hAnsi="Cf Garamond" w:cs="Times New Roman"/>
            <w:lang w:eastAsia="el-GR"/>
          </w:rPr>
          <w:t>gr</w:t>
        </w:r>
        <w:r w:rsidR="00F3070F" w:rsidRPr="00303640">
          <w:rPr>
            <w:rStyle w:val="-"/>
            <w:rFonts w:ascii="Cf Garamond" w:eastAsia="Times New Roman" w:hAnsi="Cf Garamond" w:cs="Times New Roman"/>
            <w:lang w:val="el-GR" w:eastAsia="el-GR"/>
          </w:rPr>
          <w:t>/</w:t>
        </w:r>
        <w:r w:rsidR="00F3070F" w:rsidRPr="00303640">
          <w:rPr>
            <w:rStyle w:val="-"/>
            <w:rFonts w:ascii="Cf Garamond" w:eastAsia="Times New Roman" w:hAnsi="Cf Garamond" w:cs="Times New Roman"/>
            <w:lang w:eastAsia="el-GR"/>
          </w:rPr>
          <w:t>images</w:t>
        </w:r>
        <w:r w:rsidR="00F3070F" w:rsidRPr="00303640">
          <w:rPr>
            <w:rStyle w:val="-"/>
            <w:rFonts w:ascii="Cf Garamond" w:eastAsia="Times New Roman" w:hAnsi="Cf Garamond" w:cs="Times New Roman"/>
            <w:lang w:val="el-GR" w:eastAsia="el-GR"/>
          </w:rPr>
          <w:t>/</w:t>
        </w:r>
        <w:r w:rsidR="00F3070F" w:rsidRPr="00303640">
          <w:rPr>
            <w:rStyle w:val="-"/>
            <w:rFonts w:ascii="Cf Garamond" w:eastAsia="Times New Roman" w:hAnsi="Cf Garamond" w:cs="Times New Roman"/>
            <w:lang w:eastAsia="el-GR"/>
          </w:rPr>
          <w:t>pdf</w:t>
        </w:r>
        <w:r w:rsidR="00F3070F" w:rsidRPr="00303640">
          <w:rPr>
            <w:rStyle w:val="-"/>
            <w:rFonts w:ascii="Cf Garamond" w:eastAsia="Times New Roman" w:hAnsi="Cf Garamond" w:cs="Times New Roman"/>
            <w:lang w:val="el-GR" w:eastAsia="el-GR"/>
          </w:rPr>
          <w:t>/</w:t>
        </w:r>
        <w:r w:rsidR="00F3070F" w:rsidRPr="00303640">
          <w:rPr>
            <w:rStyle w:val="-"/>
            <w:rFonts w:ascii="Cf Garamond" w:eastAsia="Times New Roman" w:hAnsi="Cf Garamond" w:cs="Times New Roman"/>
            <w:lang w:eastAsia="el-GR"/>
          </w:rPr>
          <w:t>postgraduate</w:t>
        </w:r>
        <w:r w:rsidR="00F3070F" w:rsidRPr="00303640">
          <w:rPr>
            <w:rStyle w:val="-"/>
            <w:rFonts w:ascii="Cf Garamond" w:eastAsia="Times New Roman" w:hAnsi="Cf Garamond" w:cs="Times New Roman"/>
            <w:lang w:val="el-GR" w:eastAsia="el-GR"/>
          </w:rPr>
          <w:t>/</w:t>
        </w:r>
        <w:r w:rsidR="00F3070F" w:rsidRPr="00303640">
          <w:rPr>
            <w:rStyle w:val="-"/>
            <w:rFonts w:ascii="Cf Garamond" w:eastAsia="Times New Roman" w:hAnsi="Cf Garamond" w:cs="Times New Roman"/>
            <w:lang w:eastAsia="el-GR"/>
          </w:rPr>
          <w:t>environ</w:t>
        </w:r>
        <w:r w:rsidR="00F3070F" w:rsidRPr="00303640">
          <w:rPr>
            <w:rStyle w:val="-"/>
            <w:rFonts w:ascii="Cf Garamond" w:eastAsia="Times New Roman" w:hAnsi="Cf Garamond" w:cs="Times New Roman"/>
            <w:lang w:val="el-GR" w:eastAsia="el-GR"/>
          </w:rPr>
          <w:t>/</w:t>
        </w:r>
        <w:r w:rsidR="00F3070F" w:rsidRPr="00303640">
          <w:rPr>
            <w:rStyle w:val="-"/>
            <w:rFonts w:ascii="Cf Garamond" w:eastAsia="Times New Roman" w:hAnsi="Cf Garamond" w:cs="Times New Roman"/>
            <w:lang w:eastAsia="el-GR"/>
          </w:rPr>
          <w:t>AITHSH</w:t>
        </w:r>
        <w:r w:rsidR="00F3070F" w:rsidRPr="00303640">
          <w:rPr>
            <w:rStyle w:val="-"/>
            <w:rFonts w:ascii="Cf Garamond" w:eastAsia="Times New Roman" w:hAnsi="Cf Garamond" w:cs="Times New Roman"/>
            <w:lang w:val="el-GR" w:eastAsia="el-GR"/>
          </w:rPr>
          <w:t xml:space="preserve">- </w:t>
        </w:r>
        <w:r w:rsidR="00F3070F" w:rsidRPr="00303640">
          <w:rPr>
            <w:rStyle w:val="-"/>
            <w:rFonts w:ascii="Cf Garamond" w:eastAsia="Times New Roman" w:hAnsi="Cf Garamond" w:cs="Times New Roman"/>
            <w:lang w:eastAsia="el-GR"/>
          </w:rPr>
          <w:t>DPMS</w:t>
        </w:r>
        <w:r w:rsidR="00F3070F" w:rsidRPr="00303640">
          <w:rPr>
            <w:rStyle w:val="-"/>
            <w:rFonts w:ascii="Cf Garamond" w:eastAsia="Times New Roman" w:hAnsi="Cf Garamond" w:cs="Times New Roman"/>
            <w:lang w:val="el-GR" w:eastAsia="el-GR"/>
          </w:rPr>
          <w:t xml:space="preserve">- </w:t>
        </w:r>
        <w:r w:rsidR="00F3070F" w:rsidRPr="00303640">
          <w:rPr>
            <w:rStyle w:val="-"/>
            <w:rFonts w:ascii="Cf Garamond" w:eastAsia="Times New Roman" w:hAnsi="Cf Garamond" w:cs="Times New Roman"/>
            <w:lang w:eastAsia="el-GR"/>
          </w:rPr>
          <w:t>ENVIRONMENT</w:t>
        </w:r>
        <w:r w:rsidR="00F3070F" w:rsidRPr="00303640">
          <w:rPr>
            <w:rStyle w:val="-"/>
            <w:rFonts w:ascii="Cf Garamond" w:eastAsia="Times New Roman" w:hAnsi="Cf Garamond" w:cs="Times New Roman"/>
            <w:lang w:val="el-GR" w:eastAsia="el-GR"/>
          </w:rPr>
          <w:t>- 2024_2025.</w:t>
        </w:r>
        <w:r w:rsidR="00F3070F" w:rsidRPr="00303640">
          <w:rPr>
            <w:rStyle w:val="-"/>
            <w:rFonts w:ascii="Cf Garamond" w:eastAsia="Times New Roman" w:hAnsi="Cf Garamond" w:cs="Times New Roman"/>
            <w:lang w:eastAsia="el-GR"/>
          </w:rPr>
          <w:t>pdf</w:t>
        </w:r>
      </w:hyperlink>
      <w:r w:rsidR="00EF7945">
        <w:rPr>
          <w:rFonts w:ascii="Cf Garamond" w:eastAsia="Times New Roman" w:hAnsi="Cf Garamond" w:cs="Times New Roman"/>
          <w:lang w:val="el-GR" w:eastAsia="el-GR"/>
        </w:rPr>
        <w:t xml:space="preserve"> </w:t>
      </w:r>
      <w:r w:rsidRPr="00455274">
        <w:rPr>
          <w:rFonts w:ascii="Cf Garamond" w:eastAsia="Times New Roman" w:hAnsi="Cf Garamond" w:cs="Times New Roman"/>
          <w:lang w:val="el-GR" w:eastAsia="el-GR"/>
        </w:rPr>
        <w:t xml:space="preserve">και να υποβάλουν ηλεκτρονικά σε μορφή </w:t>
      </w:r>
      <w:r w:rsidR="00EF7945" w:rsidRPr="00EF7945">
        <w:rPr>
          <w:rFonts w:ascii="Cf Garamond" w:eastAsia="Times New Roman" w:hAnsi="Cf Garamond" w:cs="Times New Roman"/>
          <w:b/>
          <w:lang w:eastAsia="el-GR"/>
        </w:rPr>
        <w:t>PDF</w:t>
      </w:r>
      <w:r w:rsidRPr="00455274">
        <w:rPr>
          <w:rFonts w:ascii="Cf Garamond" w:eastAsia="Times New Roman" w:hAnsi="Cf Garamond" w:cs="Times New Roman"/>
          <w:lang w:val="el-GR" w:eastAsia="el-GR"/>
        </w:rPr>
        <w:t xml:space="preserve"> από </w:t>
      </w:r>
      <w:r w:rsidRPr="00AD5490">
        <w:rPr>
          <w:rFonts w:ascii="Cf Garamond" w:eastAsia="Times New Roman" w:hAnsi="Cf Garamond" w:cs="Times New Roman"/>
          <w:b/>
          <w:lang w:val="el-GR" w:eastAsia="el-GR"/>
        </w:rPr>
        <w:t xml:space="preserve">Κυριακή </w:t>
      </w:r>
      <w:r w:rsidRPr="00455274">
        <w:rPr>
          <w:rFonts w:ascii="Cf Garamond" w:eastAsia="Times New Roman" w:hAnsi="Cf Garamond" w:cs="Times New Roman"/>
          <w:b/>
          <w:lang w:val="el-GR" w:eastAsia="el-GR"/>
        </w:rPr>
        <w:t>1</w:t>
      </w:r>
      <w:r w:rsidRPr="00455274">
        <w:rPr>
          <w:rFonts w:ascii="Cf Garamond" w:eastAsia="Times New Roman" w:hAnsi="Cf Garamond" w:cs="Times New Roman"/>
          <w:lang w:val="el-GR" w:eastAsia="el-GR"/>
        </w:rPr>
        <w:t xml:space="preserve"> </w:t>
      </w:r>
      <w:r w:rsidRPr="00AD5490">
        <w:rPr>
          <w:rFonts w:ascii="Cf Garamond" w:eastAsia="Times New Roman" w:hAnsi="Cf Garamond" w:cs="Times New Roman"/>
          <w:b/>
          <w:lang w:val="el-GR" w:eastAsia="el-GR"/>
        </w:rPr>
        <w:t>Σεπτεμβρίου 2024</w:t>
      </w:r>
      <w:r w:rsidRPr="00455274">
        <w:rPr>
          <w:rFonts w:ascii="Cf Garamond" w:eastAsia="Times New Roman" w:hAnsi="Cf Garamond" w:cs="Times New Roman"/>
          <w:b/>
          <w:lang w:val="el-GR" w:eastAsia="el-GR"/>
        </w:rPr>
        <w:t xml:space="preserve"> μέχρι την </w:t>
      </w:r>
      <w:r w:rsidRPr="00AD5490">
        <w:rPr>
          <w:rFonts w:ascii="Cf Garamond" w:eastAsia="Times New Roman" w:hAnsi="Cf Garamond" w:cs="Times New Roman"/>
          <w:b/>
          <w:lang w:val="el-GR" w:eastAsia="el-GR"/>
        </w:rPr>
        <w:t xml:space="preserve">Δευτέρα </w:t>
      </w:r>
      <w:r w:rsidRPr="00455274">
        <w:rPr>
          <w:rFonts w:ascii="Cf Garamond" w:eastAsia="Times New Roman" w:hAnsi="Cf Garamond" w:cs="Times New Roman"/>
          <w:b/>
          <w:lang w:val="el-GR" w:eastAsia="el-GR"/>
        </w:rPr>
        <w:t xml:space="preserve">30 Σεπτεμβρίου </w:t>
      </w:r>
      <w:r w:rsidRPr="00AD5490">
        <w:rPr>
          <w:rFonts w:ascii="Cf Garamond" w:eastAsia="Times New Roman" w:hAnsi="Cf Garamond" w:cs="Times New Roman"/>
          <w:b/>
          <w:lang w:val="el-GR" w:eastAsia="el-GR"/>
        </w:rPr>
        <w:t>2024</w:t>
      </w:r>
      <w:r w:rsidRPr="00455274">
        <w:rPr>
          <w:rFonts w:ascii="Cf Garamond" w:eastAsia="Times New Roman" w:hAnsi="Cf Garamond" w:cs="Times New Roman"/>
          <w:b/>
          <w:bCs/>
          <w:lang w:val="el-GR" w:eastAsia="el-GR"/>
        </w:rPr>
        <w:t xml:space="preserve"> </w:t>
      </w:r>
      <w:r w:rsidRPr="00EF7945">
        <w:rPr>
          <w:rFonts w:ascii="Cf Garamond" w:eastAsia="Times New Roman" w:hAnsi="Cf Garamond" w:cs="Times New Roman"/>
          <w:bCs/>
          <w:lang w:val="el-GR" w:eastAsia="el-GR"/>
        </w:rPr>
        <w:t>στη διεύθυνση:</w:t>
      </w:r>
    </w:p>
    <w:p w:rsidR="00455274" w:rsidRPr="00EF7945" w:rsidRDefault="00455274" w:rsidP="00FE12D4">
      <w:pPr>
        <w:spacing w:after="120" w:line="276" w:lineRule="auto"/>
        <w:jc w:val="both"/>
        <w:rPr>
          <w:rFonts w:ascii="Cf Garamond" w:eastAsia="Times New Roman" w:hAnsi="Cf Garamond" w:cs="Times New Roman"/>
          <w:b/>
          <w:u w:val="single"/>
          <w:lang w:val="el-GR"/>
        </w:rPr>
      </w:pPr>
      <w:r w:rsidRPr="00455274">
        <w:rPr>
          <w:rFonts w:ascii="Cf Garamond" w:eastAsia="Times New Roman" w:hAnsi="Cf Garamond" w:cs="Times New Roman"/>
          <w:b/>
          <w:bCs/>
          <w:lang w:val="el-GR"/>
        </w:rPr>
        <w:t xml:space="preserve"> </w:t>
      </w:r>
      <w:hyperlink r:id="rId8" w:history="1">
        <w:r w:rsidRPr="00AD5490">
          <w:rPr>
            <w:rFonts w:ascii="Cf Garamond" w:eastAsia="Times New Roman" w:hAnsi="Cf Garamond" w:cs="Times New Roman"/>
            <w:color w:val="0000FF"/>
            <w:u w:val="single"/>
          </w:rPr>
          <w:t>https</w:t>
        </w:r>
        <w:r w:rsidRPr="00AD5490">
          <w:rPr>
            <w:rFonts w:ascii="Cf Garamond" w:eastAsia="Times New Roman" w:hAnsi="Cf Garamond" w:cs="Times New Roman"/>
            <w:color w:val="0000FF"/>
            <w:u w:val="single"/>
            <w:lang w:val="el-GR"/>
          </w:rPr>
          <w:t>://</w:t>
        </w:r>
        <w:r w:rsidRPr="00AD5490">
          <w:rPr>
            <w:rFonts w:ascii="Cf Garamond" w:eastAsia="Times New Roman" w:hAnsi="Cf Garamond" w:cs="Times New Roman"/>
            <w:color w:val="0000FF"/>
            <w:u w:val="single"/>
          </w:rPr>
          <w:t>matrix</w:t>
        </w:r>
        <w:r w:rsidRPr="00AD5490">
          <w:rPr>
            <w:rFonts w:ascii="Cf Garamond" w:eastAsia="Times New Roman" w:hAnsi="Cf Garamond" w:cs="Times New Roman"/>
            <w:color w:val="0000FF"/>
            <w:u w:val="single"/>
            <w:lang w:val="el-GR"/>
          </w:rPr>
          <w:t>.</w:t>
        </w:r>
        <w:proofErr w:type="spellStart"/>
        <w:r w:rsidRPr="00AD5490">
          <w:rPr>
            <w:rFonts w:ascii="Cf Garamond" w:eastAsia="Times New Roman" w:hAnsi="Cf Garamond" w:cs="Times New Roman"/>
            <w:color w:val="0000FF"/>
            <w:u w:val="single"/>
          </w:rPr>
          <w:t>upatras</w:t>
        </w:r>
        <w:proofErr w:type="spellEnd"/>
        <w:r w:rsidRPr="00AD5490">
          <w:rPr>
            <w:rFonts w:ascii="Cf Garamond" w:eastAsia="Times New Roman" w:hAnsi="Cf Garamond" w:cs="Times New Roman"/>
            <w:color w:val="0000FF"/>
            <w:u w:val="single"/>
            <w:lang w:val="el-GR"/>
          </w:rPr>
          <w:t>.</w:t>
        </w:r>
        <w:r w:rsidRPr="00AD5490">
          <w:rPr>
            <w:rFonts w:ascii="Cf Garamond" w:eastAsia="Times New Roman" w:hAnsi="Cf Garamond" w:cs="Times New Roman"/>
            <w:color w:val="0000FF"/>
            <w:u w:val="single"/>
          </w:rPr>
          <w:t>gr</w:t>
        </w:r>
        <w:r w:rsidRPr="00AD5490">
          <w:rPr>
            <w:rFonts w:ascii="Cf Garamond" w:eastAsia="Times New Roman" w:hAnsi="Cf Garamond" w:cs="Times New Roman"/>
            <w:color w:val="0000FF"/>
            <w:u w:val="single"/>
            <w:lang w:val="el-GR"/>
          </w:rPr>
          <w:t>/</w:t>
        </w:r>
        <w:r w:rsidRPr="00AD5490">
          <w:rPr>
            <w:rFonts w:ascii="Cf Garamond" w:eastAsia="Times New Roman" w:hAnsi="Cf Garamond" w:cs="Times New Roman"/>
            <w:color w:val="0000FF"/>
            <w:u w:val="single"/>
          </w:rPr>
          <w:t>sap</w:t>
        </w:r>
        <w:r w:rsidRPr="00AD5490">
          <w:rPr>
            <w:rFonts w:ascii="Cf Garamond" w:eastAsia="Times New Roman" w:hAnsi="Cf Garamond" w:cs="Times New Roman"/>
            <w:color w:val="0000FF"/>
            <w:u w:val="single"/>
            <w:lang w:val="el-GR"/>
          </w:rPr>
          <w:t>/</w:t>
        </w:r>
        <w:proofErr w:type="spellStart"/>
        <w:r w:rsidRPr="00AD5490">
          <w:rPr>
            <w:rFonts w:ascii="Cf Garamond" w:eastAsia="Times New Roman" w:hAnsi="Cf Garamond" w:cs="Times New Roman"/>
            <w:color w:val="0000FF"/>
            <w:u w:val="single"/>
          </w:rPr>
          <w:t>bc</w:t>
        </w:r>
        <w:proofErr w:type="spellEnd"/>
        <w:r w:rsidRPr="00AD5490">
          <w:rPr>
            <w:rFonts w:ascii="Cf Garamond" w:eastAsia="Times New Roman" w:hAnsi="Cf Garamond" w:cs="Times New Roman"/>
            <w:color w:val="0000FF"/>
            <w:u w:val="single"/>
            <w:lang w:val="el-GR"/>
          </w:rPr>
          <w:t>/</w:t>
        </w:r>
        <w:proofErr w:type="spellStart"/>
        <w:r w:rsidRPr="00AD5490">
          <w:rPr>
            <w:rFonts w:ascii="Cf Garamond" w:eastAsia="Times New Roman" w:hAnsi="Cf Garamond" w:cs="Times New Roman"/>
            <w:color w:val="0000FF"/>
            <w:u w:val="single"/>
          </w:rPr>
          <w:t>webdynpro</w:t>
        </w:r>
        <w:proofErr w:type="spellEnd"/>
        <w:r w:rsidRPr="00AD5490">
          <w:rPr>
            <w:rFonts w:ascii="Cf Garamond" w:eastAsia="Times New Roman" w:hAnsi="Cf Garamond" w:cs="Times New Roman"/>
            <w:color w:val="0000FF"/>
            <w:u w:val="single"/>
            <w:lang w:val="el-GR"/>
          </w:rPr>
          <w:t>/</w:t>
        </w:r>
        <w:r w:rsidRPr="00AD5490">
          <w:rPr>
            <w:rFonts w:ascii="Cf Garamond" w:eastAsia="Times New Roman" w:hAnsi="Cf Garamond" w:cs="Times New Roman"/>
            <w:color w:val="0000FF"/>
            <w:u w:val="single"/>
          </w:rPr>
          <w:t>sap</w:t>
        </w:r>
        <w:r w:rsidRPr="00AD5490">
          <w:rPr>
            <w:rFonts w:ascii="Cf Garamond" w:eastAsia="Times New Roman" w:hAnsi="Cf Garamond" w:cs="Times New Roman"/>
            <w:color w:val="0000FF"/>
            <w:u w:val="single"/>
            <w:lang w:val="el-GR"/>
          </w:rPr>
          <w:t>/</w:t>
        </w:r>
        <w:proofErr w:type="spellStart"/>
        <w:r w:rsidRPr="00AD5490">
          <w:rPr>
            <w:rFonts w:ascii="Cf Garamond" w:eastAsia="Times New Roman" w:hAnsi="Cf Garamond" w:cs="Times New Roman"/>
            <w:color w:val="0000FF"/>
            <w:u w:val="single"/>
          </w:rPr>
          <w:t>zups</w:t>
        </w:r>
        <w:proofErr w:type="spellEnd"/>
        <w:r w:rsidRPr="00AD5490">
          <w:rPr>
            <w:rFonts w:ascii="Cf Garamond" w:eastAsia="Times New Roman" w:hAnsi="Cf Garamond" w:cs="Times New Roman"/>
            <w:color w:val="0000FF"/>
            <w:u w:val="single"/>
            <w:lang w:val="el-GR"/>
          </w:rPr>
          <w:t>_</w:t>
        </w:r>
        <w:proofErr w:type="spellStart"/>
        <w:r w:rsidRPr="00AD5490">
          <w:rPr>
            <w:rFonts w:ascii="Cf Garamond" w:eastAsia="Times New Roman" w:hAnsi="Cf Garamond" w:cs="Times New Roman"/>
            <w:color w:val="0000FF"/>
            <w:u w:val="single"/>
          </w:rPr>
          <w:t>pg</w:t>
        </w:r>
        <w:proofErr w:type="spellEnd"/>
        <w:r w:rsidRPr="00AD5490">
          <w:rPr>
            <w:rFonts w:ascii="Cf Garamond" w:eastAsia="Times New Roman" w:hAnsi="Cf Garamond" w:cs="Times New Roman"/>
            <w:color w:val="0000FF"/>
            <w:u w:val="single"/>
            <w:lang w:val="el-GR"/>
          </w:rPr>
          <w:t>_</w:t>
        </w:r>
        <w:proofErr w:type="spellStart"/>
        <w:r w:rsidRPr="00AD5490">
          <w:rPr>
            <w:rFonts w:ascii="Cf Garamond" w:eastAsia="Times New Roman" w:hAnsi="Cf Garamond" w:cs="Times New Roman"/>
            <w:color w:val="0000FF"/>
            <w:u w:val="single"/>
          </w:rPr>
          <w:t>adm</w:t>
        </w:r>
        <w:proofErr w:type="spellEnd"/>
        <w:r w:rsidRPr="00AD5490">
          <w:rPr>
            <w:rFonts w:ascii="Cf Garamond" w:eastAsia="Times New Roman" w:hAnsi="Cf Garamond" w:cs="Times New Roman"/>
            <w:color w:val="0000FF"/>
            <w:u w:val="single"/>
            <w:lang w:val="el-GR"/>
          </w:rPr>
          <w:t>#</w:t>
        </w:r>
      </w:hyperlink>
      <w:r w:rsidR="00EF7945">
        <w:rPr>
          <w:rFonts w:ascii="Cf Garamond" w:eastAsia="Times New Roman" w:hAnsi="Cf Garamond" w:cs="Times New Roman"/>
          <w:lang w:val="el-GR"/>
        </w:rPr>
        <w:t xml:space="preserve">: </w:t>
      </w:r>
      <w:r w:rsidRPr="00455274">
        <w:rPr>
          <w:rFonts w:ascii="Cf Garamond" w:eastAsia="Times New Roman" w:hAnsi="Cf Garamond" w:cs="Times New Roman"/>
          <w:lang w:val="el-GR"/>
        </w:rPr>
        <w:t>(</w:t>
      </w:r>
      <w:r w:rsidR="00EF7945" w:rsidRPr="00EF7945">
        <w:rPr>
          <w:rFonts w:ascii="Cf Garamond" w:eastAsia="Times New Roman" w:hAnsi="Cf Garamond" w:cs="Times New Roman"/>
          <w:b/>
          <w:u w:val="single"/>
          <w:lang w:val="el-GR"/>
        </w:rPr>
        <w:t>ΠΡΟΣΟΧΗ</w:t>
      </w:r>
      <w:r w:rsidRPr="00455274">
        <w:rPr>
          <w:rFonts w:ascii="Cf Garamond" w:eastAsia="Times New Roman" w:hAnsi="Cf Garamond" w:cs="Times New Roman"/>
          <w:lang w:val="el-GR"/>
        </w:rPr>
        <w:t xml:space="preserve"> όλα συμπληρώνονται με </w:t>
      </w:r>
      <w:r w:rsidR="00EF7945" w:rsidRPr="00EF7945">
        <w:rPr>
          <w:rFonts w:ascii="Cf Garamond" w:eastAsia="Times New Roman" w:hAnsi="Cf Garamond" w:cs="Times New Roman"/>
          <w:b/>
          <w:u w:val="single"/>
          <w:lang w:val="el-GR"/>
        </w:rPr>
        <w:t xml:space="preserve">ΚΕΦΑΛΑΙΑ ΓΡΑΜΜΑΤΑ και ΟΛΑ σε μορφή </w:t>
      </w:r>
      <w:r w:rsidR="00EF7945" w:rsidRPr="00EF7945">
        <w:rPr>
          <w:rFonts w:ascii="Cf Garamond" w:eastAsia="Times New Roman" w:hAnsi="Cf Garamond" w:cs="Times New Roman"/>
          <w:b/>
          <w:u w:val="single"/>
        </w:rPr>
        <w:t>PDF</w:t>
      </w:r>
      <w:r w:rsidR="00EF7945" w:rsidRPr="00EF7945">
        <w:rPr>
          <w:rFonts w:ascii="Cf Garamond" w:eastAsia="Times New Roman" w:hAnsi="Cf Garamond" w:cs="Times New Roman"/>
          <w:u w:val="single"/>
          <w:lang w:val="el-GR"/>
        </w:rPr>
        <w:t>)</w:t>
      </w:r>
      <w:r w:rsidRPr="00455274">
        <w:rPr>
          <w:rFonts w:ascii="Cf Garamond" w:eastAsia="Times New Roman" w:hAnsi="Cf Garamond" w:cs="Times New Roman"/>
          <w:lang w:val="el-GR"/>
        </w:rPr>
        <w:t>) αίτηση με τα ακόλουθα δικαιολογητικά:</w:t>
      </w:r>
    </w:p>
    <w:p w:rsidR="0066765B" w:rsidRPr="00586556" w:rsidRDefault="0066765B" w:rsidP="00586556">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α) Αίτηση συμμετοχής (ηλεκτρονικά μέσω του συνδέσμου</w:t>
      </w:r>
      <w:r w:rsidRPr="00586556">
        <w:rPr>
          <w:rFonts w:ascii="Cf Garamond" w:hAnsi="Cf Garamond" w:cs="MyriadPro-Regular"/>
          <w:lang w:val="el-GR"/>
        </w:rPr>
        <w:t xml:space="preserve">: </w:t>
      </w:r>
      <w:hyperlink r:id="rId9" w:history="1">
        <w:r w:rsidR="00586556" w:rsidRPr="00AD5490">
          <w:rPr>
            <w:rStyle w:val="-"/>
            <w:rFonts w:ascii="Cf Garamond" w:eastAsia="Times New Roman" w:hAnsi="Cf Garamond" w:cs="Times New Roman"/>
            <w:bCs/>
            <w:lang w:val="el-GR"/>
          </w:rPr>
          <w:t>https://matrix.upatras.gr/sap/bc/webdynpro/sap/zups_pg_adm)</w:t>
        </w:r>
        <w:r w:rsidR="00586556" w:rsidRPr="00AD5490">
          <w:rPr>
            <w:rStyle w:val="-"/>
            <w:rFonts w:ascii="Cf Garamond" w:eastAsia="Times New Roman" w:hAnsi="Cf Garamond" w:cs="Times New Roman"/>
            <w:lang w:val="el-GR"/>
          </w:rPr>
          <w:t>/</w:t>
        </w:r>
      </w:hyperlink>
      <w:r w:rsidR="00586556" w:rsidRPr="00AD5490">
        <w:rPr>
          <w:rFonts w:ascii="Cf Garamond" w:eastAsia="Times New Roman" w:hAnsi="Cf Garamond" w:cs="Times New Roman"/>
          <w:lang w:val="el-GR"/>
        </w:rPr>
        <w:t>ή και σε έντυπη μορφή),</w:t>
      </w:r>
    </w:p>
    <w:p w:rsidR="0066765B" w:rsidRPr="00586556" w:rsidRDefault="0066765B" w:rsidP="0066765B">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β) αντίγραφο πτυχίου ή βεβαίωση περάτωσης σπουδών,</w:t>
      </w:r>
    </w:p>
    <w:p w:rsidR="0066765B" w:rsidRPr="00586556" w:rsidRDefault="0066765B" w:rsidP="0066765B">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γ) πιστοποιητικό αναλυτικής βαθμολογίας,</w:t>
      </w:r>
    </w:p>
    <w:p w:rsidR="0066765B" w:rsidRPr="00586556" w:rsidRDefault="0066765B" w:rsidP="0066765B">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δ) αναλυτικό βιογραφικό σημείωμα με αναφορά αναλυτικά σε σπουδές, διδακτική ή και επαγγελματική</w:t>
      </w:r>
      <w:r w:rsidRPr="00586556">
        <w:rPr>
          <w:rFonts w:ascii="Cf Garamond" w:hAnsi="Cf Garamond" w:cs="MyriadPro-Regular"/>
          <w:lang w:val="el-GR"/>
        </w:rPr>
        <w:t xml:space="preserve"> </w:t>
      </w:r>
      <w:r w:rsidRPr="00586556">
        <w:rPr>
          <w:rFonts w:ascii="Cf Garamond" w:hAnsi="Cf Garamond" w:cs="MyriadPro-Regular"/>
          <w:lang w:val="el-GR"/>
        </w:rPr>
        <w:t>εμπειρία, επιστημονική δραστηριότητα,</w:t>
      </w:r>
    </w:p>
    <w:p w:rsidR="0066765B" w:rsidRPr="00586556" w:rsidRDefault="0066765B" w:rsidP="0066765B">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ε) αποδεικτικά ερευνητικής ή επαγγελματικής δραστηριότητας, (εάν υπάρχουν),</w:t>
      </w:r>
    </w:p>
    <w:p w:rsidR="00586556" w:rsidRPr="00AD5490" w:rsidRDefault="0066765B" w:rsidP="00586556">
      <w:pPr>
        <w:spacing w:after="0" w:line="240" w:lineRule="auto"/>
        <w:jc w:val="both"/>
        <w:rPr>
          <w:rFonts w:ascii="Cf Garamond" w:eastAsia="Times New Roman" w:hAnsi="Cf Garamond" w:cs="Times New Roman"/>
          <w:lang w:val="el-GR" w:eastAsia="el-GR"/>
        </w:rPr>
      </w:pPr>
      <w:proofErr w:type="spellStart"/>
      <w:r w:rsidRPr="00586556">
        <w:rPr>
          <w:rFonts w:ascii="Cf Garamond" w:hAnsi="Cf Garamond" w:cs="MyriadPro-Regular"/>
          <w:lang w:val="el-GR"/>
        </w:rPr>
        <w:t>στ</w:t>
      </w:r>
      <w:proofErr w:type="spellEnd"/>
      <w:r w:rsidRPr="00586556">
        <w:rPr>
          <w:rFonts w:ascii="Cf Garamond" w:hAnsi="Cf Garamond" w:cs="MyriadPro-Regular"/>
          <w:lang w:val="el-GR"/>
        </w:rPr>
        <w:t xml:space="preserve">) τουλάχιστον δύο συστατικές επιστολές </w:t>
      </w:r>
      <w:r w:rsidR="00586556" w:rsidRPr="00455274">
        <w:rPr>
          <w:rFonts w:ascii="Cf Garamond" w:eastAsia="Times New Roman" w:hAnsi="Cf Garamond" w:cs="Times New Roman"/>
          <w:lang w:val="el-GR" w:eastAsia="el-GR"/>
        </w:rPr>
        <w:t>στο ειδικό έντυπο συστατικής επιστολής που βρίσκεται αναρτημένο στον σύνδεσμο:</w:t>
      </w:r>
    </w:p>
    <w:p w:rsidR="00586556" w:rsidRPr="00586556" w:rsidRDefault="00586556" w:rsidP="0066765B">
      <w:pPr>
        <w:autoSpaceDE w:val="0"/>
        <w:autoSpaceDN w:val="0"/>
        <w:adjustRightInd w:val="0"/>
        <w:spacing w:after="0" w:line="240" w:lineRule="auto"/>
        <w:jc w:val="both"/>
        <w:rPr>
          <w:rFonts w:ascii="Cf Garamond" w:hAnsi="Cf Garamond" w:cs="MyriadPro-Regular"/>
          <w:lang w:val="el-GR"/>
        </w:rPr>
      </w:pPr>
      <w:r w:rsidRPr="00586556">
        <w:rPr>
          <w:rFonts w:ascii="Cf Garamond" w:eastAsia="Times New Roman" w:hAnsi="Cf Garamond" w:cs="Times New Roman"/>
          <w:lang w:val="el-GR" w:eastAsia="el-GR"/>
        </w:rPr>
        <w:lastRenderedPageBreak/>
        <w:t xml:space="preserve"> </w:t>
      </w:r>
      <w:hyperlink r:id="rId10" w:history="1">
        <w:r w:rsidRPr="00303640">
          <w:rPr>
            <w:rStyle w:val="-"/>
            <w:rFonts w:ascii="Cf Garamond" w:eastAsia="Times New Roman" w:hAnsi="Cf Garamond" w:cs="Times New Roman"/>
            <w:lang w:eastAsia="el-GR"/>
          </w:rPr>
          <w:t>www</w:t>
        </w:r>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geology</w:t>
        </w:r>
        <w:r w:rsidRPr="00586556">
          <w:rPr>
            <w:rStyle w:val="-"/>
            <w:rFonts w:ascii="Cf Garamond" w:eastAsia="Times New Roman" w:hAnsi="Cf Garamond" w:cs="Times New Roman"/>
            <w:lang w:val="el-GR" w:eastAsia="el-GR"/>
          </w:rPr>
          <w:t>.</w:t>
        </w:r>
        <w:proofErr w:type="spellStart"/>
        <w:r w:rsidRPr="00303640">
          <w:rPr>
            <w:rStyle w:val="-"/>
            <w:rFonts w:ascii="Cf Garamond" w:eastAsia="Times New Roman" w:hAnsi="Cf Garamond" w:cs="Times New Roman"/>
            <w:lang w:eastAsia="el-GR"/>
          </w:rPr>
          <w:t>upatras</w:t>
        </w:r>
        <w:proofErr w:type="spellEnd"/>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gr</w:t>
        </w:r>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images</w:t>
        </w:r>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pdf</w:t>
        </w:r>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postgraduate</w:t>
        </w:r>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environ</w:t>
        </w:r>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PROTYPO</w:t>
        </w:r>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SYSTATIKHS</w:t>
        </w:r>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DPMS</w:t>
        </w:r>
        <w:r w:rsidRPr="00586556">
          <w:rPr>
            <w:rStyle w:val="-"/>
            <w:rFonts w:ascii="Cf Garamond" w:eastAsia="Times New Roman" w:hAnsi="Cf Garamond" w:cs="Times New Roman"/>
            <w:lang w:val="el-GR" w:eastAsia="el-GR"/>
          </w:rPr>
          <w:t>-</w:t>
        </w:r>
        <w:r w:rsidRPr="00303640">
          <w:rPr>
            <w:rStyle w:val="-"/>
            <w:rFonts w:ascii="Cf Garamond" w:eastAsia="Times New Roman" w:hAnsi="Cf Garamond" w:cs="Times New Roman"/>
            <w:lang w:eastAsia="el-GR"/>
          </w:rPr>
          <w:t>ENVIRONMENT</w:t>
        </w:r>
        <w:r w:rsidRPr="00586556">
          <w:rPr>
            <w:rStyle w:val="-"/>
            <w:rFonts w:ascii="Cf Garamond" w:eastAsia="Times New Roman" w:hAnsi="Cf Garamond" w:cs="Times New Roman"/>
            <w:lang w:val="el-GR" w:eastAsia="el-GR"/>
          </w:rPr>
          <w:t>- 2024-2025.</w:t>
        </w:r>
        <w:r w:rsidRPr="00303640">
          <w:rPr>
            <w:rStyle w:val="-"/>
            <w:rFonts w:ascii="Cf Garamond" w:eastAsia="Times New Roman" w:hAnsi="Cf Garamond" w:cs="Times New Roman"/>
            <w:lang w:eastAsia="el-GR"/>
          </w:rPr>
          <w:t>pdf</w:t>
        </w:r>
      </w:hyperlink>
      <w:r>
        <w:rPr>
          <w:rFonts w:ascii="Cf Garamond" w:hAnsi="Cf Garamond" w:cs="MyriadPro-Regular"/>
          <w:lang w:val="el-GR"/>
        </w:rPr>
        <w:t xml:space="preserve"> </w:t>
      </w:r>
      <w:r w:rsidR="0066765B" w:rsidRPr="00586556">
        <w:rPr>
          <w:rFonts w:ascii="Cf Garamond" w:hAnsi="Cf Garamond" w:cs="MyriadPro-Regular"/>
          <w:lang w:val="el-GR"/>
        </w:rPr>
        <w:t>(Οι επιστολές πρέπει να υπογράφονται από μέλη ΔΕΠ του εκπαιδευτικού Ιδρύματος του υποψηφίου ή από μέλη ΔΕΠ</w:t>
      </w:r>
      <w:r w:rsidR="0066765B" w:rsidRPr="00586556">
        <w:rPr>
          <w:rFonts w:ascii="Cf Garamond" w:hAnsi="Cf Garamond" w:cs="MyriadPro-Regular"/>
          <w:lang w:val="el-GR"/>
        </w:rPr>
        <w:t xml:space="preserve"> </w:t>
      </w:r>
      <w:r w:rsidR="0066765B" w:rsidRPr="00586556">
        <w:rPr>
          <w:rFonts w:ascii="Cf Garamond" w:hAnsi="Cf Garamond" w:cs="MyriadPro-Regular"/>
          <w:lang w:val="el-GR"/>
        </w:rPr>
        <w:t>άλλων εκπαιδευτικών Ιδρυμάτων που είναι εξοικειωμένα</w:t>
      </w:r>
      <w:r w:rsidR="0066765B" w:rsidRPr="00586556">
        <w:rPr>
          <w:rFonts w:ascii="Cf Garamond" w:hAnsi="Cf Garamond" w:cs="MyriadPro-Regular"/>
          <w:lang w:val="el-GR"/>
        </w:rPr>
        <w:t xml:space="preserve"> </w:t>
      </w:r>
      <w:r w:rsidR="0066765B" w:rsidRPr="00586556">
        <w:rPr>
          <w:rFonts w:ascii="Cf Garamond" w:hAnsi="Cf Garamond" w:cs="MyriadPro-Regular"/>
          <w:lang w:val="el-GR"/>
        </w:rPr>
        <w:t>με την επιστημονική κατάρτιση του υποψηφίου),</w:t>
      </w:r>
    </w:p>
    <w:p w:rsidR="0066765B" w:rsidRPr="00586556" w:rsidRDefault="0066765B" w:rsidP="0066765B">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ζ) αντίγραφο μεταπτυχιακού τίτλου (εάν υπάρχει),</w:t>
      </w:r>
    </w:p>
    <w:p w:rsidR="0066765B" w:rsidRPr="00586556" w:rsidRDefault="0066765B" w:rsidP="0066765B">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η) δημοσιεύσεις σε περιοδικά με κριτές (εάν υπάρχουν),</w:t>
      </w:r>
    </w:p>
    <w:p w:rsidR="0066765B" w:rsidRPr="00586556" w:rsidRDefault="0066765B" w:rsidP="0066765B">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θ) φωτοτυπία δύο όψεων της αστυνομικής ταυτότητας,</w:t>
      </w:r>
    </w:p>
    <w:p w:rsidR="0066765B" w:rsidRPr="00586556" w:rsidRDefault="0066765B" w:rsidP="00586556">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ι) αντίγραφο πιστοποιητικού γνώσης της αγγλικής</w:t>
      </w:r>
      <w:r w:rsidRPr="00586556">
        <w:rPr>
          <w:rFonts w:ascii="Cf Garamond" w:hAnsi="Cf Garamond" w:cs="MyriadPro-Regular"/>
          <w:lang w:val="el-GR"/>
        </w:rPr>
        <w:t xml:space="preserve"> </w:t>
      </w:r>
      <w:r w:rsidRPr="00586556">
        <w:rPr>
          <w:rFonts w:ascii="Cf Garamond" w:hAnsi="Cf Garamond" w:cs="MyriadPro-Regular"/>
          <w:lang w:val="el-GR"/>
        </w:rPr>
        <w:t xml:space="preserve">γλώσσας (επιπέδου </w:t>
      </w:r>
      <w:r w:rsidRPr="00586556">
        <w:rPr>
          <w:rFonts w:ascii="Cf Garamond" w:hAnsi="Cf Garamond" w:cs="MyriadPro-Regular"/>
        </w:rPr>
        <w:t>Lower</w:t>
      </w:r>
      <w:r w:rsidRPr="00586556">
        <w:rPr>
          <w:rFonts w:ascii="Cf Garamond" w:hAnsi="Cf Garamond" w:cs="MyriadPro-Regular"/>
          <w:lang w:val="el-GR"/>
        </w:rPr>
        <w:t xml:space="preserve">) στο οποίο να φαίνεται το επίπεδο γνώσεων και ο τρόπος πιστοποίησης. (π.χ. </w:t>
      </w:r>
      <w:r w:rsidRPr="00586556">
        <w:rPr>
          <w:rFonts w:ascii="Cf Garamond" w:hAnsi="Cf Garamond" w:cs="MyriadPro-Regular"/>
          <w:lang w:val="el-GR"/>
        </w:rPr>
        <w:t>–</w:t>
      </w:r>
      <w:r w:rsidRPr="00586556">
        <w:rPr>
          <w:rFonts w:ascii="Cf Garamond" w:hAnsi="Cf Garamond" w:cs="MyriadPro-Regular"/>
          <w:lang w:val="el-GR"/>
        </w:rPr>
        <w:t xml:space="preserve"> Τίτλο</w:t>
      </w:r>
      <w:r w:rsidRPr="00586556">
        <w:rPr>
          <w:rFonts w:ascii="Cf Garamond" w:hAnsi="Cf Garamond" w:cs="MyriadPro-Regular"/>
          <w:lang w:val="el-GR"/>
        </w:rPr>
        <w:t xml:space="preserve"> </w:t>
      </w:r>
      <w:r w:rsidRPr="00586556">
        <w:rPr>
          <w:rFonts w:ascii="Cf Garamond" w:hAnsi="Cf Garamond" w:cs="MyriadPro-Regular"/>
          <w:lang w:val="el-GR"/>
        </w:rPr>
        <w:t>σπουδών από Εκπαιδευτικό Ίδρυμα αγγλόφωνης χώρας</w:t>
      </w:r>
      <w:r w:rsidRPr="00586556">
        <w:rPr>
          <w:rFonts w:ascii="Cf Garamond" w:hAnsi="Cf Garamond" w:cs="MyriadPro-Regular"/>
          <w:lang w:val="el-GR"/>
        </w:rPr>
        <w:t xml:space="preserve"> </w:t>
      </w:r>
      <w:r w:rsidRPr="00586556">
        <w:rPr>
          <w:rFonts w:ascii="Cf Garamond" w:hAnsi="Cf Garamond" w:cs="MyriadPro-Regular"/>
          <w:lang w:val="el-GR"/>
        </w:rPr>
        <w:t xml:space="preserve">ή αγγλόφωνου προγράμματος σπουδών, - Πιστοποιητικό </w:t>
      </w:r>
      <w:r w:rsidRPr="00586556">
        <w:rPr>
          <w:rFonts w:ascii="Cf Garamond" w:hAnsi="Cf Garamond" w:cs="MyriadPro-Regular"/>
        </w:rPr>
        <w:t>First</w:t>
      </w:r>
      <w:r w:rsidRPr="00586556">
        <w:rPr>
          <w:rFonts w:ascii="Cf Garamond" w:hAnsi="Cf Garamond" w:cs="MyriadPro-Regular"/>
          <w:lang w:val="el-GR"/>
        </w:rPr>
        <w:t xml:space="preserve"> </w:t>
      </w:r>
      <w:r w:rsidRPr="00586556">
        <w:rPr>
          <w:rFonts w:ascii="Cf Garamond" w:hAnsi="Cf Garamond" w:cs="MyriadPro-Regular"/>
        </w:rPr>
        <w:t>Certificate</w:t>
      </w:r>
      <w:r w:rsidRPr="00586556">
        <w:rPr>
          <w:rFonts w:ascii="Cf Garamond" w:hAnsi="Cf Garamond" w:cs="MyriadPro-Regular"/>
          <w:lang w:val="el-GR"/>
        </w:rPr>
        <w:t xml:space="preserve"> </w:t>
      </w:r>
      <w:r w:rsidRPr="00586556">
        <w:rPr>
          <w:rFonts w:ascii="Cf Garamond" w:hAnsi="Cf Garamond" w:cs="MyriadPro-Regular"/>
        </w:rPr>
        <w:t>in</w:t>
      </w:r>
      <w:r w:rsidRPr="00586556">
        <w:rPr>
          <w:rFonts w:ascii="Cf Garamond" w:hAnsi="Cf Garamond" w:cs="MyriadPro-Regular"/>
          <w:lang w:val="el-GR"/>
        </w:rPr>
        <w:t xml:space="preserve"> </w:t>
      </w:r>
      <w:r w:rsidRPr="00586556">
        <w:rPr>
          <w:rFonts w:ascii="Cf Garamond" w:hAnsi="Cf Garamond" w:cs="MyriadPro-Regular"/>
        </w:rPr>
        <w:t>English</w:t>
      </w:r>
      <w:r w:rsidR="00586556" w:rsidRPr="00586556">
        <w:rPr>
          <w:rFonts w:ascii="Cf Garamond" w:hAnsi="Cf Garamond" w:cs="MyriadPro-Regular"/>
          <w:lang w:val="el-GR"/>
        </w:rPr>
        <w:t xml:space="preserve">, - </w:t>
      </w:r>
      <w:r w:rsidRPr="00586556">
        <w:rPr>
          <w:rFonts w:ascii="Cf Garamond" w:hAnsi="Cf Garamond" w:cs="MyriadPro-Regular"/>
          <w:lang w:val="el-GR"/>
        </w:rPr>
        <w:t xml:space="preserve">Πιστοποιητικό </w:t>
      </w:r>
      <w:proofErr w:type="spellStart"/>
      <w:r w:rsidRPr="00586556">
        <w:rPr>
          <w:rFonts w:ascii="Cf Garamond" w:hAnsi="Cf Garamond" w:cs="MyriadPro-Regular"/>
        </w:rPr>
        <w:t>Toefl</w:t>
      </w:r>
      <w:proofErr w:type="spellEnd"/>
      <w:r w:rsidRPr="00586556">
        <w:rPr>
          <w:rFonts w:ascii="Cf Garamond" w:hAnsi="Cf Garamond" w:cs="MyriadPro-Regular"/>
          <w:lang w:val="el-GR"/>
        </w:rPr>
        <w:t xml:space="preserve"> με</w:t>
      </w:r>
      <w:r w:rsidR="00586556" w:rsidRPr="00586556">
        <w:rPr>
          <w:rFonts w:ascii="Cf Garamond" w:hAnsi="Cf Garamond" w:cs="MyriadPro-Regular"/>
          <w:lang w:val="el-GR"/>
        </w:rPr>
        <w:t xml:space="preserve"> </w:t>
      </w:r>
      <w:r w:rsidRPr="00586556">
        <w:rPr>
          <w:rFonts w:ascii="Cf Garamond" w:hAnsi="Cf Garamond" w:cs="MyriadPro-Regular"/>
          <w:lang w:val="el-GR"/>
        </w:rPr>
        <w:t>βαθμολογία τουλάχιστον 500 μόρια (ή 300 με το νέο</w:t>
      </w:r>
      <w:r w:rsidR="00586556" w:rsidRPr="00586556">
        <w:rPr>
          <w:rFonts w:ascii="Cf Garamond" w:hAnsi="Cf Garamond" w:cs="MyriadPro-Regular"/>
          <w:lang w:val="el-GR"/>
        </w:rPr>
        <w:t xml:space="preserve"> </w:t>
      </w:r>
      <w:r w:rsidRPr="00586556">
        <w:rPr>
          <w:rFonts w:ascii="Cf Garamond" w:hAnsi="Cf Garamond" w:cs="MyriadPro-Regular"/>
          <w:lang w:val="el-GR"/>
        </w:rPr>
        <w:t>τρόπο αξιολόγησης</w:t>
      </w:r>
      <w:r w:rsidR="00586556" w:rsidRPr="00586556">
        <w:rPr>
          <w:rFonts w:ascii="Cf Garamond" w:hAnsi="Cf Garamond" w:cs="MyriadPro-Regular"/>
          <w:lang w:val="el-GR"/>
        </w:rPr>
        <w:t xml:space="preserve">), - </w:t>
      </w:r>
      <w:r w:rsidRPr="00586556">
        <w:rPr>
          <w:rFonts w:ascii="Cf Garamond" w:hAnsi="Cf Garamond" w:cs="MyriadPro-Regular"/>
          <w:lang w:val="el-GR"/>
        </w:rPr>
        <w:t xml:space="preserve">Πιστοποιητικό </w:t>
      </w:r>
      <w:r w:rsidRPr="00586556">
        <w:rPr>
          <w:rFonts w:ascii="Cf Garamond" w:hAnsi="Cf Garamond" w:cs="MyriadPro-Regular"/>
        </w:rPr>
        <w:t>IELTS</w:t>
      </w:r>
      <w:r w:rsidRPr="00586556">
        <w:rPr>
          <w:rFonts w:ascii="Cf Garamond" w:hAnsi="Cf Garamond" w:cs="MyriadPro-Regular"/>
          <w:lang w:val="el-GR"/>
        </w:rPr>
        <w:t xml:space="preserve"> με βαθμό</w:t>
      </w:r>
      <w:r w:rsidR="00586556" w:rsidRPr="00586556">
        <w:rPr>
          <w:rFonts w:ascii="Cf Garamond" w:hAnsi="Cf Garamond" w:cs="MyriadPro-Regular"/>
          <w:lang w:val="el-GR"/>
        </w:rPr>
        <w:t xml:space="preserve"> </w:t>
      </w:r>
      <w:r w:rsidRPr="00586556">
        <w:rPr>
          <w:rFonts w:ascii="Cf Garamond" w:hAnsi="Cf Garamond" w:cs="MyriadPro-Regular"/>
          <w:lang w:val="el-GR"/>
        </w:rPr>
        <w:t>6,5 και άνω, - Κρατικό Πιστοποιητικό Γλωσσομάθειας</w:t>
      </w:r>
      <w:r w:rsidR="00586556" w:rsidRPr="00586556">
        <w:rPr>
          <w:rFonts w:ascii="Cf Garamond" w:hAnsi="Cf Garamond" w:cs="MyriadPro-Regular"/>
          <w:lang w:val="el-GR"/>
        </w:rPr>
        <w:t xml:space="preserve"> </w:t>
      </w:r>
      <w:r w:rsidRPr="00586556">
        <w:rPr>
          <w:rFonts w:ascii="Cf Garamond" w:hAnsi="Cf Garamond" w:cs="MyriadPro-Regular"/>
          <w:lang w:val="el-GR"/>
        </w:rPr>
        <w:t>(επίπεδο Β2).</w:t>
      </w:r>
    </w:p>
    <w:p w:rsidR="0066765B" w:rsidRPr="00586556" w:rsidRDefault="0066765B" w:rsidP="0066765B">
      <w:pPr>
        <w:autoSpaceDE w:val="0"/>
        <w:autoSpaceDN w:val="0"/>
        <w:adjustRightInd w:val="0"/>
        <w:spacing w:after="0" w:line="240" w:lineRule="auto"/>
        <w:jc w:val="both"/>
        <w:rPr>
          <w:rFonts w:ascii="Cf Garamond" w:hAnsi="Cf Garamond" w:cs="MyriadPro-Regular"/>
          <w:lang w:val="el-GR"/>
        </w:rPr>
      </w:pPr>
      <w:r w:rsidRPr="00586556">
        <w:rPr>
          <w:rFonts w:ascii="Cf Garamond" w:hAnsi="Cf Garamond" w:cs="MyriadPro-Regular"/>
          <w:lang w:val="el-GR"/>
        </w:rPr>
        <w:t xml:space="preserve">Οι πτυχιούχοι αγγλόφωνων πανεπιστημίων απαλλάσσονται από την υποχρέωση προσκόμισης πιστοποιητικού γλωσσομάθειας. Σε περίπτωση που δεν </w:t>
      </w:r>
      <w:r w:rsidR="00586556" w:rsidRPr="00586556">
        <w:rPr>
          <w:rFonts w:ascii="Cf Garamond" w:hAnsi="Cf Garamond" w:cs="MyriadPro-Regular"/>
          <w:lang w:val="el-GR"/>
        </w:rPr>
        <w:t xml:space="preserve">υπάρχουν </w:t>
      </w:r>
      <w:r w:rsidRPr="00586556">
        <w:rPr>
          <w:rFonts w:ascii="Cf Garamond" w:hAnsi="Cf Garamond" w:cs="MyriadPro-Regular"/>
          <w:lang w:val="el-GR"/>
        </w:rPr>
        <w:t>οι ανωτέρω προϋποθέσεις για την</w:t>
      </w:r>
      <w:r w:rsidR="00586556" w:rsidRPr="00586556">
        <w:rPr>
          <w:rFonts w:ascii="Cf Garamond" w:hAnsi="Cf Garamond" w:cs="MyriadPro-Regular"/>
          <w:lang w:val="el-GR"/>
        </w:rPr>
        <w:t xml:space="preserve"> </w:t>
      </w:r>
      <w:r w:rsidRPr="00586556">
        <w:rPr>
          <w:rFonts w:ascii="Cf Garamond" w:hAnsi="Cf Garamond" w:cs="MyriadPro-Regular"/>
          <w:lang w:val="el-GR"/>
        </w:rPr>
        <w:t>καλή γνώση της αγγλικής γλώσσας, η Σ.Ε. του ΔΠΜΣ, θα αποφασίζει για</w:t>
      </w:r>
      <w:r w:rsidR="00586556" w:rsidRPr="00586556">
        <w:rPr>
          <w:rFonts w:ascii="Cf Garamond" w:hAnsi="Cf Garamond" w:cs="MyriadPro-Regular"/>
          <w:lang w:val="el-GR"/>
        </w:rPr>
        <w:t xml:space="preserve"> </w:t>
      </w:r>
      <w:r w:rsidRPr="00586556">
        <w:rPr>
          <w:rFonts w:ascii="Cf Garamond" w:hAnsi="Cf Garamond" w:cs="MyriadPro-Regular"/>
          <w:lang w:val="el-GR"/>
        </w:rPr>
        <w:t>τον τρόπο εξέτασης των</w:t>
      </w:r>
      <w:r w:rsidR="00586556" w:rsidRPr="00586556">
        <w:rPr>
          <w:rFonts w:ascii="Cf Garamond" w:hAnsi="Cf Garamond" w:cs="MyriadPro-Regular"/>
          <w:lang w:val="el-GR"/>
        </w:rPr>
        <w:t xml:space="preserve"> </w:t>
      </w:r>
      <w:r w:rsidRPr="00586556">
        <w:rPr>
          <w:rFonts w:ascii="Cf Garamond" w:hAnsi="Cf Garamond" w:cs="MyriadPro-Regular"/>
          <w:lang w:val="el-GR"/>
        </w:rPr>
        <w:t>υποψηφίων προκειμένου να</w:t>
      </w:r>
      <w:r w:rsidR="00586556" w:rsidRPr="00586556">
        <w:rPr>
          <w:rFonts w:ascii="Cf Garamond" w:hAnsi="Cf Garamond" w:cs="MyriadPro-Regular"/>
          <w:lang w:val="el-GR"/>
        </w:rPr>
        <w:t xml:space="preserve"> </w:t>
      </w:r>
      <w:r w:rsidRPr="00586556">
        <w:rPr>
          <w:rFonts w:ascii="Cf Garamond" w:hAnsi="Cf Garamond" w:cs="MyriadPro-Regular"/>
          <w:lang w:val="el-GR"/>
        </w:rPr>
        <w:t>διαπιστώνεται η επάρκεια στην αγγλική γλώσσα</w:t>
      </w:r>
      <w:r w:rsidR="00586556" w:rsidRPr="00586556">
        <w:rPr>
          <w:rFonts w:ascii="Cf Garamond" w:hAnsi="Cf Garamond" w:cs="MyriadPro-Regular"/>
          <w:lang w:val="el-GR"/>
        </w:rPr>
        <w:t xml:space="preserve">. </w:t>
      </w:r>
      <w:r w:rsidRPr="00586556">
        <w:rPr>
          <w:rFonts w:ascii="Cf Garamond" w:hAnsi="Cf Garamond" w:cs="MyriadPro-Regular"/>
          <w:lang w:val="el-GR"/>
        </w:rPr>
        <w:t xml:space="preserve">Θετικά θα συνυπολογίζεται η γνώση και δεύτερης </w:t>
      </w:r>
      <w:proofErr w:type="spellStart"/>
      <w:r w:rsidRPr="00586556">
        <w:rPr>
          <w:rFonts w:ascii="Cf Garamond" w:hAnsi="Cf Garamond" w:cs="MyriadPro-Regular"/>
          <w:lang w:val="el-GR"/>
        </w:rPr>
        <w:t>ξέ</w:t>
      </w:r>
      <w:r w:rsidRPr="00586556">
        <w:rPr>
          <w:rFonts w:ascii="Cf Garamond" w:hAnsi="Cf Garamond" w:cs="MyriadPro-Regular"/>
        </w:rPr>
        <w:t>νης</w:t>
      </w:r>
      <w:proofErr w:type="spellEnd"/>
      <w:r w:rsidRPr="00586556">
        <w:rPr>
          <w:rFonts w:ascii="Cf Garamond" w:hAnsi="Cf Garamond" w:cs="MyriadPro-Regular"/>
        </w:rPr>
        <w:t xml:space="preserve"> </w:t>
      </w:r>
      <w:proofErr w:type="spellStart"/>
      <w:r w:rsidRPr="00586556">
        <w:rPr>
          <w:rFonts w:ascii="Cf Garamond" w:hAnsi="Cf Garamond" w:cs="MyriadPro-Regular"/>
        </w:rPr>
        <w:t>γλώσσ</w:t>
      </w:r>
      <w:proofErr w:type="spellEnd"/>
      <w:r w:rsidRPr="00586556">
        <w:rPr>
          <w:rFonts w:ascii="Cf Garamond" w:hAnsi="Cf Garamond" w:cs="MyriadPro-Regular"/>
        </w:rPr>
        <w:t>ας.</w:t>
      </w:r>
    </w:p>
    <w:p w:rsidR="0066765B" w:rsidRPr="00586556" w:rsidRDefault="0066765B" w:rsidP="0066765B">
      <w:pPr>
        <w:spacing w:after="0" w:line="240" w:lineRule="auto"/>
        <w:jc w:val="both"/>
        <w:rPr>
          <w:rFonts w:ascii="Cf Garamond" w:eastAsia="Times New Roman" w:hAnsi="Cf Garamond" w:cs="Times New Roman"/>
          <w:lang w:val="el-GR"/>
        </w:rPr>
      </w:pPr>
      <w:proofErr w:type="spellStart"/>
      <w:r w:rsidRPr="00586556">
        <w:rPr>
          <w:rFonts w:ascii="Cf Garamond" w:hAnsi="Cf Garamond" w:cs="MyriadPro-Regular"/>
          <w:lang w:val="el-GR"/>
        </w:rPr>
        <w:t>ια</w:t>
      </w:r>
      <w:proofErr w:type="spellEnd"/>
      <w:r w:rsidRPr="00586556">
        <w:rPr>
          <w:rFonts w:ascii="Cf Garamond" w:hAnsi="Cf Garamond" w:cs="MyriadPro-Regular"/>
          <w:lang w:val="el-GR"/>
        </w:rPr>
        <w:t>) βεβαίωση χρήσης ηλεκτρονικού υπολογιστή.</w:t>
      </w:r>
    </w:p>
    <w:p w:rsidR="00455274" w:rsidRPr="004D0B74" w:rsidRDefault="00455274" w:rsidP="004D0B74">
      <w:pPr>
        <w:rPr>
          <w:rFonts w:ascii="Cf Garamond" w:eastAsia="Times New Roman" w:hAnsi="Cf Garamond" w:cs="Times New Roman"/>
          <w:lang w:val="el-GR"/>
        </w:rPr>
      </w:pPr>
    </w:p>
    <w:p w:rsidR="00455274" w:rsidRPr="00455274" w:rsidRDefault="00455274" w:rsidP="00455274">
      <w:pPr>
        <w:spacing w:after="120" w:line="240" w:lineRule="auto"/>
        <w:ind w:firstLine="425"/>
        <w:jc w:val="both"/>
        <w:rPr>
          <w:rFonts w:ascii="Cf Garamond" w:eastAsia="Times New Roman" w:hAnsi="Cf Garamond" w:cs="Times New Roman"/>
          <w:b/>
          <w:lang w:val="el-GR"/>
        </w:rPr>
      </w:pPr>
      <w:r w:rsidRPr="00455274">
        <w:rPr>
          <w:rFonts w:ascii="Cf Garamond" w:eastAsia="Times New Roman" w:hAnsi="Cf Garamond" w:cs="Times New Roman"/>
          <w:lang w:val="el-GR"/>
        </w:rPr>
        <w:t xml:space="preserve">Σημειώνεται ότι δικαίωμα υποβολής αίτησης έχουν και τελειόφοιτοι των προαναφερόμενων ιδρυμάτων </w:t>
      </w:r>
      <w:r w:rsidRPr="00455274">
        <w:rPr>
          <w:rFonts w:ascii="Cf Garamond" w:eastAsia="Times New Roman" w:hAnsi="Cf Garamond" w:cs="Times New Roman"/>
          <w:u w:val="single"/>
          <w:lang w:val="el-GR"/>
        </w:rPr>
        <w:t>με την προϋπόθεση να προσκομίσουν έγκαιρα σχετική βεβαίωση για την περάτωση των σπουδών τους.</w:t>
      </w:r>
      <w:r w:rsidRPr="00455274">
        <w:rPr>
          <w:rFonts w:ascii="Cf Garamond" w:eastAsia="Times New Roman" w:hAnsi="Cf Garamond" w:cs="Times New Roman"/>
          <w:b/>
          <w:lang w:val="el-GR"/>
        </w:rPr>
        <w:t xml:space="preserve"> </w:t>
      </w:r>
    </w:p>
    <w:p w:rsidR="00455274" w:rsidRPr="00455274" w:rsidRDefault="00455274" w:rsidP="00455274">
      <w:pPr>
        <w:spacing w:after="120" w:line="276" w:lineRule="auto"/>
        <w:ind w:firstLine="540"/>
        <w:jc w:val="both"/>
        <w:rPr>
          <w:rFonts w:ascii="Cf Garamond" w:eastAsia="Times New Roman" w:hAnsi="Cf Garamond" w:cs="Times New Roman"/>
          <w:bCs/>
          <w:lang w:val="el-GR"/>
        </w:rPr>
      </w:pPr>
      <w:r w:rsidRPr="00455274">
        <w:rPr>
          <w:rFonts w:ascii="Cf Garamond" w:eastAsia="Times New Roman" w:hAnsi="Cf Garamond" w:cs="Times New Roman"/>
          <w:bCs/>
          <w:lang w:val="el-GR"/>
        </w:rPr>
        <w:t>Για την επιλογή των υποψηφίων θα πραγματοποιηθεί συνέντευξη, για την ακριβή μέρα και ώρα της οποίας θα ενημερωθούν από τη Γραμματεία του Τμήματος.</w:t>
      </w:r>
    </w:p>
    <w:p w:rsidR="00455274" w:rsidRPr="00455274" w:rsidRDefault="00455274" w:rsidP="00455274">
      <w:pPr>
        <w:spacing w:after="120" w:line="240" w:lineRule="auto"/>
        <w:ind w:firstLine="540"/>
        <w:jc w:val="both"/>
        <w:rPr>
          <w:rFonts w:ascii="Cf Garamond" w:eastAsia="Times New Roman" w:hAnsi="Cf Garamond" w:cs="Times New Roman"/>
          <w:lang w:val="el-GR"/>
        </w:rPr>
      </w:pPr>
      <w:r w:rsidRPr="00455274">
        <w:rPr>
          <w:rFonts w:ascii="Cf Garamond" w:eastAsia="Times New Roman" w:hAnsi="Cf Garamond" w:cs="Times New Roman"/>
          <w:lang w:val="el-GR"/>
        </w:rPr>
        <w:t xml:space="preserve">Περισσότερες πληροφορίες από τη </w:t>
      </w:r>
      <w:r w:rsidRPr="00455274">
        <w:rPr>
          <w:rFonts w:ascii="Cf Garamond" w:eastAsia="Times New Roman" w:hAnsi="Cf Garamond" w:cs="Times New Roman"/>
          <w:u w:val="single"/>
          <w:lang w:val="el-GR"/>
        </w:rPr>
        <w:t xml:space="preserve">Γραμματεία του Τμήματος Γεωλογίας </w:t>
      </w:r>
      <w:r w:rsidRPr="00455274">
        <w:rPr>
          <w:rFonts w:ascii="Cf Garamond" w:eastAsia="Times New Roman" w:hAnsi="Cf Garamond" w:cs="Times New Roman"/>
          <w:lang w:val="el-GR"/>
        </w:rPr>
        <w:t>του Πανεπιστημίου Πατρών, Τ.Κ. 26500 Πανεπιστημιο</w:t>
      </w:r>
      <w:r w:rsidR="00C77031">
        <w:rPr>
          <w:rFonts w:ascii="Cf Garamond" w:eastAsia="Times New Roman" w:hAnsi="Cf Garamond" w:cs="Times New Roman"/>
          <w:lang w:val="el-GR"/>
        </w:rPr>
        <w:t xml:space="preserve">ύπολη, Ρίο, </w:t>
      </w:r>
      <w:proofErr w:type="spellStart"/>
      <w:r w:rsidR="00C77031">
        <w:rPr>
          <w:rFonts w:ascii="Cf Garamond" w:eastAsia="Times New Roman" w:hAnsi="Cf Garamond" w:cs="Times New Roman"/>
          <w:lang w:val="el-GR"/>
        </w:rPr>
        <w:t>τηλ</w:t>
      </w:r>
      <w:proofErr w:type="spellEnd"/>
      <w:r w:rsidR="00C77031">
        <w:rPr>
          <w:rFonts w:ascii="Cf Garamond" w:eastAsia="Times New Roman" w:hAnsi="Cf Garamond" w:cs="Times New Roman"/>
          <w:lang w:val="el-GR"/>
        </w:rPr>
        <w:t>.: 2610</w:t>
      </w:r>
      <w:r w:rsidR="00C77031" w:rsidRPr="006A42BF">
        <w:rPr>
          <w:rFonts w:eastAsia="Times New Roman" w:cs="Times New Roman"/>
          <w:lang w:val="el-GR"/>
        </w:rPr>
        <w:t>-</w:t>
      </w:r>
      <w:r w:rsidR="00C77031">
        <w:rPr>
          <w:rFonts w:ascii="Cf Garamond" w:eastAsia="Times New Roman" w:hAnsi="Cf Garamond" w:cs="Times New Roman"/>
          <w:lang w:val="el-GR"/>
        </w:rPr>
        <w:t>997590</w:t>
      </w:r>
      <w:r w:rsidRPr="00455274">
        <w:rPr>
          <w:rFonts w:ascii="Cf Garamond" w:eastAsia="Times New Roman" w:hAnsi="Cf Garamond" w:cs="Times New Roman"/>
          <w:lang w:val="el-GR"/>
        </w:rPr>
        <w:t xml:space="preserve">κ. </w:t>
      </w:r>
      <w:r w:rsidR="00C77031">
        <w:rPr>
          <w:rFonts w:ascii="Cf Garamond" w:eastAsia="Times New Roman" w:hAnsi="Cf Garamond" w:cs="Times New Roman"/>
          <w:lang w:val="el-GR"/>
        </w:rPr>
        <w:t xml:space="preserve">Μπακοπούλου Σοφία </w:t>
      </w:r>
      <w:r w:rsidRPr="00455274">
        <w:rPr>
          <w:rFonts w:ascii="Cf Garamond" w:eastAsia="Times New Roman" w:hAnsi="Cf Garamond" w:cs="Times New Roman"/>
        </w:rPr>
        <w:t>e</w:t>
      </w:r>
      <w:r w:rsidRPr="00455274">
        <w:rPr>
          <w:rFonts w:ascii="Cf Garamond" w:eastAsia="Times New Roman" w:hAnsi="Cf Garamond" w:cs="Times New Roman"/>
          <w:lang w:val="el-GR"/>
        </w:rPr>
        <w:t>-</w:t>
      </w:r>
      <w:r w:rsidRPr="00455274">
        <w:rPr>
          <w:rFonts w:ascii="Cf Garamond" w:eastAsia="Times New Roman" w:hAnsi="Cf Garamond" w:cs="Times New Roman"/>
        </w:rPr>
        <w:t>mail</w:t>
      </w:r>
      <w:r w:rsidRPr="00455274">
        <w:rPr>
          <w:rFonts w:ascii="Cf Garamond" w:eastAsia="Times New Roman" w:hAnsi="Cf Garamond" w:cs="Times New Roman"/>
          <w:lang w:val="el-GR"/>
        </w:rPr>
        <w:t>:</w:t>
      </w:r>
      <w:r w:rsidR="00C77031" w:rsidRPr="00C77031">
        <w:rPr>
          <w:rFonts w:eastAsia="Times New Roman" w:cs="Times New Roman"/>
          <w:lang w:val="el-GR"/>
        </w:rPr>
        <w:t xml:space="preserve"> </w:t>
      </w:r>
      <w:proofErr w:type="spellStart"/>
      <w:r w:rsidR="00C77031" w:rsidRPr="00C77031">
        <w:rPr>
          <w:rFonts w:ascii="Cf Garamond" w:eastAsia="Times New Roman" w:hAnsi="Cf Garamond" w:cs="Times New Roman"/>
        </w:rPr>
        <w:t>sbakop</w:t>
      </w:r>
      <w:proofErr w:type="spellEnd"/>
      <w:r w:rsidRPr="00455274">
        <w:rPr>
          <w:rFonts w:ascii="Cf Garamond" w:eastAsia="Times New Roman" w:hAnsi="Cf Garamond" w:cs="Times New Roman"/>
          <w:lang w:val="el-GR"/>
        </w:rPr>
        <w:t>@</w:t>
      </w:r>
      <w:proofErr w:type="spellStart"/>
      <w:r w:rsidRPr="00455274">
        <w:rPr>
          <w:rFonts w:ascii="Cf Garamond" w:eastAsia="Times New Roman" w:hAnsi="Cf Garamond" w:cs="Times New Roman"/>
        </w:rPr>
        <w:t>upatras</w:t>
      </w:r>
      <w:proofErr w:type="spellEnd"/>
      <w:r w:rsidRPr="00455274">
        <w:rPr>
          <w:rFonts w:ascii="Cf Garamond" w:eastAsia="Times New Roman" w:hAnsi="Cf Garamond" w:cs="Times New Roman"/>
          <w:lang w:val="el-GR"/>
        </w:rPr>
        <w:t>.</w:t>
      </w:r>
      <w:r w:rsidRPr="00455274">
        <w:rPr>
          <w:rFonts w:ascii="Cf Garamond" w:eastAsia="Times New Roman" w:hAnsi="Cf Garamond" w:cs="Times New Roman"/>
        </w:rPr>
        <w:t>gr</w:t>
      </w:r>
      <w:r w:rsidRPr="00455274">
        <w:rPr>
          <w:rFonts w:ascii="Cf Garamond" w:eastAsia="Times New Roman" w:hAnsi="Cf Garamond" w:cs="Times New Roman"/>
          <w:lang w:val="el-GR"/>
        </w:rPr>
        <w:t xml:space="preserve">, καθώς </w:t>
      </w:r>
      <w:r w:rsidRPr="00455274">
        <w:rPr>
          <w:rFonts w:ascii="Cf Garamond" w:eastAsia="Times New Roman" w:hAnsi="Cf Garamond" w:cs="Times New Roman"/>
          <w:u w:val="single"/>
          <w:lang w:val="el-GR"/>
        </w:rPr>
        <w:t>και από την ιστοσελίδα του Τμήματος Γεωλογίας (</w:t>
      </w:r>
      <w:hyperlink r:id="rId11" w:history="1">
        <w:r w:rsidRPr="00C77031">
          <w:rPr>
            <w:rFonts w:ascii="Cf Garamond" w:eastAsia="Times New Roman" w:hAnsi="Cf Garamond" w:cs="Times New Roman"/>
            <w:color w:val="0000FF"/>
            <w:u w:val="single"/>
          </w:rPr>
          <w:t>www</w:t>
        </w:r>
        <w:r w:rsidRPr="00C77031">
          <w:rPr>
            <w:rFonts w:ascii="Cf Garamond" w:eastAsia="Times New Roman" w:hAnsi="Cf Garamond" w:cs="Times New Roman"/>
            <w:color w:val="0000FF"/>
            <w:u w:val="single"/>
            <w:lang w:val="el-GR"/>
          </w:rPr>
          <w:t>.</w:t>
        </w:r>
        <w:r w:rsidRPr="00C77031">
          <w:rPr>
            <w:rFonts w:ascii="Cf Garamond" w:eastAsia="Times New Roman" w:hAnsi="Cf Garamond" w:cs="Times New Roman"/>
            <w:color w:val="0000FF"/>
            <w:u w:val="single"/>
          </w:rPr>
          <w:t>geology</w:t>
        </w:r>
        <w:r w:rsidRPr="00C77031">
          <w:rPr>
            <w:rFonts w:ascii="Cf Garamond" w:eastAsia="Times New Roman" w:hAnsi="Cf Garamond" w:cs="Times New Roman"/>
            <w:color w:val="0000FF"/>
            <w:u w:val="single"/>
            <w:lang w:val="el-GR"/>
          </w:rPr>
          <w:t>.</w:t>
        </w:r>
        <w:proofErr w:type="spellStart"/>
        <w:r w:rsidRPr="00C77031">
          <w:rPr>
            <w:rFonts w:ascii="Cf Garamond" w:eastAsia="Times New Roman" w:hAnsi="Cf Garamond" w:cs="Times New Roman"/>
            <w:color w:val="0000FF"/>
            <w:u w:val="single"/>
          </w:rPr>
          <w:t>upatras</w:t>
        </w:r>
        <w:proofErr w:type="spellEnd"/>
        <w:r w:rsidRPr="00C77031">
          <w:rPr>
            <w:rFonts w:ascii="Cf Garamond" w:eastAsia="Times New Roman" w:hAnsi="Cf Garamond" w:cs="Times New Roman"/>
            <w:color w:val="0000FF"/>
            <w:u w:val="single"/>
            <w:lang w:val="el-GR"/>
          </w:rPr>
          <w:t>.</w:t>
        </w:r>
        <w:r w:rsidRPr="00C77031">
          <w:rPr>
            <w:rFonts w:ascii="Cf Garamond" w:eastAsia="Times New Roman" w:hAnsi="Cf Garamond" w:cs="Times New Roman"/>
            <w:color w:val="0000FF"/>
            <w:u w:val="single"/>
          </w:rPr>
          <w:t>gr</w:t>
        </w:r>
      </w:hyperlink>
      <w:r w:rsidRPr="00455274">
        <w:rPr>
          <w:rFonts w:ascii="Cf Garamond" w:eastAsia="Times New Roman" w:hAnsi="Cf Garamond" w:cs="Times New Roman"/>
          <w:u w:val="single"/>
          <w:lang w:val="el-GR"/>
        </w:rPr>
        <w:t xml:space="preserve">) </w:t>
      </w:r>
    </w:p>
    <w:p w:rsidR="00455274" w:rsidRPr="00455274" w:rsidRDefault="00455274" w:rsidP="00455274">
      <w:pPr>
        <w:spacing w:after="0" w:line="240" w:lineRule="auto"/>
        <w:jc w:val="both"/>
        <w:rPr>
          <w:rFonts w:ascii="Times New Roman" w:eastAsia="Times New Roman" w:hAnsi="Times New Roman" w:cs="Times New Roman"/>
          <w:sz w:val="24"/>
          <w:szCs w:val="24"/>
          <w:lang w:val="el-GR" w:eastAsia="el-GR"/>
        </w:rPr>
      </w:pPr>
    </w:p>
    <w:p w:rsidR="00455274" w:rsidRPr="00455274" w:rsidRDefault="00455274" w:rsidP="00455274">
      <w:pPr>
        <w:spacing w:after="0" w:line="240" w:lineRule="auto"/>
        <w:jc w:val="both"/>
        <w:rPr>
          <w:rFonts w:ascii="Times New Roman" w:eastAsia="Times New Roman" w:hAnsi="Times New Roman" w:cs="Times New Roman"/>
          <w:sz w:val="24"/>
          <w:szCs w:val="24"/>
          <w:lang w:val="el-GR" w:eastAsia="el-GR"/>
        </w:rPr>
      </w:pPr>
      <w:r w:rsidRPr="00455274">
        <w:rPr>
          <w:rFonts w:ascii="Times New Roman" w:eastAsia="Times New Roman" w:hAnsi="Times New Roman" w:cs="Times New Roman"/>
          <w:sz w:val="24"/>
          <w:szCs w:val="24"/>
          <w:lang w:val="el-GR" w:eastAsia="el-GR"/>
        </w:rPr>
        <w:tab/>
      </w:r>
    </w:p>
    <w:p w:rsidR="00455274" w:rsidRPr="00455274" w:rsidRDefault="00455274" w:rsidP="00455274">
      <w:pPr>
        <w:spacing w:after="0" w:line="240" w:lineRule="auto"/>
        <w:jc w:val="both"/>
        <w:rPr>
          <w:rFonts w:ascii="Times New Roman" w:eastAsia="Times New Roman" w:hAnsi="Times New Roman" w:cs="Times New Roman"/>
          <w:sz w:val="24"/>
          <w:szCs w:val="24"/>
          <w:lang w:val="el-GR" w:eastAsia="el-GR"/>
        </w:rPr>
      </w:pPr>
    </w:p>
    <w:tbl>
      <w:tblPr>
        <w:tblW w:w="9280" w:type="dxa"/>
        <w:tblLook w:val="0000" w:firstRow="0" w:lastRow="0" w:firstColumn="0" w:lastColumn="0" w:noHBand="0" w:noVBand="0"/>
      </w:tblPr>
      <w:tblGrid>
        <w:gridCol w:w="4261"/>
        <w:gridCol w:w="5019"/>
      </w:tblGrid>
      <w:tr w:rsidR="00455274" w:rsidRPr="00767000" w:rsidTr="00E339F0">
        <w:tc>
          <w:tcPr>
            <w:tcW w:w="4261" w:type="dxa"/>
            <w:shd w:val="clear" w:color="auto" w:fill="auto"/>
          </w:tcPr>
          <w:p w:rsidR="00455274" w:rsidRPr="00455274" w:rsidRDefault="00455274" w:rsidP="00455274">
            <w:pPr>
              <w:keepNext/>
              <w:spacing w:after="0" w:line="240" w:lineRule="auto"/>
              <w:jc w:val="center"/>
              <w:outlineLvl w:val="0"/>
              <w:rPr>
                <w:rFonts w:ascii="Times New Roman" w:eastAsia="Times New Roman" w:hAnsi="Times New Roman" w:cs="Times New Roman"/>
                <w:bCs/>
                <w:sz w:val="24"/>
                <w:szCs w:val="24"/>
                <w:lang w:val="el-GR" w:eastAsia="el-GR"/>
              </w:rPr>
            </w:pPr>
          </w:p>
          <w:p w:rsidR="00455274" w:rsidRPr="00455274" w:rsidRDefault="00455274" w:rsidP="00455274">
            <w:pPr>
              <w:keepNext/>
              <w:spacing w:after="0" w:line="240" w:lineRule="auto"/>
              <w:jc w:val="center"/>
              <w:outlineLvl w:val="0"/>
              <w:rPr>
                <w:rFonts w:ascii="Times New Roman" w:eastAsia="Times New Roman" w:hAnsi="Times New Roman" w:cs="Times New Roman"/>
                <w:bCs/>
                <w:sz w:val="24"/>
                <w:szCs w:val="24"/>
                <w:lang w:val="el-GR" w:eastAsia="el-GR"/>
              </w:rPr>
            </w:pPr>
            <w:r w:rsidRPr="00455274">
              <w:rPr>
                <w:rFonts w:ascii="Times New Roman" w:eastAsia="Times New Roman" w:hAnsi="Times New Roman" w:cs="Times New Roman"/>
                <w:bCs/>
                <w:sz w:val="24"/>
                <w:szCs w:val="24"/>
                <w:lang w:val="el-GR" w:eastAsia="el-GR"/>
              </w:rPr>
              <w:t>Ο Διευθυντής του Δ.Π.Μ.Σ.</w:t>
            </w:r>
          </w:p>
        </w:tc>
        <w:tc>
          <w:tcPr>
            <w:tcW w:w="5019" w:type="dxa"/>
            <w:shd w:val="clear" w:color="auto" w:fill="auto"/>
          </w:tcPr>
          <w:p w:rsidR="00455274" w:rsidRPr="00455274" w:rsidRDefault="00455274" w:rsidP="00455274">
            <w:pPr>
              <w:keepNext/>
              <w:spacing w:after="0" w:line="240" w:lineRule="auto"/>
              <w:jc w:val="center"/>
              <w:outlineLvl w:val="0"/>
              <w:rPr>
                <w:rFonts w:ascii="Times New Roman" w:eastAsia="Times New Roman" w:hAnsi="Times New Roman" w:cs="Times New Roman"/>
                <w:b/>
                <w:bCs/>
                <w:sz w:val="24"/>
                <w:szCs w:val="24"/>
                <w:lang w:val="el-GR" w:eastAsia="el-GR"/>
              </w:rPr>
            </w:pPr>
          </w:p>
        </w:tc>
      </w:tr>
      <w:tr w:rsidR="00455274" w:rsidRPr="00767000" w:rsidTr="00E339F0">
        <w:tc>
          <w:tcPr>
            <w:tcW w:w="4261" w:type="dxa"/>
            <w:shd w:val="clear" w:color="auto" w:fill="auto"/>
          </w:tcPr>
          <w:p w:rsidR="00455274" w:rsidRPr="00455274" w:rsidRDefault="00455274" w:rsidP="00455274">
            <w:pPr>
              <w:spacing w:after="0" w:line="240" w:lineRule="auto"/>
              <w:jc w:val="center"/>
              <w:rPr>
                <w:rFonts w:ascii="Times New Roman" w:eastAsia="Times New Roman" w:hAnsi="Times New Roman" w:cs="Times New Roman"/>
                <w:bCs/>
                <w:sz w:val="24"/>
                <w:szCs w:val="24"/>
                <w:lang w:val="el-GR" w:eastAsia="el-GR"/>
              </w:rPr>
            </w:pPr>
          </w:p>
        </w:tc>
        <w:tc>
          <w:tcPr>
            <w:tcW w:w="5019" w:type="dxa"/>
            <w:shd w:val="clear" w:color="auto" w:fill="auto"/>
          </w:tcPr>
          <w:p w:rsidR="00455274" w:rsidRPr="00455274" w:rsidRDefault="00455274" w:rsidP="00455274">
            <w:pPr>
              <w:spacing w:after="0" w:line="240" w:lineRule="auto"/>
              <w:jc w:val="center"/>
              <w:rPr>
                <w:rFonts w:ascii="Times New Roman" w:eastAsia="Times New Roman" w:hAnsi="Times New Roman" w:cs="Times New Roman"/>
                <w:b/>
                <w:bCs/>
                <w:sz w:val="24"/>
                <w:szCs w:val="24"/>
                <w:lang w:val="el-GR" w:eastAsia="el-GR"/>
              </w:rPr>
            </w:pPr>
          </w:p>
        </w:tc>
      </w:tr>
      <w:tr w:rsidR="00455274" w:rsidRPr="00767000" w:rsidTr="00E339F0">
        <w:tc>
          <w:tcPr>
            <w:tcW w:w="4261" w:type="dxa"/>
            <w:shd w:val="clear" w:color="auto" w:fill="auto"/>
          </w:tcPr>
          <w:p w:rsidR="00455274" w:rsidRPr="00455274" w:rsidRDefault="00455274" w:rsidP="00455274">
            <w:pPr>
              <w:spacing w:after="0" w:line="240" w:lineRule="auto"/>
              <w:jc w:val="center"/>
              <w:rPr>
                <w:rFonts w:ascii="Times New Roman" w:eastAsia="Times New Roman" w:hAnsi="Times New Roman" w:cs="Times New Roman"/>
                <w:bCs/>
                <w:sz w:val="24"/>
                <w:szCs w:val="24"/>
                <w:lang w:val="el-GR" w:eastAsia="el-GR"/>
              </w:rPr>
            </w:pPr>
          </w:p>
          <w:p w:rsidR="00455274" w:rsidRPr="00455274" w:rsidRDefault="00455274" w:rsidP="00455274">
            <w:pPr>
              <w:spacing w:after="0" w:line="240" w:lineRule="auto"/>
              <w:ind w:right="-487"/>
              <w:jc w:val="center"/>
              <w:rPr>
                <w:rFonts w:ascii="Times New Roman" w:eastAsia="Times New Roman" w:hAnsi="Times New Roman" w:cs="Times New Roman"/>
                <w:bCs/>
                <w:sz w:val="24"/>
                <w:szCs w:val="24"/>
                <w:lang w:val="el-GR" w:eastAsia="el-GR"/>
              </w:rPr>
            </w:pPr>
          </w:p>
          <w:p w:rsidR="00455274" w:rsidRPr="00455274" w:rsidRDefault="00455274" w:rsidP="00455274">
            <w:pPr>
              <w:spacing w:after="0" w:line="240" w:lineRule="auto"/>
              <w:jc w:val="center"/>
              <w:rPr>
                <w:rFonts w:ascii="Times New Roman" w:eastAsia="Times New Roman" w:hAnsi="Times New Roman" w:cs="Times New Roman"/>
                <w:bCs/>
                <w:sz w:val="24"/>
                <w:szCs w:val="24"/>
                <w:lang w:val="el-GR" w:eastAsia="el-GR"/>
              </w:rPr>
            </w:pPr>
          </w:p>
        </w:tc>
        <w:tc>
          <w:tcPr>
            <w:tcW w:w="5019" w:type="dxa"/>
            <w:shd w:val="clear" w:color="auto" w:fill="auto"/>
          </w:tcPr>
          <w:p w:rsidR="00455274" w:rsidRPr="00455274" w:rsidRDefault="00455274" w:rsidP="00455274">
            <w:pPr>
              <w:spacing w:after="0" w:line="240" w:lineRule="auto"/>
              <w:jc w:val="center"/>
              <w:rPr>
                <w:rFonts w:ascii="Times New Roman" w:eastAsia="Times New Roman" w:hAnsi="Times New Roman" w:cs="Times New Roman"/>
                <w:b/>
                <w:bCs/>
                <w:sz w:val="24"/>
                <w:szCs w:val="24"/>
                <w:lang w:val="el-GR" w:eastAsia="el-GR"/>
              </w:rPr>
            </w:pPr>
            <w:r w:rsidRPr="00455274">
              <w:rPr>
                <w:rFonts w:ascii="Times New Roman" w:eastAsia="Times New Roman" w:hAnsi="Times New Roman" w:cs="Times New Roman"/>
                <w:b/>
                <w:bCs/>
                <w:sz w:val="24"/>
                <w:szCs w:val="24"/>
                <w:lang w:val="el-GR" w:eastAsia="el-GR"/>
              </w:rPr>
              <w:t xml:space="preserve"> </w:t>
            </w:r>
          </w:p>
        </w:tc>
      </w:tr>
      <w:tr w:rsidR="00455274" w:rsidRPr="00455274" w:rsidTr="00E339F0">
        <w:tc>
          <w:tcPr>
            <w:tcW w:w="4261" w:type="dxa"/>
            <w:shd w:val="clear" w:color="auto" w:fill="auto"/>
          </w:tcPr>
          <w:p w:rsidR="00455274" w:rsidRPr="00455274" w:rsidRDefault="00455274" w:rsidP="00455274">
            <w:pPr>
              <w:spacing w:after="0" w:line="240" w:lineRule="auto"/>
              <w:jc w:val="center"/>
              <w:rPr>
                <w:rFonts w:ascii="Times New Roman" w:eastAsia="Times New Roman" w:hAnsi="Times New Roman" w:cs="Times New Roman"/>
                <w:bCs/>
                <w:sz w:val="24"/>
                <w:szCs w:val="24"/>
                <w:lang w:eastAsia="el-GR"/>
              </w:rPr>
            </w:pPr>
            <w:r w:rsidRPr="00455274">
              <w:rPr>
                <w:rFonts w:ascii="Times New Roman" w:eastAsia="Times New Roman" w:hAnsi="Times New Roman" w:cs="Times New Roman"/>
                <w:bCs/>
                <w:sz w:val="24"/>
                <w:szCs w:val="24"/>
                <w:lang w:val="el-GR" w:eastAsia="el-GR"/>
              </w:rPr>
              <w:t>Γεώργιος Παπαθεοδώρου</w:t>
            </w:r>
          </w:p>
        </w:tc>
        <w:tc>
          <w:tcPr>
            <w:tcW w:w="5019" w:type="dxa"/>
            <w:shd w:val="clear" w:color="auto" w:fill="auto"/>
          </w:tcPr>
          <w:p w:rsidR="00455274" w:rsidRPr="00455274" w:rsidRDefault="00455274" w:rsidP="00455274">
            <w:pPr>
              <w:spacing w:after="0" w:line="240" w:lineRule="auto"/>
              <w:jc w:val="center"/>
              <w:rPr>
                <w:rFonts w:ascii="Times New Roman" w:eastAsia="Times New Roman" w:hAnsi="Times New Roman" w:cs="Times New Roman"/>
                <w:b/>
                <w:bCs/>
                <w:sz w:val="24"/>
                <w:szCs w:val="24"/>
                <w:lang w:eastAsia="el-GR"/>
              </w:rPr>
            </w:pPr>
          </w:p>
        </w:tc>
      </w:tr>
      <w:tr w:rsidR="00455274" w:rsidRPr="00455274" w:rsidTr="00E339F0">
        <w:tc>
          <w:tcPr>
            <w:tcW w:w="4261" w:type="dxa"/>
            <w:shd w:val="clear" w:color="auto" w:fill="auto"/>
          </w:tcPr>
          <w:p w:rsidR="00455274" w:rsidRPr="00455274" w:rsidRDefault="00455274" w:rsidP="00455274">
            <w:pPr>
              <w:spacing w:after="0" w:line="240" w:lineRule="auto"/>
              <w:jc w:val="center"/>
              <w:rPr>
                <w:rFonts w:ascii="Times New Roman" w:eastAsia="Times New Roman" w:hAnsi="Times New Roman" w:cs="Times New Roman"/>
                <w:bCs/>
                <w:sz w:val="24"/>
                <w:szCs w:val="24"/>
                <w:lang w:val="el-GR" w:eastAsia="el-GR"/>
              </w:rPr>
            </w:pPr>
            <w:r w:rsidRPr="00455274">
              <w:rPr>
                <w:rFonts w:ascii="Times New Roman" w:eastAsia="Times New Roman" w:hAnsi="Times New Roman" w:cs="Times New Roman"/>
                <w:bCs/>
                <w:sz w:val="24"/>
                <w:szCs w:val="24"/>
                <w:lang w:val="el-GR" w:eastAsia="el-GR"/>
              </w:rPr>
              <w:t>Καθηγητής</w:t>
            </w:r>
          </w:p>
          <w:p w:rsidR="00455274" w:rsidRPr="00455274" w:rsidRDefault="00455274" w:rsidP="006A42BF">
            <w:pPr>
              <w:spacing w:after="0" w:line="240" w:lineRule="auto"/>
              <w:rPr>
                <w:rFonts w:ascii="Times New Roman" w:eastAsia="Times New Roman" w:hAnsi="Times New Roman" w:cs="Times New Roman"/>
                <w:bCs/>
                <w:sz w:val="24"/>
                <w:szCs w:val="24"/>
                <w:lang w:val="el-GR" w:eastAsia="el-GR"/>
              </w:rPr>
            </w:pPr>
          </w:p>
        </w:tc>
        <w:tc>
          <w:tcPr>
            <w:tcW w:w="5019" w:type="dxa"/>
            <w:shd w:val="clear" w:color="auto" w:fill="auto"/>
          </w:tcPr>
          <w:p w:rsidR="00455274" w:rsidRPr="00455274" w:rsidRDefault="00455274" w:rsidP="00455274">
            <w:pPr>
              <w:spacing w:after="0" w:line="240" w:lineRule="auto"/>
              <w:jc w:val="center"/>
              <w:rPr>
                <w:rFonts w:ascii="Times New Roman" w:eastAsia="Times New Roman" w:hAnsi="Times New Roman" w:cs="Times New Roman"/>
                <w:b/>
                <w:bCs/>
                <w:sz w:val="24"/>
                <w:szCs w:val="24"/>
                <w:lang w:val="el-GR" w:eastAsia="el-GR"/>
              </w:rPr>
            </w:pPr>
          </w:p>
        </w:tc>
      </w:tr>
    </w:tbl>
    <w:p w:rsidR="00A17830" w:rsidRPr="007919CA" w:rsidRDefault="00A17830">
      <w:pPr>
        <w:rPr>
          <w:rFonts w:ascii="Times New Roman" w:eastAsia="Times New Roman" w:hAnsi="Times New Roman" w:cs="Times New Roman"/>
          <w:b/>
          <w:sz w:val="24"/>
          <w:szCs w:val="24"/>
          <w:lang w:eastAsia="el-GR"/>
        </w:rPr>
      </w:pPr>
    </w:p>
    <w:sectPr w:rsidR="00A17830" w:rsidRPr="007919CA" w:rsidSect="00D620B7">
      <w:pgSz w:w="11906" w:h="16838"/>
      <w:pgMar w:top="1078" w:right="1558"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f Garamond">
    <w:panose1 w:val="00000400000000000000"/>
    <w:charset w:val="A1"/>
    <w:family w:val="auto"/>
    <w:pitch w:val="variable"/>
    <w:sig w:usb0="80000083" w:usb1="00000048" w:usb2="00000000" w:usb3="00000000" w:csb0="00000008" w:csb1="00000000"/>
  </w:font>
  <w:font w:name="Arial">
    <w:panose1 w:val="020B0604020202020204"/>
    <w:charset w:val="A1"/>
    <w:family w:val="swiss"/>
    <w:pitch w:val="variable"/>
    <w:sig w:usb0="E0002EFF" w:usb1="C000785B" w:usb2="00000009" w:usb3="00000000" w:csb0="000001FF" w:csb1="00000000"/>
  </w:font>
  <w:font w:name="MyriadPro-Regular">
    <w:altName w:val="Calibri"/>
    <w:panose1 w:val="00000000000000000000"/>
    <w:charset w:val="A1"/>
    <w:family w:val="auto"/>
    <w:notTrueType/>
    <w:pitch w:val="default"/>
    <w:sig w:usb0="00000081" w:usb1="08070000" w:usb2="00000010" w:usb3="00000000" w:csb0="00020008"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74"/>
    <w:rsid w:val="000E4C72"/>
    <w:rsid w:val="00252A69"/>
    <w:rsid w:val="00274549"/>
    <w:rsid w:val="00455274"/>
    <w:rsid w:val="004843D0"/>
    <w:rsid w:val="004D0B74"/>
    <w:rsid w:val="00586556"/>
    <w:rsid w:val="0066765B"/>
    <w:rsid w:val="006A42BF"/>
    <w:rsid w:val="00767000"/>
    <w:rsid w:val="007919CA"/>
    <w:rsid w:val="009F4832"/>
    <w:rsid w:val="00A17830"/>
    <w:rsid w:val="00AD5490"/>
    <w:rsid w:val="00C77031"/>
    <w:rsid w:val="00CB1D39"/>
    <w:rsid w:val="00D8079B"/>
    <w:rsid w:val="00E614A9"/>
    <w:rsid w:val="00EF7945"/>
    <w:rsid w:val="00F3070F"/>
    <w:rsid w:val="00F33CE5"/>
    <w:rsid w:val="00FE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6D82"/>
  <w15:chartTrackingRefBased/>
  <w15:docId w15:val="{27C7D8AA-2EC9-4607-92E0-626FB5D0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5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eology.upatras.gr/images/pdf/postgraduate/environ/AITHSH-%20DPMS-%20ENVIRONMENT-%202024_2025.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logy.upatras.gr/index.php/el/education/postgraduate-studies" TargetMode="External"/><Relationship Id="rId11" Type="http://schemas.openxmlformats.org/officeDocument/2006/relationships/hyperlink" Target="http://www.geology.upatras.gr" TargetMode="External"/><Relationship Id="rId5" Type="http://schemas.openxmlformats.org/officeDocument/2006/relationships/oleObject" Target="embeddings/oleObject1.bin"/><Relationship Id="rId10" Type="http://schemas.openxmlformats.org/officeDocument/2006/relationships/hyperlink" Target="http://www.geology.upatras.gr/images/pdf/postgraduate/environ/PROTYPO-SYSTATIKHS-DPMS-ENVIRONMENT-%202024-2025.pdf" TargetMode="External"/><Relationship Id="rId4" Type="http://schemas.openxmlformats.org/officeDocument/2006/relationships/image" Target="media/image1.png"/><Relationship Id="rId9" Type="http://schemas.openxmlformats.org/officeDocument/2006/relationships/hyperlink" Target="https://matrix.upatras.gr/sap/bc/webdynpro/sap/zups_pg_ad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771</Words>
  <Characters>4400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geosecre03</dc:creator>
  <cp:keywords/>
  <dc:description/>
  <cp:lastModifiedBy>Μπακοπούλου Σοφία</cp:lastModifiedBy>
  <cp:revision>10</cp:revision>
  <dcterms:created xsi:type="dcterms:W3CDTF">2024-04-22T10:24:00Z</dcterms:created>
  <dcterms:modified xsi:type="dcterms:W3CDTF">2024-07-02T09:17:00Z</dcterms:modified>
</cp:coreProperties>
</file>