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D4A51" w14:textId="77777777" w:rsidR="008437F6" w:rsidRDefault="00DE0B47" w:rsidP="008437F6">
      <w:pPr>
        <w:spacing w:line="300" w:lineRule="atLeast"/>
        <w:jc w:val="center"/>
      </w:pPr>
      <w:r>
        <w:rPr>
          <w:rFonts w:ascii="Garamond" w:hAnsi="Garamond"/>
          <w:b/>
          <w:bCs/>
        </w:rPr>
        <w:t>Α</w:t>
      </w:r>
      <w:r w:rsidR="008437F6">
        <w:rPr>
          <w:rFonts w:ascii="Garamond" w:hAnsi="Garamond"/>
          <w:b/>
          <w:bCs/>
        </w:rPr>
        <w:t>ΝΑΚΟΙΝΩΣΗ</w:t>
      </w:r>
      <w:r w:rsidR="00A913C9">
        <w:rPr>
          <w:rFonts w:ascii="Garamond" w:hAnsi="Garamond"/>
          <w:b/>
          <w:bCs/>
        </w:rPr>
        <w:t xml:space="preserve"> </w:t>
      </w:r>
      <w:r w:rsidR="008437F6">
        <w:rPr>
          <w:rFonts w:ascii="Garamond" w:hAnsi="Garamond"/>
          <w:b/>
          <w:bCs/>
        </w:rPr>
        <w:t>-</w:t>
      </w:r>
      <w:r w:rsidR="001722C6">
        <w:rPr>
          <w:rFonts w:ascii="Garamond" w:hAnsi="Garamond"/>
          <w:b/>
          <w:bCs/>
        </w:rPr>
        <w:t xml:space="preserve"> </w:t>
      </w:r>
      <w:r w:rsidR="008437F6">
        <w:rPr>
          <w:rFonts w:ascii="Garamond" w:hAnsi="Garamond"/>
          <w:b/>
          <w:bCs/>
        </w:rPr>
        <w:t>ΠΡΟΚΗΡΥΞΗ</w:t>
      </w:r>
    </w:p>
    <w:p w14:paraId="6A08EE53" w14:textId="77777777" w:rsidR="008437F6" w:rsidRDefault="008437F6" w:rsidP="008437F6">
      <w:pPr>
        <w:jc w:val="center"/>
      </w:pPr>
    </w:p>
    <w:p w14:paraId="73ABCB61" w14:textId="77777777" w:rsidR="008437F6" w:rsidRDefault="008437F6" w:rsidP="008437F6">
      <w:pPr>
        <w:spacing w:line="300" w:lineRule="atLeast"/>
        <w:jc w:val="center"/>
      </w:pPr>
      <w:r>
        <w:rPr>
          <w:rFonts w:ascii="Garamond" w:hAnsi="Garamond"/>
          <w:b/>
          <w:bCs/>
        </w:rPr>
        <w:t>Για Εισαγωγή Φοιτητών για απόκτηση</w:t>
      </w:r>
    </w:p>
    <w:p w14:paraId="20A6314A" w14:textId="77777777" w:rsidR="008437F6" w:rsidRDefault="008437F6" w:rsidP="008437F6">
      <w:pPr>
        <w:spacing w:line="300" w:lineRule="atLeast"/>
        <w:jc w:val="center"/>
      </w:pPr>
      <w:r>
        <w:rPr>
          <w:rFonts w:ascii="Garamond" w:hAnsi="Garamond"/>
          <w:b/>
          <w:bCs/>
        </w:rPr>
        <w:t>Διδακτορικού Διπλώματος</w:t>
      </w:r>
    </w:p>
    <w:p w14:paraId="22BDB0D6" w14:textId="77777777" w:rsidR="008437F6" w:rsidRPr="005E54BB" w:rsidRDefault="008437F6" w:rsidP="008437F6">
      <w:pPr>
        <w:spacing w:line="300" w:lineRule="atLeast"/>
      </w:pPr>
    </w:p>
    <w:p w14:paraId="6235CA1F" w14:textId="77777777" w:rsidR="008437F6" w:rsidRPr="00797E1F" w:rsidRDefault="008437F6" w:rsidP="00797E1F">
      <w:pPr>
        <w:pStyle w:val="Web"/>
        <w:jc w:val="both"/>
        <w:rPr>
          <w:rFonts w:eastAsia="Times New Roman"/>
          <w:lang w:val="el-GR" w:eastAsia="en-GB"/>
        </w:rPr>
      </w:pPr>
      <w:r w:rsidRPr="00DE22A5">
        <w:rPr>
          <w:rFonts w:ascii="Garamond" w:hAnsi="Garamond"/>
          <w:lang w:val="el-GR"/>
        </w:rPr>
        <w:t>Το Τμήμα Πολιτικών Μηχανικών του Πανεπιστημίου Πατρών</w:t>
      </w:r>
      <w:r w:rsidR="00DE22A5">
        <w:rPr>
          <w:rStyle w:val="apple-converted-space"/>
          <w:rFonts w:ascii="Garamond" w:hAnsi="Garamond"/>
          <w:lang w:val="el-GR"/>
        </w:rPr>
        <w:t xml:space="preserve"> </w:t>
      </w:r>
      <w:r w:rsidRPr="00DE22A5">
        <w:rPr>
          <w:rFonts w:ascii="Garamond" w:hAnsi="Garamond"/>
          <w:lang w:val="el-GR"/>
        </w:rPr>
        <w:t xml:space="preserve">παρέχει τη δυνατότητα διεξαγωγής διδακτορικών σπουδών σε τομείς που εμπίπτουν στα ερευνητικά ενδιαφέροντα ή/και στα επιστημονικά θεματικά πεδία που θεραπεύει το Τμήμα. </w:t>
      </w:r>
      <w:r w:rsidR="00797E1F" w:rsidRPr="00797E1F">
        <w:rPr>
          <w:rFonts w:ascii="Garamond" w:hAnsi="Garamond"/>
          <w:lang w:val="el-GR"/>
        </w:rPr>
        <w:t>Το Διδακτορικό Δίπλωμα αποτελεί ακαδημαϊκό τίτλο ο οποίος πιστοποιεί την ουσιαστική συνεισφορά του κατόχου του στην εξέλιξη καίριων επιστημονικών περιοχών, την κατανόηση σε βάθος της επιστημονικής του περιοχής και την εκπόνηση μιας πρωτότυπης διατριβής στο πεδίο της επιστήμης του Πολιτικού Μηχανικού.</w:t>
      </w:r>
      <w:r w:rsidR="00797E1F" w:rsidRPr="005E54BB">
        <w:rPr>
          <w:rFonts w:ascii="MyriadPro" w:eastAsia="Times New Roman" w:hAnsi="MyriadPro"/>
          <w:sz w:val="20"/>
          <w:szCs w:val="20"/>
          <w:lang w:val="el-GR" w:eastAsia="en-GB"/>
        </w:rPr>
        <w:t xml:space="preserve"> </w:t>
      </w:r>
    </w:p>
    <w:p w14:paraId="7270D909" w14:textId="77777777" w:rsidR="00DB2742" w:rsidRPr="005B7CF3" w:rsidRDefault="00DB2742" w:rsidP="00DB2742">
      <w:pPr>
        <w:spacing w:after="120"/>
        <w:jc w:val="both"/>
        <w:rPr>
          <w:rFonts w:ascii="Garamond" w:hAnsi="Garamond"/>
          <w:b/>
          <w:i/>
        </w:rPr>
      </w:pPr>
      <w:r w:rsidRPr="005B7CF3">
        <w:rPr>
          <w:rFonts w:ascii="Garamond" w:hAnsi="Garamond"/>
        </w:rPr>
        <w:t xml:space="preserve">Δικαίωμα υποβολής αίτησης για την εγγραφή υποψηφίων φοιτητών στο Πρόγραμμα Διδακτορικών Σπουδών,  έχει όποιος/α: </w:t>
      </w:r>
    </w:p>
    <w:p w14:paraId="6E432E78" w14:textId="02F2F0D2" w:rsidR="00DB2742" w:rsidRPr="005B7CF3" w:rsidRDefault="00DB2742" w:rsidP="00E519F3">
      <w:pPr>
        <w:pStyle w:val="a8"/>
        <w:numPr>
          <w:ilvl w:val="0"/>
          <w:numId w:val="7"/>
        </w:numPr>
        <w:jc w:val="both"/>
        <w:rPr>
          <w:rFonts w:ascii="Garamond" w:hAnsi="Garamond" w:cs="Helvetica"/>
        </w:rPr>
      </w:pPr>
      <w:r w:rsidRPr="005B7CF3">
        <w:rPr>
          <w:rFonts w:ascii="Garamond" w:hAnsi="Garamond"/>
        </w:rPr>
        <w:t>είναι κάτοχος</w:t>
      </w:r>
      <w:r w:rsidRPr="005B7CF3">
        <w:rPr>
          <w:rFonts w:ascii="Garamond" w:hAnsi="Garamond" w:cs="Helvetica"/>
        </w:rPr>
        <w:t xml:space="preserve"> Μεταπτυχιακού Διπλώματος που έχει χορηγηθεί από Ανώτατο Εκπαιδευτικό Ιδρυμα (Α.Ε.Ι.) της ημεδαπής ή αλλοδαπής σε συναφές επιστημονικό πεδίο ή</w:t>
      </w:r>
    </w:p>
    <w:p w14:paraId="54F8C730" w14:textId="1A11D4C2" w:rsidR="00DB2742" w:rsidRPr="005B7CF3" w:rsidRDefault="00DB2742" w:rsidP="00E519F3">
      <w:pPr>
        <w:pStyle w:val="a8"/>
        <w:numPr>
          <w:ilvl w:val="0"/>
          <w:numId w:val="7"/>
        </w:numPr>
        <w:spacing w:after="120"/>
        <w:jc w:val="both"/>
        <w:rPr>
          <w:rFonts w:ascii="Garamond" w:hAnsi="Garamond"/>
        </w:rPr>
      </w:pPr>
      <w:r w:rsidRPr="005B7CF3">
        <w:rPr>
          <w:rFonts w:ascii="Garamond" w:hAnsi="Garamond" w:cs="Helvetica"/>
        </w:rPr>
        <w:t>είναι απόφοιτος προπτυχιακού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w:t>
      </w:r>
      <w:r w:rsidRPr="005B7CF3">
        <w:rPr>
          <w:rFonts w:ascii="Garamond" w:hAnsi="Garamond" w:cs="Helvetica"/>
          <w:lang w:val="en-US"/>
        </w:rPr>
        <w:t>ECTS</w:t>
      </w:r>
      <w:r w:rsidRPr="005B7CF3">
        <w:rPr>
          <w:rFonts w:ascii="Garamond" w:hAnsi="Garamond" w:cs="Helvetica"/>
        </w:rPr>
        <w:t>), σε συναφές επιστημονικό πεδίο, το οποίο αντιστοιχεί σε επίπεδο επτά (7) του Εθνικού και Ευρωπαϊκού Πλαισίου Προσόντων, σύμφωνα με το άρθρο 47 του ν.4763/2020.</w:t>
      </w:r>
    </w:p>
    <w:p w14:paraId="1214FE7D" w14:textId="77777777" w:rsidR="00D96608" w:rsidRPr="00D96608" w:rsidRDefault="00D96608" w:rsidP="00D96608">
      <w:pPr>
        <w:spacing w:after="120"/>
        <w:ind w:left="426"/>
        <w:jc w:val="both"/>
        <w:rPr>
          <w:rFonts w:ascii="Garamond" w:hAnsi="Garamond"/>
        </w:rPr>
      </w:pPr>
    </w:p>
    <w:p w14:paraId="5D59C88B" w14:textId="77777777" w:rsidR="008437F6" w:rsidRDefault="008437F6" w:rsidP="008437F6">
      <w:pPr>
        <w:jc w:val="both"/>
      </w:pPr>
      <w:r>
        <w:rPr>
          <w:rFonts w:ascii="Garamond" w:hAnsi="Garamond"/>
        </w:rPr>
        <w:t>Η αξιολόγηση των αιτήσεων θα γίνει με κριτήρια:</w:t>
      </w:r>
    </w:p>
    <w:p w14:paraId="586F6E3C" w14:textId="77777777" w:rsidR="008437F6" w:rsidRPr="00B073A3" w:rsidRDefault="008437F6" w:rsidP="003653D0">
      <w:pPr>
        <w:numPr>
          <w:ilvl w:val="0"/>
          <w:numId w:val="2"/>
        </w:numPr>
        <w:ind w:left="284" w:hanging="284"/>
        <w:jc w:val="both"/>
        <w:rPr>
          <w:rFonts w:ascii="Tms Rmn" w:hAnsi="Tms Rmn" w:cs="Helvetica"/>
          <w:sz w:val="22"/>
          <w:szCs w:val="22"/>
        </w:rPr>
      </w:pPr>
      <w:r w:rsidRPr="00B073A3">
        <w:rPr>
          <w:rFonts w:ascii="Garamond" w:hAnsi="Garamond" w:cs="Helvetica"/>
        </w:rPr>
        <w:t>τη συνάφεια των σπουδών του/της υποψηφίου/ας (προπτυχ</w:t>
      </w:r>
      <w:r w:rsidR="00F60AAE" w:rsidRPr="00B073A3">
        <w:rPr>
          <w:rFonts w:ascii="Garamond" w:hAnsi="Garamond" w:cs="Helvetica"/>
        </w:rPr>
        <w:t>ιακών και μεταπτυχιακών) με την</w:t>
      </w:r>
      <w:r w:rsidR="00B073A3">
        <w:rPr>
          <w:rFonts w:ascii="Garamond" w:hAnsi="Garamond" w:cs="Helvetica"/>
        </w:rPr>
        <w:t xml:space="preserve"> </w:t>
      </w:r>
      <w:r w:rsidRPr="00B073A3">
        <w:rPr>
          <w:rFonts w:ascii="Garamond" w:hAnsi="Garamond" w:cs="Helvetica"/>
        </w:rPr>
        <w:t>επιστημονική/θεματική περιοχή της Διδακτορικής Διατριβής,</w:t>
      </w:r>
      <w:r w:rsidRPr="00B073A3">
        <w:rPr>
          <w:rStyle w:val="apple-converted-space"/>
          <w:rFonts w:ascii="Garamond" w:hAnsi="Garamond" w:cs="Helvetica"/>
        </w:rPr>
        <w:t> </w:t>
      </w:r>
    </w:p>
    <w:p w14:paraId="45E4E9A9" w14:textId="77777777" w:rsidR="008437F6" w:rsidRDefault="008437F6" w:rsidP="003653D0">
      <w:pPr>
        <w:numPr>
          <w:ilvl w:val="0"/>
          <w:numId w:val="2"/>
        </w:numPr>
        <w:ind w:left="284" w:hanging="284"/>
        <w:jc w:val="both"/>
        <w:rPr>
          <w:rFonts w:ascii="Tms Rmn" w:hAnsi="Tms Rmn" w:cs="Helvetica"/>
          <w:sz w:val="22"/>
          <w:szCs w:val="22"/>
        </w:rPr>
      </w:pPr>
      <w:r>
        <w:rPr>
          <w:rFonts w:ascii="Garamond" w:hAnsi="Garamond" w:cs="Helvetica"/>
        </w:rPr>
        <w:t>την απόδοση στις προπτυχιακές και μεταπτυχιακές σπουδές,</w:t>
      </w:r>
      <w:r>
        <w:rPr>
          <w:rStyle w:val="apple-converted-space"/>
          <w:rFonts w:ascii="Garamond" w:hAnsi="Garamond" w:cs="Helvetica"/>
        </w:rPr>
        <w:t> </w:t>
      </w:r>
    </w:p>
    <w:p w14:paraId="79E4C784" w14:textId="77777777" w:rsidR="008437F6" w:rsidRDefault="008437F6" w:rsidP="003653D0">
      <w:pPr>
        <w:numPr>
          <w:ilvl w:val="0"/>
          <w:numId w:val="2"/>
        </w:numPr>
        <w:ind w:left="284" w:hanging="284"/>
        <w:jc w:val="both"/>
        <w:rPr>
          <w:rFonts w:ascii="Tms Rmn" w:hAnsi="Tms Rmn" w:cs="Helvetica"/>
          <w:sz w:val="22"/>
          <w:szCs w:val="22"/>
        </w:rPr>
      </w:pPr>
      <w:r>
        <w:rPr>
          <w:rFonts w:ascii="Garamond" w:hAnsi="Garamond" w:cs="Helvetica"/>
        </w:rPr>
        <w:t>την ερευνητική και επαγγελματική δραστηριότητα (αν υπάρχει),</w:t>
      </w:r>
      <w:r>
        <w:rPr>
          <w:rStyle w:val="apple-converted-space"/>
          <w:rFonts w:ascii="Garamond" w:hAnsi="Garamond" w:cs="Helvetica"/>
        </w:rPr>
        <w:t> </w:t>
      </w:r>
    </w:p>
    <w:p w14:paraId="58C70BF6" w14:textId="77777777" w:rsidR="008437F6" w:rsidRDefault="008437F6" w:rsidP="003653D0">
      <w:pPr>
        <w:numPr>
          <w:ilvl w:val="0"/>
          <w:numId w:val="2"/>
        </w:numPr>
        <w:ind w:left="284" w:hanging="284"/>
        <w:jc w:val="both"/>
        <w:rPr>
          <w:rFonts w:ascii="Tms Rmn" w:hAnsi="Tms Rmn" w:cs="Helvetica"/>
          <w:sz w:val="22"/>
          <w:szCs w:val="22"/>
        </w:rPr>
      </w:pPr>
      <w:r>
        <w:rPr>
          <w:rFonts w:ascii="Garamond" w:hAnsi="Garamond" w:cs="Helvetica"/>
        </w:rPr>
        <w:t>τις συστατικές επιστολές,</w:t>
      </w:r>
      <w:r>
        <w:rPr>
          <w:rStyle w:val="apple-converted-space"/>
          <w:rFonts w:ascii="Garamond" w:hAnsi="Garamond" w:cs="Helvetica"/>
        </w:rPr>
        <w:t> </w:t>
      </w:r>
    </w:p>
    <w:p w14:paraId="6722C3B1" w14:textId="77777777" w:rsidR="00DD7F7D" w:rsidRDefault="008437F6" w:rsidP="00DD7F7D">
      <w:pPr>
        <w:numPr>
          <w:ilvl w:val="0"/>
          <w:numId w:val="2"/>
        </w:numPr>
        <w:ind w:left="284" w:hanging="284"/>
        <w:jc w:val="both"/>
        <w:rPr>
          <w:rFonts w:ascii="Tms Rmn" w:hAnsi="Tms Rmn" w:cs="Helvetica"/>
          <w:sz w:val="22"/>
          <w:szCs w:val="22"/>
        </w:rPr>
      </w:pPr>
      <w:r>
        <w:rPr>
          <w:rFonts w:ascii="Garamond" w:hAnsi="Garamond" w:cs="Helvetica"/>
        </w:rPr>
        <w:t>την προσωπική συνέντευξη και τη γνώση της Αγγλικής γλώσσας (και της Ελληνικής για αλλοδαπούς). Ειδικά για την Αγγλική γλώσσα (ή την Ελληνική) και όταν δεν υπάρχουν ή δεν επαρκούν τα αποδεικτικά στοιχεία, ο έλεγχος της γνώσης θα γίνεται από την αρμόδια επιτροπή αξιολόγησης των αιτήσεων.</w:t>
      </w:r>
    </w:p>
    <w:p w14:paraId="3BBA49A6" w14:textId="77777777" w:rsidR="00DD7F7D" w:rsidRDefault="00DD7F7D" w:rsidP="00DD7F7D">
      <w:pPr>
        <w:jc w:val="both"/>
        <w:rPr>
          <w:rFonts w:ascii="Garamond" w:hAnsi="Garamond"/>
        </w:rPr>
      </w:pPr>
    </w:p>
    <w:p w14:paraId="74A831CE" w14:textId="1379B57A" w:rsidR="00DD7F7D" w:rsidRPr="00DD7F7D" w:rsidRDefault="00DD7F7D" w:rsidP="00DD7F7D">
      <w:pPr>
        <w:jc w:val="both"/>
        <w:rPr>
          <w:rFonts w:ascii="Tms Rmn" w:hAnsi="Tms Rmn" w:cs="Helvetica"/>
          <w:sz w:val="22"/>
          <w:szCs w:val="22"/>
        </w:rPr>
      </w:pPr>
      <w:r w:rsidRPr="00DD7F7D">
        <w:rPr>
          <w:rFonts w:ascii="Garamond" w:hAnsi="Garamond"/>
        </w:rPr>
        <w:t xml:space="preserve">Οι Σπουδές στο Πρόγραμμα Διδακτορικών Σπουδών διέπονται από τις διατάξεις του Ν. 4957/22 </w:t>
      </w:r>
      <w:r w:rsidR="00B0474F">
        <w:rPr>
          <w:rFonts w:ascii="Garamond" w:hAnsi="Garamond"/>
        </w:rPr>
        <w:t xml:space="preserve">όπως ισχύει </w:t>
      </w:r>
      <w:r w:rsidRPr="00DD7F7D">
        <w:rPr>
          <w:rFonts w:ascii="Garamond" w:hAnsi="Garamond"/>
        </w:rPr>
        <w:t>και του Κανονισμού του Προγράμματος Διδακτορικών Σπουδών.</w:t>
      </w:r>
    </w:p>
    <w:p w14:paraId="4D31D163" w14:textId="028A5F6E" w:rsidR="00A02CA2" w:rsidRPr="00A92FAB" w:rsidRDefault="008437F6" w:rsidP="00DD7F7D">
      <w:pPr>
        <w:pStyle w:val="Web"/>
        <w:jc w:val="both"/>
        <w:rPr>
          <w:rFonts w:ascii="Garamond" w:eastAsia="Times New Roman" w:hAnsi="Garamond"/>
          <w:lang w:val="el-GR" w:eastAsia="el-GR"/>
        </w:rPr>
      </w:pPr>
      <w:r w:rsidRPr="006858EB">
        <w:rPr>
          <w:rFonts w:ascii="Garamond" w:hAnsi="Garamond"/>
          <w:lang w:val="el-GR"/>
        </w:rPr>
        <w:t xml:space="preserve">Οι φοιτητές που γίνονται δεκτοί για ΔΔ υποχρεούνται να παρακολουθήσουν και να </w:t>
      </w:r>
      <w:r w:rsidRPr="006858EB">
        <w:rPr>
          <w:rFonts w:ascii="Garamond" w:eastAsia="Times New Roman" w:hAnsi="Garamond"/>
          <w:lang w:val="el-GR" w:eastAsia="el-GR"/>
        </w:rPr>
        <w:t xml:space="preserve">εξεταστούν επιτυχώς </w:t>
      </w:r>
      <w:r w:rsidR="00466F40">
        <w:rPr>
          <w:rFonts w:ascii="Garamond" w:eastAsia="Times New Roman" w:hAnsi="Garamond"/>
          <w:lang w:val="el-GR" w:eastAsia="el-GR"/>
        </w:rPr>
        <w:t>σε</w:t>
      </w:r>
      <w:r w:rsidR="006858EB" w:rsidRPr="006858EB">
        <w:rPr>
          <w:rFonts w:ascii="Garamond" w:eastAsia="Times New Roman" w:hAnsi="Garamond"/>
          <w:lang w:val="el-GR" w:eastAsia="el-GR"/>
        </w:rPr>
        <w:t xml:space="preserve"> </w:t>
      </w:r>
      <w:proofErr w:type="spellStart"/>
      <w:r w:rsidR="006858EB" w:rsidRPr="006858EB">
        <w:rPr>
          <w:rFonts w:ascii="Garamond" w:eastAsia="Times New Roman" w:hAnsi="Garamond"/>
          <w:lang w:val="el-GR" w:eastAsia="el-GR"/>
        </w:rPr>
        <w:t>οκτω</w:t>
      </w:r>
      <w:proofErr w:type="spellEnd"/>
      <w:r w:rsidR="006858EB" w:rsidRPr="006858EB">
        <w:rPr>
          <w:rFonts w:ascii="Garamond" w:eastAsia="Times New Roman" w:hAnsi="Garamond"/>
          <w:lang w:val="el-GR" w:eastAsia="el-GR"/>
        </w:rPr>
        <w:t xml:space="preserve">́ (8) </w:t>
      </w:r>
      <w:proofErr w:type="spellStart"/>
      <w:r w:rsidR="006858EB" w:rsidRPr="006858EB">
        <w:rPr>
          <w:rFonts w:ascii="Garamond" w:eastAsia="Times New Roman" w:hAnsi="Garamond"/>
          <w:lang w:val="el-GR" w:eastAsia="el-GR"/>
        </w:rPr>
        <w:t>μεταπτυχιακα</w:t>
      </w:r>
      <w:proofErr w:type="spellEnd"/>
      <w:r w:rsidR="006858EB" w:rsidRPr="006858EB">
        <w:rPr>
          <w:rFonts w:ascii="Garamond" w:eastAsia="Times New Roman" w:hAnsi="Garamond"/>
          <w:lang w:val="el-GR" w:eastAsia="el-GR"/>
        </w:rPr>
        <w:t xml:space="preserve">́ μαθήματα </w:t>
      </w:r>
      <w:r w:rsidR="005C4A4E">
        <w:rPr>
          <w:rFonts w:ascii="Garamond" w:eastAsia="Times New Roman" w:hAnsi="Garamond"/>
          <w:lang w:val="el-GR" w:eastAsia="el-GR"/>
        </w:rPr>
        <w:t>(</w:t>
      </w:r>
      <w:r w:rsidR="006858EB" w:rsidRPr="006858EB">
        <w:rPr>
          <w:rFonts w:ascii="Garamond" w:eastAsia="Times New Roman" w:hAnsi="Garamond"/>
          <w:lang w:val="el-GR" w:eastAsia="el-GR"/>
        </w:rPr>
        <w:t>εκτός συστήματος ECTS</w:t>
      </w:r>
      <w:r w:rsidR="005C4A4E">
        <w:rPr>
          <w:rFonts w:ascii="Garamond" w:eastAsia="Times New Roman" w:hAnsi="Garamond"/>
          <w:lang w:val="el-GR" w:eastAsia="el-GR"/>
        </w:rPr>
        <w:t>)</w:t>
      </w:r>
      <w:r w:rsidR="006858EB" w:rsidRPr="006858EB">
        <w:rPr>
          <w:rFonts w:ascii="Garamond" w:eastAsia="Times New Roman" w:hAnsi="Garamond"/>
          <w:lang w:val="el-GR" w:eastAsia="el-GR"/>
        </w:rPr>
        <w:t>, κατόπιν εισήγησης του επιβλέποντα, σύμφωνη γνώμη της συμβουλευτικής επιτροπής και έγκρισης της Συνέλευσης. Από τα μαθήματα αυτά, έξι (6) πρέπει να είναι στην ευρύτερη θεματική περιοχή της διατριβής του/της ΥΔ - ως τέτοια μπορούν να αναγνωρίζονται μαθήματα που ο/η υποψήφιος/α παρακολούθησε σε μεταπτυχιακό πρόγραμμα σπουδών το οποίο έχει ολοκληρώσ</w:t>
      </w:r>
      <w:r w:rsidR="006858EB" w:rsidRPr="00A92FAB">
        <w:rPr>
          <w:rFonts w:ascii="Garamond" w:eastAsia="Times New Roman" w:hAnsi="Garamond"/>
          <w:lang w:val="el-GR" w:eastAsia="el-GR"/>
        </w:rPr>
        <w:t xml:space="preserve">ει. </w:t>
      </w:r>
      <w:r w:rsidR="00A02CA2" w:rsidRPr="00A92FAB">
        <w:rPr>
          <w:rFonts w:ascii="Garamond" w:eastAsia="Times New Roman" w:hAnsi="Garamond"/>
          <w:lang w:val="el-GR" w:eastAsia="el-GR"/>
        </w:rPr>
        <w:t xml:space="preserve">Ανεξαρτήτως αναγνωρίσεων μαθημάτων, οι υποψήφιοι διδάκτορες πρέπει να εγγραφούν και να παρακολουθήσουν τουλάχιστον δύο (2) μαθήματα στην ευρύτερη θεματική περιοχή της διατριβής τους από το μητρώο μεταπτυχιακών μαθημάτων του Πανεπιστημίου Πατρών. </w:t>
      </w:r>
    </w:p>
    <w:p w14:paraId="0B3A9B4F" w14:textId="2CDAD277" w:rsidR="006858EB" w:rsidRPr="00DD7F7D" w:rsidRDefault="006858EB" w:rsidP="00DD7F7D">
      <w:pPr>
        <w:pStyle w:val="Web"/>
        <w:jc w:val="both"/>
        <w:rPr>
          <w:rFonts w:ascii="Garamond" w:eastAsia="Times New Roman" w:hAnsi="Garamond"/>
          <w:lang w:val="el-GR" w:eastAsia="el-GR"/>
        </w:rPr>
      </w:pPr>
      <w:r w:rsidRPr="00A92FAB">
        <w:rPr>
          <w:rFonts w:ascii="Garamond" w:eastAsia="Times New Roman" w:hAnsi="Garamond"/>
          <w:lang w:val="el-GR" w:eastAsia="el-GR"/>
        </w:rPr>
        <w:lastRenderedPageBreak/>
        <w:t xml:space="preserve">Σε περιπτώσεις </w:t>
      </w:r>
      <w:r w:rsidR="009610B3" w:rsidRPr="00A92FAB">
        <w:rPr>
          <w:rFonts w:ascii="Garamond" w:eastAsia="Times New Roman" w:hAnsi="Garamond"/>
          <w:lang w:val="el-GR" w:eastAsia="el-GR"/>
        </w:rPr>
        <w:t>στις οποίες</w:t>
      </w:r>
      <w:r w:rsidRPr="00A92FAB">
        <w:rPr>
          <w:rFonts w:ascii="Garamond" w:eastAsia="Times New Roman" w:hAnsi="Garamond"/>
          <w:lang w:val="el-GR" w:eastAsia="el-GR"/>
        </w:rPr>
        <w:t xml:space="preserve"> η τριμελής συμβουλευτική επιτροπή κρίνει ότι οι προγενέστερες σπουδές του</w:t>
      </w:r>
      <w:r w:rsidR="009610B3" w:rsidRPr="00A92FAB">
        <w:rPr>
          <w:rFonts w:ascii="Garamond" w:eastAsia="Times New Roman" w:hAnsi="Garamond"/>
          <w:lang w:val="el-GR" w:eastAsia="el-GR"/>
        </w:rPr>
        <w:t>/της</w:t>
      </w:r>
      <w:r w:rsidRPr="00A92FAB">
        <w:rPr>
          <w:rFonts w:ascii="Garamond" w:eastAsia="Times New Roman" w:hAnsi="Garamond"/>
          <w:lang w:val="el-GR" w:eastAsia="el-GR"/>
        </w:rPr>
        <w:t xml:space="preserve"> ΥΔ ή/και οι ανάγκες</w:t>
      </w:r>
      <w:r w:rsidRPr="006858EB">
        <w:rPr>
          <w:rFonts w:ascii="Garamond" w:eastAsia="Times New Roman" w:hAnsi="Garamond"/>
          <w:lang w:val="el-GR" w:eastAsia="el-GR"/>
        </w:rPr>
        <w:t xml:space="preserve"> του </w:t>
      </w:r>
      <w:r w:rsidR="00D96608" w:rsidRPr="006858EB">
        <w:rPr>
          <w:rFonts w:ascii="Garamond" w:eastAsia="Times New Roman" w:hAnsi="Garamond"/>
          <w:lang w:val="el-GR" w:eastAsia="el-GR"/>
        </w:rPr>
        <w:t>θέματος</w:t>
      </w:r>
      <w:r w:rsidRPr="006858EB">
        <w:rPr>
          <w:rFonts w:ascii="Garamond" w:eastAsia="Times New Roman" w:hAnsi="Garamond"/>
          <w:lang w:val="el-GR" w:eastAsia="el-GR"/>
        </w:rPr>
        <w:t xml:space="preserve"> της διατριβής το </w:t>
      </w:r>
      <w:r w:rsidR="00D96608" w:rsidRPr="006858EB">
        <w:rPr>
          <w:rFonts w:ascii="Garamond" w:eastAsia="Times New Roman" w:hAnsi="Garamond"/>
          <w:lang w:val="el-GR" w:eastAsia="el-GR"/>
        </w:rPr>
        <w:t>απαιτούν</w:t>
      </w:r>
      <w:r w:rsidRPr="006858EB">
        <w:rPr>
          <w:rFonts w:ascii="Garamond" w:eastAsia="Times New Roman" w:hAnsi="Garamond"/>
          <w:lang w:val="el-GR" w:eastAsia="el-GR"/>
        </w:rPr>
        <w:t xml:space="preserve">, μπορεί να εισηγηθεί την επιπλέον παρακολούθηση έως δύο (2) </w:t>
      </w:r>
      <w:r w:rsidRPr="00DD7F7D">
        <w:rPr>
          <w:rFonts w:ascii="Garamond" w:eastAsia="Times New Roman" w:hAnsi="Garamond"/>
          <w:u w:val="single"/>
          <w:lang w:val="el-GR" w:eastAsia="el-GR"/>
        </w:rPr>
        <w:t>προπτυχιακών</w:t>
      </w:r>
      <w:r w:rsidRPr="006858EB">
        <w:rPr>
          <w:rFonts w:ascii="Garamond" w:eastAsia="Times New Roman" w:hAnsi="Garamond"/>
          <w:lang w:val="el-GR" w:eastAsia="el-GR"/>
        </w:rPr>
        <w:t xml:space="preserve"> μαθημάτων. </w:t>
      </w:r>
      <w:r w:rsidRPr="00DD7F7D">
        <w:rPr>
          <w:rFonts w:ascii="Garamond" w:hAnsi="Garamond"/>
          <w:lang w:val="el-GR"/>
        </w:rPr>
        <w:t xml:space="preserve">Τις παραπάνω υποχρεώσεις οι υποψήφιοι/ες διδάκτορες οφείλουν να εκπληρώσουν εντός των πρώτων τεσσάρων (4) εξαμήνων από την ένταξή τους στο πρόγραμμα. </w:t>
      </w:r>
    </w:p>
    <w:p w14:paraId="6264DF18" w14:textId="77777777" w:rsidR="008437F6" w:rsidRPr="00532752" w:rsidRDefault="006858EB" w:rsidP="008437F6">
      <w:pPr>
        <w:jc w:val="both"/>
        <w:rPr>
          <w:rFonts w:ascii="Garamond" w:hAnsi="Garamond"/>
        </w:rPr>
      </w:pPr>
      <w:r>
        <w:rPr>
          <w:rFonts w:ascii="Garamond" w:hAnsi="Garamond"/>
        </w:rPr>
        <w:t xml:space="preserve">Τα μαθήματα διδάσκονται δια ζώσης και η </w:t>
      </w:r>
      <w:r w:rsidR="008437F6">
        <w:rPr>
          <w:rFonts w:ascii="Garamond" w:hAnsi="Garamond"/>
        </w:rPr>
        <w:t>παρακολούθησ</w:t>
      </w:r>
      <w:r>
        <w:rPr>
          <w:rFonts w:ascii="Garamond" w:hAnsi="Garamond"/>
        </w:rPr>
        <w:t xml:space="preserve">ή τους </w:t>
      </w:r>
      <w:r w:rsidR="008437F6">
        <w:rPr>
          <w:rFonts w:ascii="Garamond" w:hAnsi="Garamond"/>
        </w:rPr>
        <w:t>είναι υποχρεωτική</w:t>
      </w:r>
      <w:r>
        <w:rPr>
          <w:rFonts w:ascii="Garamond" w:hAnsi="Garamond"/>
        </w:rPr>
        <w:t>.</w:t>
      </w:r>
      <w:r w:rsidR="00532752">
        <w:rPr>
          <w:rStyle w:val="apple-converted-space"/>
          <w:rFonts w:ascii="Garamond" w:hAnsi="Garamond"/>
        </w:rPr>
        <w:t xml:space="preserve"> </w:t>
      </w:r>
      <w:r w:rsidR="008437F6">
        <w:rPr>
          <w:rFonts w:ascii="Garamond" w:hAnsi="Garamond"/>
        </w:rPr>
        <w:t>Παράλληλα οι φοιτητές ασχολούνται με έρευνα για την εκπόνηση Διδακτορικής Διατριβής.</w:t>
      </w:r>
    </w:p>
    <w:p w14:paraId="52CF7ACD" w14:textId="77777777" w:rsidR="008437F6" w:rsidRDefault="008437F6" w:rsidP="008437F6">
      <w:pPr>
        <w:jc w:val="both"/>
      </w:pPr>
      <w:r>
        <w:rPr>
          <w:rFonts w:ascii="Garamond" w:hAnsi="Garamond"/>
        </w:rPr>
        <w:t>  </w:t>
      </w:r>
    </w:p>
    <w:p w14:paraId="07CD2DAA" w14:textId="4B7CDA33" w:rsidR="008437F6" w:rsidRPr="00CE4B93" w:rsidRDefault="008437F6" w:rsidP="00B53F6F">
      <w:pPr>
        <w:jc w:val="both"/>
        <w:rPr>
          <w:rFonts w:ascii="Garamond" w:hAnsi="Garamond" w:cs="Helvetica"/>
        </w:rPr>
      </w:pPr>
      <w:r w:rsidRPr="005B7CF3">
        <w:rPr>
          <w:rFonts w:ascii="Garamond" w:hAnsi="Garamond"/>
        </w:rPr>
        <w:t xml:space="preserve">Κατά το </w:t>
      </w:r>
      <w:r w:rsidR="00F8548E" w:rsidRPr="005B7CF3">
        <w:rPr>
          <w:rFonts w:ascii="Garamond" w:hAnsi="Garamond"/>
        </w:rPr>
        <w:t>εαρινό</w:t>
      </w:r>
      <w:r w:rsidRPr="005B7CF3">
        <w:rPr>
          <w:rFonts w:ascii="Garamond" w:hAnsi="Garamond"/>
        </w:rPr>
        <w:t xml:space="preserve"> εξάμηνο του ακαδημαϊκού έτους </w:t>
      </w:r>
      <w:r w:rsidRPr="005B7CF3">
        <w:rPr>
          <w:rFonts w:ascii="Garamond" w:hAnsi="Garamond"/>
          <w:b/>
        </w:rPr>
        <w:t>202</w:t>
      </w:r>
      <w:r w:rsidR="008D2096" w:rsidRPr="005B7CF3">
        <w:rPr>
          <w:rFonts w:ascii="Garamond" w:hAnsi="Garamond"/>
          <w:b/>
        </w:rPr>
        <w:t>5</w:t>
      </w:r>
      <w:r w:rsidRPr="005B7CF3">
        <w:rPr>
          <w:rFonts w:ascii="Garamond" w:hAnsi="Garamond"/>
          <w:b/>
        </w:rPr>
        <w:t>–202</w:t>
      </w:r>
      <w:r w:rsidR="008D2096" w:rsidRPr="005B7CF3">
        <w:rPr>
          <w:rFonts w:ascii="Garamond" w:hAnsi="Garamond"/>
          <w:b/>
        </w:rPr>
        <w:t>6</w:t>
      </w:r>
      <w:r w:rsidRPr="005B7CF3">
        <w:rPr>
          <w:rFonts w:ascii="Garamond" w:hAnsi="Garamond"/>
        </w:rPr>
        <w:t xml:space="preserve"> θα εισαχθούν για εκπόνηση Διδακτορικής Διατριβής μέχρι 10 φοιτητές. Οι υποψήφιοι υποβά</w:t>
      </w:r>
      <w:r w:rsidR="00B53F6F" w:rsidRPr="005B7CF3">
        <w:rPr>
          <w:rFonts w:ascii="Garamond" w:hAnsi="Garamond"/>
        </w:rPr>
        <w:t>λ</w:t>
      </w:r>
      <w:r w:rsidRPr="005B7CF3">
        <w:rPr>
          <w:rFonts w:ascii="Garamond" w:hAnsi="Garamond"/>
        </w:rPr>
        <w:t>λουν</w:t>
      </w:r>
      <w:r w:rsidR="00DE22A5" w:rsidRPr="005B7CF3">
        <w:rPr>
          <w:rStyle w:val="apple-converted-space"/>
          <w:rFonts w:ascii="Garamond" w:hAnsi="Garamond"/>
        </w:rPr>
        <w:t xml:space="preserve"> </w:t>
      </w:r>
      <w:r w:rsidRPr="005B7CF3">
        <w:rPr>
          <w:rFonts w:ascii="Garamond" w:hAnsi="Garamond"/>
          <w:b/>
          <w:bCs/>
          <w:u w:val="single"/>
        </w:rPr>
        <w:t>μέχρι</w:t>
      </w:r>
      <w:r w:rsidR="00DE22A5" w:rsidRPr="005B7CF3">
        <w:rPr>
          <w:rStyle w:val="apple-converted-space"/>
          <w:rFonts w:ascii="Garamond" w:hAnsi="Garamond"/>
        </w:rPr>
        <w:t xml:space="preserve"> </w:t>
      </w:r>
      <w:r w:rsidR="008D2096" w:rsidRPr="005B7CF3">
        <w:rPr>
          <w:rStyle w:val="apple-converted-space"/>
          <w:rFonts w:ascii="Garamond" w:hAnsi="Garamond"/>
          <w:b/>
          <w:u w:val="single"/>
        </w:rPr>
        <w:t>15</w:t>
      </w:r>
      <w:r w:rsidR="001F58E4" w:rsidRPr="005B7CF3">
        <w:rPr>
          <w:rStyle w:val="apple-converted-space"/>
          <w:rFonts w:ascii="Garamond" w:hAnsi="Garamond"/>
          <w:b/>
          <w:u w:val="single"/>
        </w:rPr>
        <w:t>/</w:t>
      </w:r>
      <w:r w:rsidR="008D2096" w:rsidRPr="005B7CF3">
        <w:rPr>
          <w:rStyle w:val="apple-converted-space"/>
          <w:rFonts w:ascii="Garamond" w:hAnsi="Garamond"/>
          <w:b/>
          <w:u w:val="single"/>
        </w:rPr>
        <w:t>0</w:t>
      </w:r>
      <w:r w:rsidR="00DE22A5" w:rsidRPr="005B7CF3">
        <w:rPr>
          <w:rStyle w:val="apple-converted-space"/>
          <w:rFonts w:ascii="Garamond" w:hAnsi="Garamond"/>
          <w:b/>
          <w:u w:val="single"/>
        </w:rPr>
        <w:t>1</w:t>
      </w:r>
      <w:r w:rsidR="001F58E4" w:rsidRPr="005B7CF3">
        <w:rPr>
          <w:rStyle w:val="apple-converted-space"/>
          <w:rFonts w:ascii="Garamond" w:hAnsi="Garamond"/>
          <w:b/>
          <w:u w:val="single"/>
        </w:rPr>
        <w:t>/</w:t>
      </w:r>
      <w:r w:rsidR="0086118E" w:rsidRPr="005B7CF3">
        <w:rPr>
          <w:rStyle w:val="apple-converted-space"/>
          <w:rFonts w:ascii="Garamond" w:hAnsi="Garamond"/>
          <w:b/>
          <w:u w:val="single"/>
        </w:rPr>
        <w:t>202</w:t>
      </w:r>
      <w:r w:rsidR="00E61F87" w:rsidRPr="005B7CF3">
        <w:rPr>
          <w:rStyle w:val="apple-converted-space"/>
          <w:rFonts w:ascii="Garamond" w:hAnsi="Garamond"/>
          <w:b/>
          <w:u w:val="single"/>
        </w:rPr>
        <w:t>6</w:t>
      </w:r>
      <w:r w:rsidRPr="005B7CF3">
        <w:rPr>
          <w:rFonts w:ascii="Garamond" w:hAnsi="Garamond"/>
          <w:b/>
          <w:bCs/>
        </w:rPr>
        <w:t>,</w:t>
      </w:r>
      <w:r w:rsidR="00DE22A5" w:rsidRPr="005B7CF3">
        <w:rPr>
          <w:rStyle w:val="apple-converted-space"/>
          <w:rFonts w:ascii="Garamond" w:hAnsi="Garamond"/>
          <w:b/>
          <w:bCs/>
        </w:rPr>
        <w:t xml:space="preserve"> </w:t>
      </w:r>
      <w:r w:rsidRPr="005B7CF3">
        <w:rPr>
          <w:rFonts w:ascii="Garamond" w:hAnsi="Garamond"/>
        </w:rPr>
        <w:t xml:space="preserve">την αίτηση και τα δικαιολογητικά που αναφέρονται παρακάτω </w:t>
      </w:r>
      <w:r w:rsidR="00B53F6F" w:rsidRPr="005B7CF3">
        <w:rPr>
          <w:rFonts w:ascii="Garamond" w:hAnsi="Garamond"/>
        </w:rPr>
        <w:t>σε</w:t>
      </w:r>
      <w:r w:rsidRPr="005B7CF3">
        <w:rPr>
          <w:rFonts w:ascii="Garamond" w:hAnsi="Garamond"/>
        </w:rPr>
        <w:t xml:space="preserve"> ηλεκτρονική μορφή</w:t>
      </w:r>
      <w:r w:rsidR="00B53F6F" w:rsidRPr="005B7CF3">
        <w:rPr>
          <w:rFonts w:ascii="Garamond" w:hAnsi="Garamond"/>
        </w:rPr>
        <w:t xml:space="preserve"> </w:t>
      </w:r>
      <w:r w:rsidR="00B53F6F" w:rsidRPr="005B7CF3">
        <w:rPr>
          <w:rFonts w:ascii="Garamond" w:hAnsi="Garamond" w:cs="Helvetica"/>
        </w:rPr>
        <w:t>(ψηφιοποιημένα,</w:t>
      </w:r>
      <w:r w:rsidR="00B53F6F" w:rsidRPr="005B7CF3">
        <w:rPr>
          <w:rStyle w:val="apple-converted-space"/>
          <w:rFonts w:ascii="Garamond" w:hAnsi="Garamond" w:cs="Helvetica"/>
        </w:rPr>
        <w:t> </w:t>
      </w:r>
      <w:r w:rsidR="00B53F6F" w:rsidRPr="005B7CF3">
        <w:rPr>
          <w:rFonts w:ascii="Garamond" w:hAnsi="Garamond" w:cs="Helvetica"/>
          <w:b/>
          <w:bCs/>
        </w:rPr>
        <w:t>πλην των συστατικών επιστολών</w:t>
      </w:r>
      <w:r w:rsidR="00B53F6F" w:rsidRPr="005B7CF3">
        <w:rPr>
          <w:rFonts w:ascii="Garamond" w:hAnsi="Garamond" w:cs="Helvetica"/>
        </w:rPr>
        <w:t>) στο σύνδεσμο:</w:t>
      </w:r>
      <w:r w:rsidR="00B53F6F" w:rsidRPr="005B7CF3">
        <w:rPr>
          <w:rStyle w:val="apple-converted-space"/>
          <w:rFonts w:ascii="Garamond" w:hAnsi="Garamond" w:cs="Helvetica"/>
        </w:rPr>
        <w:t> </w:t>
      </w:r>
      <w:hyperlink r:id="rId6" w:history="1">
        <w:r w:rsidR="00B53F6F" w:rsidRPr="005B7CF3">
          <w:rPr>
            <w:rStyle w:val="-"/>
            <w:rFonts w:ascii="Garamond" w:hAnsi="Garamond" w:cs="Helvetica"/>
            <w:b/>
            <w:bCs/>
          </w:rPr>
          <w:t>https://matrix.upatras.gr/sap/bc/webdynpro/sap/zups_pg_adm#</w:t>
        </w:r>
      </w:hyperlink>
      <w:r w:rsidRPr="005B7CF3">
        <w:rPr>
          <w:rFonts w:ascii="Garamond" w:hAnsi="Garamond"/>
        </w:rPr>
        <w:t xml:space="preserve"> </w:t>
      </w:r>
      <w:r w:rsidR="00B53F6F" w:rsidRPr="005B7CF3">
        <w:rPr>
          <w:rFonts w:ascii="Garamond" w:hAnsi="Garamond"/>
        </w:rPr>
        <w:t>και στη συνέχεια να τα αποστείλουν στ</w:t>
      </w:r>
      <w:r w:rsidR="00CE4B93" w:rsidRPr="005B7CF3">
        <w:rPr>
          <w:rFonts w:ascii="Garamond" w:hAnsi="Garamond"/>
        </w:rPr>
        <w:t>ο</w:t>
      </w:r>
      <w:r w:rsidR="00B53F6F" w:rsidRPr="005B7CF3">
        <w:rPr>
          <w:rFonts w:ascii="Garamond" w:hAnsi="Garamond"/>
        </w:rPr>
        <w:t xml:space="preserve"> </w:t>
      </w:r>
      <w:r w:rsidR="00CE4B93" w:rsidRPr="005B7CF3">
        <w:rPr>
          <w:rFonts w:ascii="Garamond" w:hAnsi="Garamond"/>
        </w:rPr>
        <w:t>Η</w:t>
      </w:r>
      <w:r w:rsidR="00B53F6F" w:rsidRPr="005B7CF3">
        <w:rPr>
          <w:rFonts w:ascii="Garamond" w:hAnsi="Garamond"/>
        </w:rPr>
        <w:t>λεκτρονικ</w:t>
      </w:r>
      <w:r w:rsidR="00CE4B93" w:rsidRPr="005B7CF3">
        <w:rPr>
          <w:rFonts w:ascii="Garamond" w:hAnsi="Garamond"/>
        </w:rPr>
        <w:t>ό Ταχυδρομείο</w:t>
      </w:r>
      <w:r w:rsidR="00B53F6F" w:rsidRPr="005B7CF3">
        <w:rPr>
          <w:rFonts w:ascii="Garamond" w:hAnsi="Garamond"/>
        </w:rPr>
        <w:t xml:space="preserve"> της Γραμματείας στο</w:t>
      </w:r>
      <w:r w:rsidR="001D087A" w:rsidRPr="005B7CF3">
        <w:rPr>
          <w:rFonts w:ascii="Garamond" w:hAnsi="Garamond"/>
        </w:rPr>
        <w:t xml:space="preserve"> :</w:t>
      </w:r>
      <w:r w:rsidR="00B53F6F" w:rsidRPr="005B7CF3">
        <w:rPr>
          <w:rFonts w:ascii="Garamond" w:hAnsi="Garamond"/>
        </w:rPr>
        <w:t xml:space="preserve"> </w:t>
      </w:r>
      <w:hyperlink r:id="rId7" w:history="1">
        <w:r w:rsidR="001D087A" w:rsidRPr="005B7CF3">
          <w:rPr>
            <w:rStyle w:val="-"/>
            <w:rFonts w:ascii="Garamond" w:hAnsi="Garamond"/>
            <w:lang w:val="en-US"/>
          </w:rPr>
          <w:t>gradcivil</w:t>
        </w:r>
        <w:r w:rsidR="001D087A" w:rsidRPr="005B7CF3">
          <w:rPr>
            <w:rStyle w:val="-"/>
            <w:rFonts w:ascii="Garamond" w:hAnsi="Garamond"/>
          </w:rPr>
          <w:t>@</w:t>
        </w:r>
        <w:r w:rsidR="001D087A" w:rsidRPr="005B7CF3">
          <w:rPr>
            <w:rStyle w:val="-"/>
            <w:rFonts w:ascii="Garamond" w:hAnsi="Garamond"/>
            <w:lang w:val="en-US"/>
          </w:rPr>
          <w:t>upatras</w:t>
        </w:r>
        <w:r w:rsidR="001D087A" w:rsidRPr="005B7CF3">
          <w:rPr>
            <w:rStyle w:val="-"/>
            <w:rFonts w:ascii="Garamond" w:hAnsi="Garamond"/>
          </w:rPr>
          <w:t>.</w:t>
        </w:r>
        <w:r w:rsidR="001D087A" w:rsidRPr="005B7CF3">
          <w:rPr>
            <w:rStyle w:val="-"/>
            <w:rFonts w:ascii="Garamond" w:hAnsi="Garamond"/>
            <w:lang w:val="en-US"/>
          </w:rPr>
          <w:t>gr</w:t>
        </w:r>
      </w:hyperlink>
      <w:r w:rsidR="001D087A" w:rsidRPr="005B7CF3">
        <w:rPr>
          <w:rFonts w:ascii="Garamond" w:hAnsi="Garamond"/>
        </w:rPr>
        <w:t xml:space="preserve">, </w:t>
      </w:r>
      <w:r w:rsidR="00B53F6F" w:rsidRPr="005B7CF3">
        <w:rPr>
          <w:rFonts w:ascii="Garamond" w:hAnsi="Garamond"/>
        </w:rPr>
        <w:t xml:space="preserve"> σε</w:t>
      </w:r>
      <w:r w:rsidR="00B53F6F" w:rsidRPr="005B7CF3">
        <w:rPr>
          <w:rFonts w:ascii="Garamond" w:hAnsi="Garamond" w:cs="Helvetica"/>
          <w:b/>
          <w:bCs/>
        </w:rPr>
        <w:t xml:space="preserve"> ηλεκτρονική συμπιεσμένη μορφή (.</w:t>
      </w:r>
      <w:r w:rsidR="00B53F6F" w:rsidRPr="005B7CF3">
        <w:rPr>
          <w:rFonts w:ascii="Garamond" w:hAnsi="Garamond" w:cs="Helvetica"/>
          <w:b/>
          <w:bCs/>
          <w:lang w:val="en-US"/>
        </w:rPr>
        <w:t>zip</w:t>
      </w:r>
      <w:r w:rsidR="001D087A" w:rsidRPr="005B7CF3">
        <w:rPr>
          <w:rFonts w:ascii="Garamond" w:hAnsi="Garamond" w:cs="Helvetica"/>
          <w:b/>
          <w:bCs/>
        </w:rPr>
        <w:t>)</w:t>
      </w:r>
    </w:p>
    <w:p w14:paraId="655D9524" w14:textId="77777777" w:rsidR="008437F6" w:rsidRDefault="008437F6" w:rsidP="008437F6">
      <w:pPr>
        <w:jc w:val="both"/>
      </w:pPr>
    </w:p>
    <w:p w14:paraId="522F83BB" w14:textId="77777777" w:rsidR="0085467C" w:rsidRDefault="008437F6" w:rsidP="0085467C">
      <w:pPr>
        <w:jc w:val="both"/>
      </w:pPr>
      <w:r>
        <w:rPr>
          <w:rFonts w:ascii="Garamond" w:hAnsi="Garamond"/>
          <w:u w:val="single"/>
        </w:rPr>
        <w:t>Απαιτούμενα έγγραφα</w:t>
      </w:r>
    </w:p>
    <w:p w14:paraId="03DD8E3B" w14:textId="77777777" w:rsidR="0085467C" w:rsidRPr="0085467C" w:rsidRDefault="0085467C" w:rsidP="0085467C">
      <w:pPr>
        <w:jc w:val="both"/>
        <w:rPr>
          <w:rFonts w:ascii="Garamond" w:hAnsi="Garamond"/>
        </w:rPr>
      </w:pPr>
      <w:r w:rsidRPr="0085467C">
        <w:rPr>
          <w:rFonts w:ascii="Garamond" w:hAnsi="Garamond"/>
        </w:rPr>
        <w:t>Κάθε ενδιαφερόμενος που πληροί τις προϋποθέσεις του κανονισμού διδακτορικών σπουδών του Τμήματος δύναται να υποβάλλει αίτηση προς την Συνέλευση του Τμήματος ως εξής:</w:t>
      </w:r>
      <w:r w:rsidRPr="0085467C">
        <w:rPr>
          <w:rFonts w:ascii="Garamond" w:hAnsi="Garamond"/>
        </w:rPr>
        <w:br/>
      </w:r>
    </w:p>
    <w:p w14:paraId="65A6131F" w14:textId="2B9E3CC9" w:rsidR="0085467C" w:rsidRPr="0085467C" w:rsidRDefault="0085467C" w:rsidP="0085467C">
      <w:pPr>
        <w:jc w:val="both"/>
        <w:rPr>
          <w:rFonts w:ascii="Garamond" w:hAnsi="Garamond"/>
        </w:rPr>
      </w:pPr>
      <w:r w:rsidRPr="0085467C">
        <w:rPr>
          <w:rFonts w:ascii="Garamond" w:hAnsi="Garamond"/>
        </w:rPr>
        <w:t>α)</w:t>
      </w:r>
      <w:r w:rsidR="00E519F3">
        <w:rPr>
          <w:rFonts w:ascii="Garamond" w:hAnsi="Garamond"/>
        </w:rPr>
        <w:t xml:space="preserve">    </w:t>
      </w:r>
      <w:proofErr w:type="spellStart"/>
      <w:r w:rsidRPr="0085467C">
        <w:rPr>
          <w:rFonts w:ascii="Garamond" w:hAnsi="Garamond"/>
        </w:rPr>
        <w:t>Αίτηση</w:t>
      </w:r>
      <w:proofErr w:type="spellEnd"/>
      <w:r w:rsidRPr="0085467C">
        <w:rPr>
          <w:rFonts w:ascii="Garamond" w:hAnsi="Garamond"/>
        </w:rPr>
        <w:t xml:space="preserve"> (*)</w:t>
      </w:r>
      <w:r w:rsidR="00B533C7">
        <w:rPr>
          <w:rFonts w:ascii="Garamond" w:hAnsi="Garamond"/>
        </w:rPr>
        <w:t xml:space="preserve"> στη Γραμματεία του Τμήματος</w:t>
      </w:r>
      <w:r w:rsidRPr="0085467C">
        <w:rPr>
          <w:rFonts w:ascii="Garamond" w:hAnsi="Garamond"/>
        </w:rPr>
        <w:t xml:space="preserve"> μ</w:t>
      </w:r>
      <w:bookmarkStart w:id="0" w:name="_GoBack"/>
      <w:bookmarkEnd w:id="0"/>
      <w:r w:rsidRPr="0085467C">
        <w:rPr>
          <w:rFonts w:ascii="Garamond" w:hAnsi="Garamond"/>
        </w:rPr>
        <w:t xml:space="preserve">ε: </w:t>
      </w:r>
    </w:p>
    <w:p w14:paraId="2F38741D" w14:textId="77777777" w:rsidR="0085467C" w:rsidRPr="0085467C" w:rsidRDefault="0085467C" w:rsidP="0007358C">
      <w:pPr>
        <w:ind w:left="426"/>
        <w:jc w:val="both"/>
        <w:rPr>
          <w:rFonts w:ascii="Garamond" w:hAnsi="Garamond"/>
        </w:rPr>
      </w:pPr>
      <w:r w:rsidRPr="0085467C">
        <w:rPr>
          <w:rFonts w:ascii="Garamond" w:hAnsi="Garamond"/>
        </w:rPr>
        <w:t xml:space="preserve">i) </w:t>
      </w:r>
      <w:r w:rsidR="00051C69">
        <w:rPr>
          <w:rFonts w:ascii="Garamond" w:hAnsi="Garamond"/>
        </w:rPr>
        <w:t>τ</w:t>
      </w:r>
      <w:r w:rsidRPr="0085467C">
        <w:rPr>
          <w:rFonts w:ascii="Garamond" w:hAnsi="Garamond"/>
        </w:rPr>
        <w:t xml:space="preserve">ον προτεινόμενο τίτλο της διδακτορικής διατριβής, </w:t>
      </w:r>
    </w:p>
    <w:p w14:paraId="23CB4CEF" w14:textId="77777777" w:rsidR="0085467C" w:rsidRPr="0085467C" w:rsidRDefault="0085467C" w:rsidP="0007358C">
      <w:pPr>
        <w:ind w:left="426"/>
        <w:jc w:val="both"/>
        <w:rPr>
          <w:rFonts w:ascii="Garamond" w:hAnsi="Garamond"/>
        </w:rPr>
      </w:pPr>
      <w:r w:rsidRPr="0085467C">
        <w:rPr>
          <w:rFonts w:ascii="Garamond" w:hAnsi="Garamond"/>
        </w:rPr>
        <w:t xml:space="preserve">ii) τον προτεινόμενο επιβλέποντα της διδακτορικής διατριβής, του οποίου το γνωστικό αντικείμενο ή το επιστημονικό έργο είναι συναφές με αυτό της προς εκπόνηση διδακτορικής διατριβής και, </w:t>
      </w:r>
    </w:p>
    <w:p w14:paraId="495342D7" w14:textId="77777777" w:rsidR="0085467C" w:rsidRPr="0085467C" w:rsidRDefault="0085467C" w:rsidP="0007358C">
      <w:pPr>
        <w:ind w:left="426"/>
        <w:jc w:val="both"/>
        <w:rPr>
          <w:rFonts w:ascii="Garamond" w:hAnsi="Garamond"/>
        </w:rPr>
      </w:pPr>
      <w:r w:rsidRPr="0085467C">
        <w:rPr>
          <w:rFonts w:ascii="Garamond" w:hAnsi="Garamond"/>
        </w:rPr>
        <w:t xml:space="preserve">iii) τη γλώσσα συγγραφής, η οποία δύναται να είναι η αγγλική, </w:t>
      </w:r>
    </w:p>
    <w:p w14:paraId="1A382007" w14:textId="72F6AF27" w:rsidR="0085467C" w:rsidRPr="0085467C" w:rsidRDefault="0085467C" w:rsidP="0085467C">
      <w:pPr>
        <w:jc w:val="both"/>
        <w:rPr>
          <w:rFonts w:ascii="Garamond" w:hAnsi="Garamond"/>
        </w:rPr>
      </w:pPr>
      <w:r w:rsidRPr="0085467C">
        <w:rPr>
          <w:rFonts w:ascii="Garamond" w:hAnsi="Garamond"/>
        </w:rPr>
        <w:t xml:space="preserve">β) </w:t>
      </w:r>
      <w:r w:rsidR="00E519F3">
        <w:rPr>
          <w:rFonts w:ascii="Garamond" w:hAnsi="Garamond"/>
        </w:rPr>
        <w:t xml:space="preserve">  </w:t>
      </w:r>
      <w:r w:rsidRPr="0085467C">
        <w:rPr>
          <w:rFonts w:ascii="Garamond" w:hAnsi="Garamond"/>
        </w:rPr>
        <w:t xml:space="preserve">Αντίγραφα τίτλων σπουδών, </w:t>
      </w:r>
    </w:p>
    <w:p w14:paraId="763171EC" w14:textId="302555DA" w:rsidR="0085467C" w:rsidRPr="0085467C" w:rsidRDefault="0085467C" w:rsidP="0007358C">
      <w:pPr>
        <w:ind w:left="426" w:hanging="426"/>
        <w:jc w:val="both"/>
        <w:rPr>
          <w:rFonts w:ascii="Garamond" w:hAnsi="Garamond"/>
        </w:rPr>
      </w:pPr>
      <w:r w:rsidRPr="0085467C">
        <w:rPr>
          <w:rFonts w:ascii="Garamond" w:hAnsi="Garamond"/>
        </w:rPr>
        <w:t xml:space="preserve">γ) </w:t>
      </w:r>
      <w:r w:rsidR="00E519F3">
        <w:rPr>
          <w:rFonts w:ascii="Garamond" w:hAnsi="Garamond"/>
        </w:rPr>
        <w:t xml:space="preserve">  </w:t>
      </w:r>
      <w:r w:rsidRPr="0085467C">
        <w:rPr>
          <w:rFonts w:ascii="Garamond" w:hAnsi="Garamond"/>
        </w:rPr>
        <w:t xml:space="preserve">Αντίγραφο αναλυτικής βαθμολογίας των προπτυχιακών σπουδών και των μεταπτυχιακών σπουδών, </w:t>
      </w:r>
    </w:p>
    <w:p w14:paraId="61EC7294" w14:textId="2E373C6D" w:rsidR="0085467C" w:rsidRPr="0085467C" w:rsidRDefault="0085467C" w:rsidP="0007358C">
      <w:pPr>
        <w:ind w:left="426" w:hanging="426"/>
        <w:jc w:val="both"/>
        <w:rPr>
          <w:rFonts w:ascii="Garamond" w:hAnsi="Garamond"/>
        </w:rPr>
      </w:pPr>
      <w:r w:rsidRPr="0085467C">
        <w:rPr>
          <w:rFonts w:ascii="Garamond" w:hAnsi="Garamond"/>
        </w:rPr>
        <w:t xml:space="preserve">δ) </w:t>
      </w:r>
      <w:r w:rsidR="00E519F3">
        <w:rPr>
          <w:rFonts w:ascii="Garamond" w:hAnsi="Garamond"/>
        </w:rPr>
        <w:t xml:space="preserve">   </w:t>
      </w:r>
      <w:r w:rsidRPr="0085467C">
        <w:rPr>
          <w:rFonts w:ascii="Garamond" w:hAnsi="Garamond"/>
        </w:rPr>
        <w:t xml:space="preserve">Σύντομο υπόμνημα με το αντικείμενο που θα πραγματεύεται η διδακτορική διατριβή στο οποίο θα συμπεριλαμβάνονται τα ερευνητικά ενδιαφέροντα και οι προτεραιότητες, </w:t>
      </w:r>
    </w:p>
    <w:p w14:paraId="46F47DBE" w14:textId="231FB826" w:rsidR="00D57A0E" w:rsidRDefault="0085467C" w:rsidP="0007358C">
      <w:pPr>
        <w:ind w:left="426" w:hanging="426"/>
        <w:jc w:val="both"/>
        <w:rPr>
          <w:rFonts w:ascii="Garamond" w:hAnsi="Garamond"/>
        </w:rPr>
      </w:pPr>
      <w:r w:rsidRPr="0085467C">
        <w:rPr>
          <w:rFonts w:ascii="Garamond" w:hAnsi="Garamond"/>
        </w:rPr>
        <w:t xml:space="preserve">ε) </w:t>
      </w:r>
      <w:r w:rsidR="00E519F3">
        <w:rPr>
          <w:rFonts w:ascii="Garamond" w:hAnsi="Garamond"/>
        </w:rPr>
        <w:t xml:space="preserve">   </w:t>
      </w:r>
      <w:r w:rsidRPr="0085467C">
        <w:rPr>
          <w:rFonts w:ascii="Garamond" w:hAnsi="Garamond"/>
        </w:rPr>
        <w:t xml:space="preserve">Αναλυτικό βιογραφικό σημείωμα όπου υποχρεωτικώς περιλαμβάνονται τα ακόλουθα: </w:t>
      </w:r>
    </w:p>
    <w:p w14:paraId="2C88C408" w14:textId="77777777" w:rsidR="00D57A0E" w:rsidRDefault="0085467C" w:rsidP="00D57A0E">
      <w:pPr>
        <w:ind w:left="426"/>
        <w:jc w:val="both"/>
        <w:rPr>
          <w:rFonts w:ascii="Garamond" w:hAnsi="Garamond"/>
        </w:rPr>
      </w:pPr>
      <w:r w:rsidRPr="0085467C">
        <w:rPr>
          <w:rFonts w:ascii="Garamond" w:hAnsi="Garamond"/>
        </w:rPr>
        <w:t xml:space="preserve">i) σύντομη έκθεση γνωστικών και ερευνητικών ενδιαφερόντων στην οποία να αναφέρονται και οι λόγοι για τους οποίους ο υποψήφιος ενδιαφέρεται για διδακτορικές σπουδές στο Τμήμα, </w:t>
      </w:r>
    </w:p>
    <w:p w14:paraId="15D530DD" w14:textId="77777777" w:rsidR="00D57A0E" w:rsidRDefault="0085467C" w:rsidP="00D57A0E">
      <w:pPr>
        <w:ind w:left="426"/>
        <w:jc w:val="both"/>
        <w:rPr>
          <w:rFonts w:ascii="Garamond" w:hAnsi="Garamond"/>
        </w:rPr>
      </w:pPr>
      <w:r w:rsidRPr="0085467C">
        <w:rPr>
          <w:rFonts w:ascii="Garamond" w:hAnsi="Garamond"/>
        </w:rPr>
        <w:t xml:space="preserve">ii) κατάλογος επιστημονικών δημοσιεύσεων, εφόσον υπάρχουν, </w:t>
      </w:r>
    </w:p>
    <w:p w14:paraId="2EC04C7A" w14:textId="77777777" w:rsidR="0085467C" w:rsidRPr="0085467C" w:rsidRDefault="0085467C" w:rsidP="00D57A0E">
      <w:pPr>
        <w:ind w:left="426"/>
        <w:jc w:val="both"/>
        <w:rPr>
          <w:rFonts w:ascii="Garamond" w:hAnsi="Garamond"/>
        </w:rPr>
      </w:pPr>
      <w:r w:rsidRPr="0085467C">
        <w:rPr>
          <w:rFonts w:ascii="Garamond" w:hAnsi="Garamond"/>
        </w:rPr>
        <w:t xml:space="preserve">iii) περίληψη μεταπτυχιακής εργασίας (για κατόχους Δ.Μ.Σ.), ή διπλωματικής εργασίας (για κατόχους ενιαίου και αδιάσπαστου τίτλου σπουδών μεταπτυχιακού επιπέδου), </w:t>
      </w:r>
    </w:p>
    <w:p w14:paraId="2242B505" w14:textId="77777777" w:rsidR="0085467C" w:rsidRPr="0085467C" w:rsidRDefault="0085467C" w:rsidP="0007358C">
      <w:pPr>
        <w:ind w:left="426" w:hanging="426"/>
        <w:jc w:val="both"/>
        <w:rPr>
          <w:rFonts w:ascii="Garamond" w:hAnsi="Garamond"/>
        </w:rPr>
      </w:pPr>
      <w:r w:rsidRPr="0085467C">
        <w:rPr>
          <w:rFonts w:ascii="Garamond" w:hAnsi="Garamond"/>
        </w:rPr>
        <w:t xml:space="preserve">στ) Πιστοποιητικό επαρκούς γνώσης μιας τουλάχιστον επίσημης γλώσσας της Ευρωπαϊκής Ένωσης, κατά προτίμηση της Αγγλικής. Οι πτυχιούχοι αγγλόφωνων πανεπιστημίων απαλλάσσονται από την υποχρέωση προσκόμισης πιστοποιητικού γλωσσομάθειας. </w:t>
      </w:r>
    </w:p>
    <w:p w14:paraId="74274C57" w14:textId="0A2F5F19" w:rsidR="0085467C" w:rsidRPr="0085467C" w:rsidRDefault="0085467C" w:rsidP="0007358C">
      <w:pPr>
        <w:ind w:left="426" w:hanging="426"/>
        <w:jc w:val="both"/>
        <w:rPr>
          <w:rFonts w:ascii="Garamond" w:hAnsi="Garamond"/>
        </w:rPr>
      </w:pPr>
      <w:r w:rsidRPr="0085467C">
        <w:rPr>
          <w:rFonts w:ascii="Garamond" w:hAnsi="Garamond"/>
        </w:rPr>
        <w:t xml:space="preserve">ζ) </w:t>
      </w:r>
      <w:r w:rsidR="00E519F3">
        <w:rPr>
          <w:rFonts w:ascii="Garamond" w:hAnsi="Garamond"/>
        </w:rPr>
        <w:t xml:space="preserve">   </w:t>
      </w:r>
      <w:r w:rsidRPr="0085467C">
        <w:rPr>
          <w:rFonts w:ascii="Garamond" w:hAnsi="Garamond"/>
        </w:rPr>
        <w:t xml:space="preserve">Τουλάχιστον μία συστατική επιστολή, η οποία πρέπει να υπογράφεται από Mέλος ΔΕΠ του εκπαιδευτικού Ιδρύματος προέλευσης του υποψηφίου ή από Mέλος ΔΕΠ άλλου εκπαιδευτικού Ιδρύματος που γνωρίζει τον υποψήφιο και είναι εξοικειωμένο με την επιστημονική κατάρτιση αυτού, </w:t>
      </w:r>
    </w:p>
    <w:p w14:paraId="22A8A968" w14:textId="3AF1B9E6" w:rsidR="0085467C" w:rsidRPr="0085467C" w:rsidRDefault="0085467C" w:rsidP="0007358C">
      <w:pPr>
        <w:ind w:left="426" w:hanging="426"/>
        <w:jc w:val="both"/>
        <w:rPr>
          <w:rFonts w:ascii="Garamond" w:hAnsi="Garamond"/>
        </w:rPr>
      </w:pPr>
      <w:r w:rsidRPr="0085467C">
        <w:rPr>
          <w:rFonts w:ascii="Garamond" w:hAnsi="Garamond"/>
        </w:rPr>
        <w:t xml:space="preserve">η) </w:t>
      </w:r>
      <w:r w:rsidR="00E519F3">
        <w:rPr>
          <w:rFonts w:ascii="Garamond" w:hAnsi="Garamond"/>
        </w:rPr>
        <w:t xml:space="preserve">  </w:t>
      </w:r>
      <w:r w:rsidRPr="0085467C">
        <w:rPr>
          <w:rFonts w:ascii="Garamond" w:hAnsi="Garamond"/>
        </w:rPr>
        <w:t xml:space="preserve">Συστατική επιστολή από το προτεινόμενο (από τον Υποψήφιο) Επιβλέπον Μέλος ΔΕΠ, στην οποία θα δηλώνεται ρητά η συμφωνία αυτού για την ανάληψη της επίβλεψης, </w:t>
      </w:r>
    </w:p>
    <w:p w14:paraId="3B77C1BD" w14:textId="66756F77" w:rsidR="0085467C" w:rsidRPr="0085467C" w:rsidRDefault="0085467C" w:rsidP="0007358C">
      <w:pPr>
        <w:ind w:left="426" w:hanging="426"/>
        <w:jc w:val="both"/>
        <w:rPr>
          <w:rFonts w:ascii="Garamond" w:hAnsi="Garamond"/>
        </w:rPr>
      </w:pPr>
      <w:r w:rsidRPr="0085467C">
        <w:rPr>
          <w:rFonts w:ascii="Garamond" w:hAnsi="Garamond"/>
        </w:rPr>
        <w:t xml:space="preserve">θ) </w:t>
      </w:r>
      <w:r w:rsidR="00E519F3">
        <w:rPr>
          <w:rFonts w:ascii="Garamond" w:hAnsi="Garamond"/>
        </w:rPr>
        <w:t xml:space="preserve"> </w:t>
      </w:r>
      <w:r w:rsidRPr="0085467C">
        <w:rPr>
          <w:rFonts w:ascii="Garamond" w:hAnsi="Garamond"/>
        </w:rPr>
        <w:t xml:space="preserve">Αντίγραφα μεταπτυχιακής διπλωματικής εργασίας ή/και προπτυχιακής διπλωματικής εργασίας [σε περίπτωση προπτυχιακού προγράμματος σπουδών Α.Ε.Ι. κατ’ ελάχιστον πενταετούς διάρκειας που αντιστοιχεί σε τριακόσιες (300) πιστωτικές μονάδες του Ευρωπαϊκού Συστήματος Μεταφοράς και Συσσώρευσης Ακαδημαϊκών Μονάδων </w:t>
      </w:r>
      <w:r w:rsidRPr="0085467C">
        <w:rPr>
          <w:rFonts w:ascii="Garamond" w:hAnsi="Garamond"/>
        </w:rPr>
        <w:lastRenderedPageBreak/>
        <w:t xml:space="preserve">(ECTS), σε συναφές επιστημονικό πεδίο, το οποίο αντιστοιχεί σε επίπεδο επτά (7) του Εθνικού και Ευρωπαϊκού Πλαισίου Προσόντων, σύμφωνα με το άρθρο 47 του ν. 4763/2020], </w:t>
      </w:r>
    </w:p>
    <w:p w14:paraId="7C504A05" w14:textId="520745ED" w:rsidR="00BE4949" w:rsidRDefault="0085467C" w:rsidP="0007358C">
      <w:pPr>
        <w:ind w:left="426" w:hanging="426"/>
        <w:jc w:val="both"/>
        <w:rPr>
          <w:rFonts w:ascii="Garamond" w:hAnsi="Garamond"/>
        </w:rPr>
      </w:pPr>
      <w:r w:rsidRPr="0085467C">
        <w:rPr>
          <w:rFonts w:ascii="Garamond" w:hAnsi="Garamond"/>
        </w:rPr>
        <w:t xml:space="preserve">ι) </w:t>
      </w:r>
      <w:r w:rsidR="00B0474F">
        <w:rPr>
          <w:rFonts w:ascii="Garamond" w:hAnsi="Garamond"/>
        </w:rPr>
        <w:t xml:space="preserve">    </w:t>
      </w:r>
      <w:r w:rsidRPr="0085467C">
        <w:rPr>
          <w:rFonts w:ascii="Garamond" w:hAnsi="Garamond"/>
        </w:rPr>
        <w:t xml:space="preserve">Υπεύθυνη δήλωση ότι δεν εκπονεί άλλη διδακτορική διατριβή παράλληλα σε ελληνικό ή ξένο Πανεπιστήμιο, </w:t>
      </w:r>
    </w:p>
    <w:p w14:paraId="2F34A445" w14:textId="7C126D23" w:rsidR="00D57A0E" w:rsidRDefault="0085467C" w:rsidP="0007358C">
      <w:pPr>
        <w:ind w:left="426" w:hanging="426"/>
        <w:jc w:val="both"/>
        <w:rPr>
          <w:rFonts w:ascii="Garamond" w:hAnsi="Garamond"/>
        </w:rPr>
      </w:pPr>
      <w:r w:rsidRPr="0085467C">
        <w:rPr>
          <w:rFonts w:ascii="Garamond" w:hAnsi="Garamond"/>
        </w:rPr>
        <w:t xml:space="preserve">κ) </w:t>
      </w:r>
      <w:r w:rsidR="00B0474F">
        <w:rPr>
          <w:rFonts w:ascii="Garamond" w:hAnsi="Garamond"/>
        </w:rPr>
        <w:t xml:space="preserve"> </w:t>
      </w:r>
      <w:r w:rsidRPr="0085467C">
        <w:rPr>
          <w:rFonts w:ascii="Garamond" w:hAnsi="Garamond"/>
        </w:rPr>
        <w:t>Πιστοποιητικά βεβαίωσης τυχόν προηγούμενης επαγγελματικής ή/και ερευνητικής εμπειρίας, εάν υπάρχουν,</w:t>
      </w:r>
    </w:p>
    <w:p w14:paraId="118EA7B0" w14:textId="1A383B65" w:rsidR="00D57A0E" w:rsidRDefault="0085467C" w:rsidP="0007358C">
      <w:pPr>
        <w:ind w:left="426" w:hanging="426"/>
        <w:jc w:val="both"/>
        <w:rPr>
          <w:rFonts w:ascii="Garamond" w:hAnsi="Garamond"/>
        </w:rPr>
      </w:pPr>
      <w:r w:rsidRPr="0085467C">
        <w:rPr>
          <w:rFonts w:ascii="Garamond" w:hAnsi="Garamond"/>
        </w:rPr>
        <w:t xml:space="preserve">λ) </w:t>
      </w:r>
      <w:r w:rsidR="00B0474F">
        <w:rPr>
          <w:rFonts w:ascii="Garamond" w:hAnsi="Garamond"/>
        </w:rPr>
        <w:t xml:space="preserve"> </w:t>
      </w:r>
      <w:r w:rsidR="00E519F3">
        <w:rPr>
          <w:rFonts w:ascii="Garamond" w:hAnsi="Garamond"/>
        </w:rPr>
        <w:t xml:space="preserve">  </w:t>
      </w:r>
      <w:r w:rsidRPr="0085467C">
        <w:rPr>
          <w:rFonts w:ascii="Garamond" w:hAnsi="Garamond"/>
        </w:rPr>
        <w:t>Οτιδήποτε άλλο κρίνεται αναγκαίο σύμφωνα με την πρόσκληση και την κείμενη νομοθεσία.</w:t>
      </w:r>
    </w:p>
    <w:p w14:paraId="28C3BC64" w14:textId="77777777" w:rsidR="0085467C" w:rsidRPr="0085467C" w:rsidRDefault="0085467C" w:rsidP="0085467C">
      <w:pPr>
        <w:jc w:val="both"/>
        <w:rPr>
          <w:rFonts w:ascii="Garamond" w:hAnsi="Garamond"/>
        </w:rPr>
      </w:pPr>
      <w:r w:rsidRPr="0085467C">
        <w:rPr>
          <w:rFonts w:ascii="Garamond" w:hAnsi="Garamond"/>
        </w:rPr>
        <w:br/>
        <w:t xml:space="preserve">Επιπροσθέτως ο υποψήφιος μπορεί να καταθέσει οποιοδήποτε άλλο έγγραφο θεωρεί ότι μπορεί να ενισχύσει την υποψηφιότητά του. </w:t>
      </w:r>
    </w:p>
    <w:p w14:paraId="781F1DAB" w14:textId="77777777" w:rsidR="00BE4949" w:rsidRDefault="00BE4949" w:rsidP="0085467C">
      <w:pPr>
        <w:jc w:val="both"/>
        <w:rPr>
          <w:rFonts w:ascii="Garamond" w:hAnsi="Garamond"/>
        </w:rPr>
      </w:pPr>
    </w:p>
    <w:p w14:paraId="690E7203" w14:textId="77777777" w:rsidR="0085467C" w:rsidRPr="0085467C" w:rsidRDefault="0085467C" w:rsidP="0085467C">
      <w:pPr>
        <w:jc w:val="both"/>
        <w:rPr>
          <w:rFonts w:ascii="Garamond" w:hAnsi="Garamond"/>
        </w:rPr>
      </w:pPr>
      <w:r w:rsidRPr="0085467C">
        <w:rPr>
          <w:rFonts w:ascii="Garamond" w:hAnsi="Garamond"/>
        </w:rPr>
        <w:t>Για περισσότερες πληροφορίες οι ενδιαφερόμενοι μπορούν να συμβουλεύονται την ιστοσελίδα του προγράμματος (www.civil.upatras.gr/index.php/quick_sight_ phd/)</w:t>
      </w:r>
      <w:r w:rsidR="00BE4949">
        <w:rPr>
          <w:rFonts w:ascii="Garamond" w:hAnsi="Garamond"/>
        </w:rPr>
        <w:t xml:space="preserve"> </w:t>
      </w:r>
      <w:r w:rsidRPr="0085467C">
        <w:rPr>
          <w:rFonts w:ascii="Garamond" w:hAnsi="Garamond"/>
        </w:rPr>
        <w:t>ή</w:t>
      </w:r>
      <w:r w:rsidR="00BE4949">
        <w:rPr>
          <w:rFonts w:ascii="Garamond" w:hAnsi="Garamond"/>
        </w:rPr>
        <w:t xml:space="preserve"> </w:t>
      </w:r>
      <w:r w:rsidRPr="0085467C">
        <w:rPr>
          <w:rFonts w:ascii="Garamond" w:hAnsi="Garamond"/>
        </w:rPr>
        <w:t>να</w:t>
      </w:r>
      <w:r w:rsidR="00BE4949">
        <w:rPr>
          <w:rFonts w:ascii="Garamond" w:hAnsi="Garamond"/>
        </w:rPr>
        <w:t xml:space="preserve"> </w:t>
      </w:r>
      <w:r w:rsidRPr="0085467C">
        <w:rPr>
          <w:rFonts w:ascii="Garamond" w:hAnsi="Garamond"/>
        </w:rPr>
        <w:t>απευθύνονται</w:t>
      </w:r>
      <w:r w:rsidR="00BE4949">
        <w:rPr>
          <w:rFonts w:ascii="Garamond" w:hAnsi="Garamond"/>
        </w:rPr>
        <w:t xml:space="preserve"> </w:t>
      </w:r>
      <w:r w:rsidRPr="0085467C">
        <w:rPr>
          <w:rFonts w:ascii="Garamond" w:hAnsi="Garamond"/>
        </w:rPr>
        <w:t>στη</w:t>
      </w:r>
      <w:r w:rsidR="00BE4949">
        <w:rPr>
          <w:rFonts w:ascii="Garamond" w:hAnsi="Garamond"/>
        </w:rPr>
        <w:t xml:space="preserve"> </w:t>
      </w:r>
      <w:r w:rsidRPr="0085467C">
        <w:rPr>
          <w:rFonts w:ascii="Garamond" w:hAnsi="Garamond"/>
        </w:rPr>
        <w:t>Γραμματεία</w:t>
      </w:r>
      <w:r w:rsidR="00051C69">
        <w:rPr>
          <w:rFonts w:ascii="Garamond" w:hAnsi="Garamond"/>
        </w:rPr>
        <w:t xml:space="preserve"> </w:t>
      </w:r>
      <w:r w:rsidRPr="0085467C">
        <w:rPr>
          <w:rFonts w:ascii="Garamond" w:hAnsi="Garamond"/>
        </w:rPr>
        <w:t>του</w:t>
      </w:r>
      <w:r w:rsidR="00BE4949">
        <w:rPr>
          <w:rFonts w:ascii="Garamond" w:hAnsi="Garamond"/>
        </w:rPr>
        <w:t xml:space="preserve"> </w:t>
      </w:r>
      <w:r w:rsidRPr="0085467C">
        <w:rPr>
          <w:rFonts w:ascii="Garamond" w:hAnsi="Garamond"/>
        </w:rPr>
        <w:t xml:space="preserve">Τμήματος Πολιτικών Μηχανικών, 09:00-13:00, τηλ. 2610 996502, e-mail: </w:t>
      </w:r>
      <w:hyperlink r:id="rId8" w:history="1">
        <w:r w:rsidRPr="002D5BF8">
          <w:rPr>
            <w:rStyle w:val="-"/>
            <w:rFonts w:ascii="Garamond" w:hAnsi="Garamond"/>
          </w:rPr>
          <w:t>gradcivil@upatras.gr</w:t>
        </w:r>
      </w:hyperlink>
      <w:r w:rsidRPr="0085467C">
        <w:rPr>
          <w:rFonts w:ascii="Garamond" w:hAnsi="Garamond"/>
        </w:rPr>
        <w:t xml:space="preserve">. </w:t>
      </w:r>
    </w:p>
    <w:p w14:paraId="6A38DA71" w14:textId="77777777" w:rsidR="0085467C" w:rsidRPr="00BE4949" w:rsidRDefault="0085467C" w:rsidP="0085467C">
      <w:pPr>
        <w:jc w:val="both"/>
      </w:pPr>
    </w:p>
    <w:p w14:paraId="22211CD6" w14:textId="77777777" w:rsidR="008437F6" w:rsidRDefault="008437F6" w:rsidP="00D03F3A">
      <w:pPr>
        <w:ind w:left="426" w:hanging="426"/>
        <w:jc w:val="both"/>
      </w:pPr>
      <w:r>
        <w:rPr>
          <w:rFonts w:ascii="Garamond" w:hAnsi="Garamond"/>
        </w:rPr>
        <w:t> </w:t>
      </w:r>
      <w:r w:rsidR="00BE4949">
        <w:rPr>
          <w:rFonts w:ascii="Garamond" w:hAnsi="Garamond"/>
        </w:rPr>
        <w:t>____________________________</w:t>
      </w:r>
    </w:p>
    <w:p w14:paraId="6B5BF3EA" w14:textId="095E10E6" w:rsidR="008437F6" w:rsidRDefault="008437F6" w:rsidP="008437F6">
      <w:pPr>
        <w:jc w:val="both"/>
      </w:pPr>
      <w:r w:rsidRPr="005B7CF3">
        <w:rPr>
          <w:rFonts w:ascii="Garamond" w:hAnsi="Garamond"/>
          <w:vertAlign w:val="superscript"/>
        </w:rPr>
        <w:t>(</w:t>
      </w:r>
      <w:r w:rsidRPr="005B7CF3">
        <w:rPr>
          <w:rFonts w:ascii="Garamond" w:hAnsi="Garamond"/>
        </w:rPr>
        <w:t>*</w:t>
      </w:r>
      <w:r w:rsidRPr="005B7CF3">
        <w:rPr>
          <w:rFonts w:ascii="Garamond" w:hAnsi="Garamond"/>
          <w:vertAlign w:val="superscript"/>
        </w:rPr>
        <w:t>)</w:t>
      </w:r>
      <w:r w:rsidRPr="005B7CF3">
        <w:rPr>
          <w:rStyle w:val="apple-converted-space"/>
          <w:rFonts w:ascii="Garamond" w:hAnsi="Garamond"/>
        </w:rPr>
        <w:t> </w:t>
      </w:r>
      <w:r w:rsidRPr="005B7CF3">
        <w:rPr>
          <w:rFonts w:ascii="Garamond" w:hAnsi="Garamond"/>
        </w:rPr>
        <w:t>Τα έντυπα αίτησης και συστατικών επιστολών στο</w:t>
      </w:r>
      <w:r w:rsidR="00C81446" w:rsidRPr="005B7CF3">
        <w:rPr>
          <w:rFonts w:ascii="Garamond" w:hAnsi="Garamond"/>
        </w:rPr>
        <w:t>ν</w:t>
      </w:r>
      <w:r w:rsidRPr="005B7CF3">
        <w:rPr>
          <w:rFonts w:ascii="Garamond" w:hAnsi="Garamond"/>
        </w:rPr>
        <w:t xml:space="preserve"> σύνδεσμο</w:t>
      </w:r>
      <w:r w:rsidRPr="005B7CF3">
        <w:rPr>
          <w:rStyle w:val="apple-converted-space"/>
          <w:rFonts w:ascii="Garamond" w:hAnsi="Garamond"/>
        </w:rPr>
        <w:t> </w:t>
      </w:r>
      <w:hyperlink r:id="rId9" w:history="1">
        <w:r w:rsidR="0085467C" w:rsidRPr="005B7CF3">
          <w:rPr>
            <w:rStyle w:val="-"/>
          </w:rPr>
          <w:t>"</w:t>
        </w:r>
        <w:r w:rsidR="0085467C" w:rsidRPr="005B7CF3">
          <w:rPr>
            <w:rStyle w:val="-"/>
            <w:rFonts w:ascii="Garamond" w:hAnsi="Garamond"/>
          </w:rPr>
          <w:t>Αιτήσεις-Έντυπα"</w:t>
        </w:r>
      </w:hyperlink>
      <w:r w:rsidR="0085467C" w:rsidRPr="005B7CF3">
        <w:t xml:space="preserve"> </w:t>
      </w:r>
      <w:r w:rsidRPr="005B7CF3">
        <w:rPr>
          <w:rFonts w:ascii="Garamond" w:hAnsi="Garamond"/>
        </w:rPr>
        <w:t>της ιστοσελίδας του Τμήματος:</w:t>
      </w:r>
      <w:r w:rsidRPr="005B7CF3">
        <w:rPr>
          <w:rStyle w:val="apple-converted-space"/>
          <w:rFonts w:ascii="Garamond" w:hAnsi="Garamond"/>
        </w:rPr>
        <w:t> </w:t>
      </w:r>
      <w:hyperlink r:id="rId10" w:history="1">
        <w:r w:rsidRPr="005B7CF3">
          <w:rPr>
            <w:rStyle w:val="-"/>
            <w:rFonts w:ascii="Garamond" w:hAnsi="Garamond"/>
          </w:rPr>
          <w:t>www.civil.upatras.gr</w:t>
        </w:r>
      </w:hyperlink>
      <w:r w:rsidRPr="005B7CF3">
        <w:rPr>
          <w:rFonts w:ascii="Garamond" w:hAnsi="Garamond"/>
          <w:color w:val="0000FF"/>
        </w:rPr>
        <w:t>.</w:t>
      </w:r>
    </w:p>
    <w:p w14:paraId="41A93E5C" w14:textId="77777777" w:rsidR="008437F6" w:rsidRDefault="008437F6" w:rsidP="008437F6">
      <w:pPr>
        <w:jc w:val="both"/>
        <w:rPr>
          <w:rFonts w:ascii="Garamond" w:hAnsi="Garamond"/>
          <w:color w:val="0000FF"/>
        </w:rPr>
      </w:pPr>
      <w:r>
        <w:rPr>
          <w:rFonts w:ascii="Garamond" w:hAnsi="Garamond"/>
          <w:color w:val="0000FF"/>
        </w:rPr>
        <w:t> </w:t>
      </w:r>
    </w:p>
    <w:p w14:paraId="14CA2E0F" w14:textId="77777777" w:rsidR="006563C7" w:rsidRDefault="006563C7" w:rsidP="008437F6">
      <w:pPr>
        <w:jc w:val="both"/>
      </w:pPr>
    </w:p>
    <w:p w14:paraId="2B55B8BD" w14:textId="11498707" w:rsidR="008437F6" w:rsidRDefault="008437F6" w:rsidP="006563C7">
      <w:pPr>
        <w:jc w:val="center"/>
      </w:pPr>
      <w:r>
        <w:rPr>
          <w:rFonts w:ascii="Garamond" w:hAnsi="Garamond"/>
        </w:rPr>
        <w:t xml:space="preserve">Πάτρα, </w:t>
      </w:r>
      <w:r w:rsidR="005B7CF3">
        <w:rPr>
          <w:rFonts w:ascii="Garamond" w:hAnsi="Garamond"/>
        </w:rPr>
        <w:t>3 Δεκεμβρίου</w:t>
      </w:r>
      <w:r w:rsidRPr="00A92FAB">
        <w:rPr>
          <w:rFonts w:ascii="Garamond" w:hAnsi="Garamond"/>
        </w:rPr>
        <w:t xml:space="preserve"> 202</w:t>
      </w:r>
      <w:r w:rsidR="00DE22A5" w:rsidRPr="00A92FAB">
        <w:rPr>
          <w:rFonts w:ascii="Garamond" w:hAnsi="Garamond"/>
        </w:rPr>
        <w:t>5</w:t>
      </w:r>
    </w:p>
    <w:p w14:paraId="129CE27C" w14:textId="60841F91" w:rsidR="008437F6" w:rsidRDefault="005E54BB" w:rsidP="006563C7">
      <w:pPr>
        <w:spacing w:line="300" w:lineRule="atLeast"/>
        <w:jc w:val="center"/>
      </w:pPr>
      <w:r>
        <w:rPr>
          <w:rFonts w:ascii="Garamond" w:hAnsi="Garamond"/>
        </w:rPr>
        <w:t xml:space="preserve">Ο </w:t>
      </w:r>
      <w:r w:rsidR="008437F6">
        <w:rPr>
          <w:rFonts w:ascii="Garamond" w:hAnsi="Garamond"/>
        </w:rPr>
        <w:t>Πρ</w:t>
      </w:r>
      <w:r w:rsidR="00C81446">
        <w:rPr>
          <w:rFonts w:ascii="Garamond" w:hAnsi="Garamond"/>
        </w:rPr>
        <w:t>όεδρος</w:t>
      </w:r>
      <w:r w:rsidR="008437F6">
        <w:rPr>
          <w:rFonts w:ascii="Garamond" w:hAnsi="Garamond"/>
        </w:rPr>
        <w:t xml:space="preserve"> του Τμήματος</w:t>
      </w:r>
    </w:p>
    <w:p w14:paraId="27A96EE3" w14:textId="77777777" w:rsidR="008437F6" w:rsidRDefault="008437F6" w:rsidP="006563C7">
      <w:pPr>
        <w:spacing w:line="300" w:lineRule="atLeast"/>
        <w:jc w:val="center"/>
      </w:pPr>
    </w:p>
    <w:p w14:paraId="2A0FCB04" w14:textId="77777777" w:rsidR="008437F6" w:rsidRDefault="008437F6" w:rsidP="006563C7">
      <w:pPr>
        <w:spacing w:line="300" w:lineRule="atLeast"/>
        <w:jc w:val="center"/>
      </w:pPr>
    </w:p>
    <w:p w14:paraId="3AEC160B" w14:textId="77777777" w:rsidR="008437F6" w:rsidRDefault="008437F6" w:rsidP="006563C7">
      <w:pPr>
        <w:spacing w:line="300" w:lineRule="atLeast"/>
        <w:jc w:val="center"/>
      </w:pPr>
      <w:r>
        <w:rPr>
          <w:rFonts w:ascii="Garamond" w:hAnsi="Garamond"/>
        </w:rPr>
        <w:t>ΑΘΑΝΑΣΙΟΣ</w:t>
      </w:r>
      <w:r w:rsidR="00DE22A5">
        <w:rPr>
          <w:rFonts w:ascii="Garamond" w:hAnsi="Garamond"/>
        </w:rPr>
        <w:t xml:space="preserve"> ΔΗΜΑΣ</w:t>
      </w:r>
    </w:p>
    <w:p w14:paraId="0E1689AD" w14:textId="77777777" w:rsidR="008437F6" w:rsidRDefault="008437F6" w:rsidP="006563C7">
      <w:pPr>
        <w:spacing w:line="300" w:lineRule="atLeast"/>
        <w:jc w:val="center"/>
      </w:pPr>
      <w:r>
        <w:rPr>
          <w:rFonts w:ascii="Garamond" w:hAnsi="Garamond"/>
        </w:rPr>
        <w:t>Καθηγητής</w:t>
      </w:r>
    </w:p>
    <w:p w14:paraId="11AC77FC" w14:textId="77777777" w:rsidR="00412084" w:rsidRPr="00412084" w:rsidRDefault="00412084" w:rsidP="00412084">
      <w:pPr>
        <w:jc w:val="center"/>
        <w:rPr>
          <w:u w:val="single"/>
        </w:rPr>
      </w:pPr>
    </w:p>
    <w:p w14:paraId="2083B2A0" w14:textId="77777777" w:rsidR="00412084" w:rsidRPr="00412084" w:rsidRDefault="00412084" w:rsidP="00412084">
      <w:pPr>
        <w:jc w:val="center"/>
        <w:rPr>
          <w:u w:val="single"/>
        </w:rPr>
      </w:pPr>
    </w:p>
    <w:sectPr w:rsidR="00412084" w:rsidRPr="00412084" w:rsidSect="00E519F3">
      <w:pgSz w:w="11907" w:h="16840" w:code="9"/>
      <w:pgMar w:top="1440" w:right="1701" w:bottom="1134"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MyriadPro">
    <w:altName w:val="Corbel"/>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91F4B"/>
    <w:multiLevelType w:val="multilevel"/>
    <w:tmpl w:val="F3F80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551AFD"/>
    <w:multiLevelType w:val="hybridMultilevel"/>
    <w:tmpl w:val="75D253D8"/>
    <w:lvl w:ilvl="0" w:tplc="BC2A4C38">
      <w:numFmt w:val="bullet"/>
      <w:lvlText w:val=""/>
      <w:lvlJc w:val="left"/>
      <w:pPr>
        <w:ind w:left="76" w:hanging="360"/>
      </w:pPr>
      <w:rPr>
        <w:rFonts w:ascii="Symbol" w:eastAsia="Times New Roman" w:hAnsi="Symbol" w:cs="Helvetica" w:hint="default"/>
        <w:sz w:val="24"/>
      </w:rPr>
    </w:lvl>
    <w:lvl w:ilvl="1" w:tplc="04080003" w:tentative="1">
      <w:start w:val="1"/>
      <w:numFmt w:val="bullet"/>
      <w:lvlText w:val="o"/>
      <w:lvlJc w:val="left"/>
      <w:pPr>
        <w:ind w:left="796" w:hanging="360"/>
      </w:pPr>
      <w:rPr>
        <w:rFonts w:ascii="Courier New" w:hAnsi="Courier New" w:cs="Courier New"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2" w15:restartNumberingAfterBreak="0">
    <w:nsid w:val="4FC631E6"/>
    <w:multiLevelType w:val="hybridMultilevel"/>
    <w:tmpl w:val="F3F80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F96C5F"/>
    <w:multiLevelType w:val="hybridMultilevel"/>
    <w:tmpl w:val="F56A7E80"/>
    <w:lvl w:ilvl="0" w:tplc="3F16A802">
      <w:start w:val="1"/>
      <w:numFmt w:val="decimal"/>
      <w:lvlText w:val="%1."/>
      <w:lvlJc w:val="left"/>
      <w:pPr>
        <w:ind w:left="720" w:hanging="360"/>
      </w:pPr>
      <w:rPr>
        <w:rFonts w:ascii="Garamond" w:eastAsia="Times New Roman" w:hAnsi="Garamond"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EA35083"/>
    <w:multiLevelType w:val="hybridMultilevel"/>
    <w:tmpl w:val="7A1889E6"/>
    <w:lvl w:ilvl="0" w:tplc="9E64FD18">
      <w:start w:val="1"/>
      <w:numFmt w:val="decimal"/>
      <w:lvlText w:val="%1."/>
      <w:lvlJc w:val="left"/>
      <w:pPr>
        <w:ind w:left="720" w:hanging="360"/>
      </w:pPr>
      <w:rPr>
        <w:rFonts w:ascii="Garamond" w:eastAsia="Times New Roman" w:hAnsi="Garamond"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65460CA"/>
    <w:multiLevelType w:val="hybridMultilevel"/>
    <w:tmpl w:val="A3E29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6D71979"/>
    <w:multiLevelType w:val="hybridMultilevel"/>
    <w:tmpl w:val="519A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ACF"/>
    <w:rsid w:val="000231A6"/>
    <w:rsid w:val="0002486A"/>
    <w:rsid w:val="00025FE4"/>
    <w:rsid w:val="00051C69"/>
    <w:rsid w:val="00056EE1"/>
    <w:rsid w:val="000711C8"/>
    <w:rsid w:val="0007358C"/>
    <w:rsid w:val="000770DB"/>
    <w:rsid w:val="000B7261"/>
    <w:rsid w:val="000F1D29"/>
    <w:rsid w:val="00123940"/>
    <w:rsid w:val="0015319B"/>
    <w:rsid w:val="00164177"/>
    <w:rsid w:val="00164667"/>
    <w:rsid w:val="001722C6"/>
    <w:rsid w:val="001827BB"/>
    <w:rsid w:val="001A06AD"/>
    <w:rsid w:val="001D087A"/>
    <w:rsid w:val="001F58E4"/>
    <w:rsid w:val="002108CB"/>
    <w:rsid w:val="00262856"/>
    <w:rsid w:val="002725F5"/>
    <w:rsid w:val="00273040"/>
    <w:rsid w:val="00290D7C"/>
    <w:rsid w:val="002B346D"/>
    <w:rsid w:val="002B61B0"/>
    <w:rsid w:val="002D5BF8"/>
    <w:rsid w:val="002E547A"/>
    <w:rsid w:val="002F18F2"/>
    <w:rsid w:val="003243C3"/>
    <w:rsid w:val="00345BDE"/>
    <w:rsid w:val="003653D0"/>
    <w:rsid w:val="00393D92"/>
    <w:rsid w:val="003B1DD5"/>
    <w:rsid w:val="003C32E6"/>
    <w:rsid w:val="003D590E"/>
    <w:rsid w:val="003E7A6A"/>
    <w:rsid w:val="003F5DDB"/>
    <w:rsid w:val="00412084"/>
    <w:rsid w:val="004415DE"/>
    <w:rsid w:val="004478DB"/>
    <w:rsid w:val="00457112"/>
    <w:rsid w:val="00466285"/>
    <w:rsid w:val="00466F40"/>
    <w:rsid w:val="00467DF2"/>
    <w:rsid w:val="00490E02"/>
    <w:rsid w:val="00490FCD"/>
    <w:rsid w:val="004B302A"/>
    <w:rsid w:val="004D0B0E"/>
    <w:rsid w:val="004E4C23"/>
    <w:rsid w:val="00500F4D"/>
    <w:rsid w:val="00513FAF"/>
    <w:rsid w:val="00517682"/>
    <w:rsid w:val="00532752"/>
    <w:rsid w:val="00557028"/>
    <w:rsid w:val="005611D6"/>
    <w:rsid w:val="0057438D"/>
    <w:rsid w:val="00583081"/>
    <w:rsid w:val="00586DEF"/>
    <w:rsid w:val="00587EAF"/>
    <w:rsid w:val="005B45F9"/>
    <w:rsid w:val="005B7CF3"/>
    <w:rsid w:val="005C4A4E"/>
    <w:rsid w:val="005D12E4"/>
    <w:rsid w:val="005E318E"/>
    <w:rsid w:val="005E54BB"/>
    <w:rsid w:val="00616D72"/>
    <w:rsid w:val="006339E5"/>
    <w:rsid w:val="006437AF"/>
    <w:rsid w:val="006563C7"/>
    <w:rsid w:val="006858EB"/>
    <w:rsid w:val="006869AF"/>
    <w:rsid w:val="006A2DCE"/>
    <w:rsid w:val="007119A0"/>
    <w:rsid w:val="00711FA3"/>
    <w:rsid w:val="0072559F"/>
    <w:rsid w:val="00777B09"/>
    <w:rsid w:val="00792740"/>
    <w:rsid w:val="00796AE5"/>
    <w:rsid w:val="0079798E"/>
    <w:rsid w:val="00797E1F"/>
    <w:rsid w:val="007B24EC"/>
    <w:rsid w:val="007D4AD4"/>
    <w:rsid w:val="008240E6"/>
    <w:rsid w:val="008437F6"/>
    <w:rsid w:val="0085467C"/>
    <w:rsid w:val="0086118E"/>
    <w:rsid w:val="008629F1"/>
    <w:rsid w:val="008643C1"/>
    <w:rsid w:val="008B0742"/>
    <w:rsid w:val="008D04E0"/>
    <w:rsid w:val="008D2096"/>
    <w:rsid w:val="008E480D"/>
    <w:rsid w:val="009440E9"/>
    <w:rsid w:val="009610B3"/>
    <w:rsid w:val="00996CCB"/>
    <w:rsid w:val="009A63E2"/>
    <w:rsid w:val="009E4696"/>
    <w:rsid w:val="00A02CA2"/>
    <w:rsid w:val="00A3375C"/>
    <w:rsid w:val="00A73DAA"/>
    <w:rsid w:val="00A819F7"/>
    <w:rsid w:val="00A82D32"/>
    <w:rsid w:val="00A87790"/>
    <w:rsid w:val="00A913C9"/>
    <w:rsid w:val="00A92FAB"/>
    <w:rsid w:val="00AC78F3"/>
    <w:rsid w:val="00B0474F"/>
    <w:rsid w:val="00B073A3"/>
    <w:rsid w:val="00B10DBD"/>
    <w:rsid w:val="00B45FFA"/>
    <w:rsid w:val="00B533C7"/>
    <w:rsid w:val="00B53F6F"/>
    <w:rsid w:val="00B540AD"/>
    <w:rsid w:val="00B5490F"/>
    <w:rsid w:val="00B601D0"/>
    <w:rsid w:val="00BB4530"/>
    <w:rsid w:val="00BB6EED"/>
    <w:rsid w:val="00BE4949"/>
    <w:rsid w:val="00C21536"/>
    <w:rsid w:val="00C2324F"/>
    <w:rsid w:val="00C376EA"/>
    <w:rsid w:val="00C573F2"/>
    <w:rsid w:val="00C62178"/>
    <w:rsid w:val="00C6507C"/>
    <w:rsid w:val="00C654AC"/>
    <w:rsid w:val="00C7472F"/>
    <w:rsid w:val="00C81446"/>
    <w:rsid w:val="00C87AA6"/>
    <w:rsid w:val="00C914ED"/>
    <w:rsid w:val="00CE4B93"/>
    <w:rsid w:val="00CE6CB8"/>
    <w:rsid w:val="00CF49D1"/>
    <w:rsid w:val="00D03F3A"/>
    <w:rsid w:val="00D20CAA"/>
    <w:rsid w:val="00D22351"/>
    <w:rsid w:val="00D2489A"/>
    <w:rsid w:val="00D57A0E"/>
    <w:rsid w:val="00D632C5"/>
    <w:rsid w:val="00D67C55"/>
    <w:rsid w:val="00D96608"/>
    <w:rsid w:val="00DB2742"/>
    <w:rsid w:val="00DD7F7D"/>
    <w:rsid w:val="00DE0B47"/>
    <w:rsid w:val="00DE22A5"/>
    <w:rsid w:val="00E03F59"/>
    <w:rsid w:val="00E21C97"/>
    <w:rsid w:val="00E447FF"/>
    <w:rsid w:val="00E519F3"/>
    <w:rsid w:val="00E53393"/>
    <w:rsid w:val="00E60ACF"/>
    <w:rsid w:val="00E61F87"/>
    <w:rsid w:val="00ED60EA"/>
    <w:rsid w:val="00F03FC7"/>
    <w:rsid w:val="00F52BDD"/>
    <w:rsid w:val="00F5457F"/>
    <w:rsid w:val="00F60AAE"/>
    <w:rsid w:val="00F70F92"/>
    <w:rsid w:val="00F8548E"/>
    <w:rsid w:val="00FB610F"/>
    <w:rsid w:val="00FC78F9"/>
    <w:rsid w:val="00FF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8E769"/>
  <w15:chartTrackingRefBased/>
  <w15:docId w15:val="{60D2B8B8-7ABB-4F75-B82D-F7ADB8A8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1D0"/>
    <w:rPr>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10DBD"/>
    <w:rPr>
      <w:rFonts w:ascii="Tahoma" w:hAnsi="Tahoma" w:cs="Tahoma"/>
      <w:sz w:val="16"/>
      <w:szCs w:val="16"/>
    </w:rPr>
  </w:style>
  <w:style w:type="character" w:customStyle="1" w:styleId="Char">
    <w:name w:val="Κείμενο πλαισίου Char"/>
    <w:link w:val="a3"/>
    <w:uiPriority w:val="99"/>
    <w:semiHidden/>
    <w:rsid w:val="00B10DBD"/>
    <w:rPr>
      <w:rFonts w:ascii="Tahoma" w:hAnsi="Tahoma" w:cs="Tahoma"/>
      <w:sz w:val="16"/>
      <w:szCs w:val="16"/>
    </w:rPr>
  </w:style>
  <w:style w:type="paragraph" w:styleId="Web">
    <w:name w:val="Normal (Web)"/>
    <w:basedOn w:val="a"/>
    <w:uiPriority w:val="99"/>
    <w:unhideWhenUsed/>
    <w:rsid w:val="000231A6"/>
    <w:pPr>
      <w:spacing w:before="100" w:beforeAutospacing="1" w:after="100" w:afterAutospacing="1"/>
    </w:pPr>
    <w:rPr>
      <w:rFonts w:eastAsia="Calibri"/>
      <w:lang w:val="en-US" w:eastAsia="en-US"/>
    </w:rPr>
  </w:style>
  <w:style w:type="character" w:styleId="-">
    <w:name w:val="Hyperlink"/>
    <w:uiPriority w:val="99"/>
    <w:unhideWhenUsed/>
    <w:rsid w:val="008437F6"/>
    <w:rPr>
      <w:color w:val="0000FF"/>
      <w:u w:val="single"/>
    </w:rPr>
  </w:style>
  <w:style w:type="character" w:customStyle="1" w:styleId="apple-converted-space">
    <w:name w:val="apple-converted-space"/>
    <w:rsid w:val="008437F6"/>
  </w:style>
  <w:style w:type="paragraph" w:styleId="a4">
    <w:name w:val="Revision"/>
    <w:hidden/>
    <w:uiPriority w:val="99"/>
    <w:semiHidden/>
    <w:rsid w:val="00D2489A"/>
    <w:rPr>
      <w:sz w:val="24"/>
      <w:szCs w:val="24"/>
      <w:lang w:val="el-GR" w:eastAsia="el-GR"/>
    </w:rPr>
  </w:style>
  <w:style w:type="character" w:styleId="a5">
    <w:name w:val="annotation reference"/>
    <w:uiPriority w:val="99"/>
    <w:semiHidden/>
    <w:unhideWhenUsed/>
    <w:rsid w:val="000711C8"/>
    <w:rPr>
      <w:sz w:val="16"/>
      <w:szCs w:val="16"/>
    </w:rPr>
  </w:style>
  <w:style w:type="paragraph" w:styleId="a6">
    <w:name w:val="annotation text"/>
    <w:basedOn w:val="a"/>
    <w:link w:val="Char0"/>
    <w:uiPriority w:val="99"/>
    <w:semiHidden/>
    <w:unhideWhenUsed/>
    <w:rsid w:val="000711C8"/>
    <w:rPr>
      <w:sz w:val="20"/>
      <w:szCs w:val="20"/>
    </w:rPr>
  </w:style>
  <w:style w:type="character" w:customStyle="1" w:styleId="Char0">
    <w:name w:val="Κείμενο σχολίου Char"/>
    <w:basedOn w:val="a0"/>
    <w:link w:val="a6"/>
    <w:uiPriority w:val="99"/>
    <w:semiHidden/>
    <w:rsid w:val="000711C8"/>
  </w:style>
  <w:style w:type="paragraph" w:styleId="a7">
    <w:name w:val="annotation subject"/>
    <w:basedOn w:val="a6"/>
    <w:next w:val="a6"/>
    <w:link w:val="Char1"/>
    <w:uiPriority w:val="99"/>
    <w:semiHidden/>
    <w:unhideWhenUsed/>
    <w:rsid w:val="000711C8"/>
    <w:rPr>
      <w:b/>
      <w:bCs/>
    </w:rPr>
  </w:style>
  <w:style w:type="character" w:customStyle="1" w:styleId="Char1">
    <w:name w:val="Θέμα σχολίου Char"/>
    <w:link w:val="a7"/>
    <w:uiPriority w:val="99"/>
    <w:semiHidden/>
    <w:rsid w:val="000711C8"/>
    <w:rPr>
      <w:b/>
      <w:bCs/>
    </w:rPr>
  </w:style>
  <w:style w:type="character" w:styleId="-0">
    <w:name w:val="FollowedHyperlink"/>
    <w:uiPriority w:val="99"/>
    <w:semiHidden/>
    <w:unhideWhenUsed/>
    <w:rsid w:val="00D03F3A"/>
    <w:rPr>
      <w:color w:val="96607D"/>
      <w:u w:val="single"/>
    </w:rPr>
  </w:style>
  <w:style w:type="character" w:customStyle="1" w:styleId="UnresolvedMention">
    <w:name w:val="Unresolved Mention"/>
    <w:uiPriority w:val="99"/>
    <w:semiHidden/>
    <w:unhideWhenUsed/>
    <w:rsid w:val="00D03F3A"/>
    <w:rPr>
      <w:color w:val="605E5C"/>
      <w:shd w:val="clear" w:color="auto" w:fill="E1DFDD"/>
    </w:rPr>
  </w:style>
  <w:style w:type="paragraph" w:styleId="a8">
    <w:name w:val="List Paragraph"/>
    <w:basedOn w:val="a"/>
    <w:uiPriority w:val="34"/>
    <w:qFormat/>
    <w:rsid w:val="00DB2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383355">
      <w:bodyDiv w:val="1"/>
      <w:marLeft w:val="0"/>
      <w:marRight w:val="0"/>
      <w:marTop w:val="0"/>
      <w:marBottom w:val="0"/>
      <w:divBdr>
        <w:top w:val="none" w:sz="0" w:space="0" w:color="auto"/>
        <w:left w:val="none" w:sz="0" w:space="0" w:color="auto"/>
        <w:bottom w:val="none" w:sz="0" w:space="0" w:color="auto"/>
        <w:right w:val="none" w:sz="0" w:space="0" w:color="auto"/>
      </w:divBdr>
      <w:divsChild>
        <w:div w:id="1266503593">
          <w:marLeft w:val="0"/>
          <w:marRight w:val="0"/>
          <w:marTop w:val="0"/>
          <w:marBottom w:val="0"/>
          <w:divBdr>
            <w:top w:val="none" w:sz="0" w:space="0" w:color="auto"/>
            <w:left w:val="none" w:sz="0" w:space="0" w:color="auto"/>
            <w:bottom w:val="none" w:sz="0" w:space="0" w:color="auto"/>
            <w:right w:val="none" w:sz="0" w:space="0" w:color="auto"/>
          </w:divBdr>
          <w:divsChild>
            <w:div w:id="1209754853">
              <w:marLeft w:val="0"/>
              <w:marRight w:val="0"/>
              <w:marTop w:val="0"/>
              <w:marBottom w:val="0"/>
              <w:divBdr>
                <w:top w:val="none" w:sz="0" w:space="0" w:color="auto"/>
                <w:left w:val="none" w:sz="0" w:space="0" w:color="auto"/>
                <w:bottom w:val="none" w:sz="0" w:space="0" w:color="auto"/>
                <w:right w:val="none" w:sz="0" w:space="0" w:color="auto"/>
              </w:divBdr>
              <w:divsChild>
                <w:div w:id="11948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1507">
      <w:bodyDiv w:val="1"/>
      <w:marLeft w:val="0"/>
      <w:marRight w:val="0"/>
      <w:marTop w:val="0"/>
      <w:marBottom w:val="0"/>
      <w:divBdr>
        <w:top w:val="none" w:sz="0" w:space="0" w:color="auto"/>
        <w:left w:val="none" w:sz="0" w:space="0" w:color="auto"/>
        <w:bottom w:val="none" w:sz="0" w:space="0" w:color="auto"/>
        <w:right w:val="none" w:sz="0" w:space="0" w:color="auto"/>
      </w:divBdr>
      <w:divsChild>
        <w:div w:id="318314155">
          <w:marLeft w:val="0"/>
          <w:marRight w:val="0"/>
          <w:marTop w:val="0"/>
          <w:marBottom w:val="0"/>
          <w:divBdr>
            <w:top w:val="none" w:sz="0" w:space="0" w:color="auto"/>
            <w:left w:val="none" w:sz="0" w:space="0" w:color="auto"/>
            <w:bottom w:val="none" w:sz="0" w:space="0" w:color="auto"/>
            <w:right w:val="none" w:sz="0" w:space="0" w:color="auto"/>
          </w:divBdr>
          <w:divsChild>
            <w:div w:id="1560820230">
              <w:marLeft w:val="0"/>
              <w:marRight w:val="0"/>
              <w:marTop w:val="0"/>
              <w:marBottom w:val="0"/>
              <w:divBdr>
                <w:top w:val="none" w:sz="0" w:space="0" w:color="auto"/>
                <w:left w:val="none" w:sz="0" w:space="0" w:color="auto"/>
                <w:bottom w:val="none" w:sz="0" w:space="0" w:color="auto"/>
                <w:right w:val="none" w:sz="0" w:space="0" w:color="auto"/>
              </w:divBdr>
              <w:divsChild>
                <w:div w:id="43636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0432">
      <w:bodyDiv w:val="1"/>
      <w:marLeft w:val="0"/>
      <w:marRight w:val="0"/>
      <w:marTop w:val="0"/>
      <w:marBottom w:val="0"/>
      <w:divBdr>
        <w:top w:val="none" w:sz="0" w:space="0" w:color="auto"/>
        <w:left w:val="none" w:sz="0" w:space="0" w:color="auto"/>
        <w:bottom w:val="none" w:sz="0" w:space="0" w:color="auto"/>
        <w:right w:val="none" w:sz="0" w:space="0" w:color="auto"/>
      </w:divBdr>
    </w:div>
    <w:div w:id="1710908506">
      <w:bodyDiv w:val="1"/>
      <w:marLeft w:val="0"/>
      <w:marRight w:val="0"/>
      <w:marTop w:val="0"/>
      <w:marBottom w:val="0"/>
      <w:divBdr>
        <w:top w:val="none" w:sz="0" w:space="0" w:color="auto"/>
        <w:left w:val="none" w:sz="0" w:space="0" w:color="auto"/>
        <w:bottom w:val="none" w:sz="0" w:space="0" w:color="auto"/>
        <w:right w:val="none" w:sz="0" w:space="0" w:color="auto"/>
      </w:divBdr>
      <w:divsChild>
        <w:div w:id="999429151">
          <w:marLeft w:val="0"/>
          <w:marRight w:val="0"/>
          <w:marTop w:val="0"/>
          <w:marBottom w:val="0"/>
          <w:divBdr>
            <w:top w:val="none" w:sz="0" w:space="0" w:color="auto"/>
            <w:left w:val="none" w:sz="0" w:space="0" w:color="auto"/>
            <w:bottom w:val="none" w:sz="0" w:space="0" w:color="auto"/>
            <w:right w:val="none" w:sz="0" w:space="0" w:color="auto"/>
          </w:divBdr>
          <w:divsChild>
            <w:div w:id="506360244">
              <w:marLeft w:val="0"/>
              <w:marRight w:val="0"/>
              <w:marTop w:val="0"/>
              <w:marBottom w:val="0"/>
              <w:divBdr>
                <w:top w:val="none" w:sz="0" w:space="0" w:color="auto"/>
                <w:left w:val="none" w:sz="0" w:space="0" w:color="auto"/>
                <w:bottom w:val="none" w:sz="0" w:space="0" w:color="auto"/>
                <w:right w:val="none" w:sz="0" w:space="0" w:color="auto"/>
              </w:divBdr>
              <w:divsChild>
                <w:div w:id="721097808">
                  <w:marLeft w:val="0"/>
                  <w:marRight w:val="0"/>
                  <w:marTop w:val="0"/>
                  <w:marBottom w:val="0"/>
                  <w:divBdr>
                    <w:top w:val="none" w:sz="0" w:space="0" w:color="auto"/>
                    <w:left w:val="none" w:sz="0" w:space="0" w:color="auto"/>
                    <w:bottom w:val="none" w:sz="0" w:space="0" w:color="auto"/>
                    <w:right w:val="none" w:sz="0" w:space="0" w:color="auto"/>
                  </w:divBdr>
                </w:div>
                <w:div w:id="15481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38021">
      <w:bodyDiv w:val="1"/>
      <w:marLeft w:val="0"/>
      <w:marRight w:val="0"/>
      <w:marTop w:val="0"/>
      <w:marBottom w:val="0"/>
      <w:divBdr>
        <w:top w:val="none" w:sz="0" w:space="0" w:color="auto"/>
        <w:left w:val="none" w:sz="0" w:space="0" w:color="auto"/>
        <w:bottom w:val="none" w:sz="0" w:space="0" w:color="auto"/>
        <w:right w:val="none" w:sz="0" w:space="0" w:color="auto"/>
      </w:divBdr>
    </w:div>
    <w:div w:id="1967854127">
      <w:bodyDiv w:val="1"/>
      <w:marLeft w:val="0"/>
      <w:marRight w:val="0"/>
      <w:marTop w:val="0"/>
      <w:marBottom w:val="0"/>
      <w:divBdr>
        <w:top w:val="none" w:sz="0" w:space="0" w:color="auto"/>
        <w:left w:val="none" w:sz="0" w:space="0" w:color="auto"/>
        <w:bottom w:val="none" w:sz="0" w:space="0" w:color="auto"/>
        <w:right w:val="none" w:sz="0" w:space="0" w:color="auto"/>
      </w:divBdr>
      <w:divsChild>
        <w:div w:id="1113749389">
          <w:marLeft w:val="0"/>
          <w:marRight w:val="0"/>
          <w:marTop w:val="0"/>
          <w:marBottom w:val="0"/>
          <w:divBdr>
            <w:top w:val="none" w:sz="0" w:space="0" w:color="auto"/>
            <w:left w:val="none" w:sz="0" w:space="0" w:color="auto"/>
            <w:bottom w:val="none" w:sz="0" w:space="0" w:color="auto"/>
            <w:right w:val="none" w:sz="0" w:space="0" w:color="auto"/>
          </w:divBdr>
          <w:divsChild>
            <w:div w:id="1222794335">
              <w:marLeft w:val="0"/>
              <w:marRight w:val="0"/>
              <w:marTop w:val="0"/>
              <w:marBottom w:val="0"/>
              <w:divBdr>
                <w:top w:val="none" w:sz="0" w:space="0" w:color="auto"/>
                <w:left w:val="none" w:sz="0" w:space="0" w:color="auto"/>
                <w:bottom w:val="none" w:sz="0" w:space="0" w:color="auto"/>
                <w:right w:val="none" w:sz="0" w:space="0" w:color="auto"/>
              </w:divBdr>
              <w:divsChild>
                <w:div w:id="9163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11163">
      <w:bodyDiv w:val="1"/>
      <w:marLeft w:val="0"/>
      <w:marRight w:val="0"/>
      <w:marTop w:val="0"/>
      <w:marBottom w:val="0"/>
      <w:divBdr>
        <w:top w:val="none" w:sz="0" w:space="0" w:color="auto"/>
        <w:left w:val="none" w:sz="0" w:space="0" w:color="auto"/>
        <w:bottom w:val="none" w:sz="0" w:space="0" w:color="auto"/>
        <w:right w:val="none" w:sz="0" w:space="0" w:color="auto"/>
      </w:divBdr>
    </w:div>
    <w:div w:id="2092696409">
      <w:bodyDiv w:val="1"/>
      <w:marLeft w:val="0"/>
      <w:marRight w:val="0"/>
      <w:marTop w:val="0"/>
      <w:marBottom w:val="0"/>
      <w:divBdr>
        <w:top w:val="none" w:sz="0" w:space="0" w:color="auto"/>
        <w:left w:val="none" w:sz="0" w:space="0" w:color="auto"/>
        <w:bottom w:val="none" w:sz="0" w:space="0" w:color="auto"/>
        <w:right w:val="none" w:sz="0" w:space="0" w:color="auto"/>
      </w:divBdr>
      <w:divsChild>
        <w:div w:id="1179470513">
          <w:marLeft w:val="0"/>
          <w:marRight w:val="0"/>
          <w:marTop w:val="0"/>
          <w:marBottom w:val="0"/>
          <w:divBdr>
            <w:top w:val="none" w:sz="0" w:space="0" w:color="auto"/>
            <w:left w:val="none" w:sz="0" w:space="0" w:color="auto"/>
            <w:bottom w:val="none" w:sz="0" w:space="0" w:color="auto"/>
            <w:right w:val="none" w:sz="0" w:space="0" w:color="auto"/>
          </w:divBdr>
          <w:divsChild>
            <w:div w:id="1638686465">
              <w:marLeft w:val="0"/>
              <w:marRight w:val="0"/>
              <w:marTop w:val="0"/>
              <w:marBottom w:val="0"/>
              <w:divBdr>
                <w:top w:val="none" w:sz="0" w:space="0" w:color="auto"/>
                <w:left w:val="none" w:sz="0" w:space="0" w:color="auto"/>
                <w:bottom w:val="none" w:sz="0" w:space="0" w:color="auto"/>
                <w:right w:val="none" w:sz="0" w:space="0" w:color="auto"/>
              </w:divBdr>
              <w:divsChild>
                <w:div w:id="7071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dcivil@upatras.gr" TargetMode="External"/><Relationship Id="rId3" Type="http://schemas.openxmlformats.org/officeDocument/2006/relationships/styles" Target="styles.xml"/><Relationship Id="rId7" Type="http://schemas.openxmlformats.org/officeDocument/2006/relationships/hyperlink" Target="mailto:gradcivil@upatra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trix.upatras.gr/sap/bc/webdynpro/sap/zups_pg_ad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ivil.upatras.gr/" TargetMode="External"/><Relationship Id="rId4" Type="http://schemas.openxmlformats.org/officeDocument/2006/relationships/settings" Target="settings.xml"/><Relationship Id="rId9" Type="http://schemas.openxmlformats.org/officeDocument/2006/relationships/hyperlink" Target="https://www.civil.upatras.gr/index.php/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E48A0-15DE-455D-A1ED-37F0F4C9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1240</Words>
  <Characters>6701</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Πάτρα, 13 Απριλίου 2010</vt:lpstr>
      <vt:lpstr>Πάτρα, 13 Απριλίου 2010</vt:lpstr>
    </vt:vector>
  </TitlesOfParts>
  <Company/>
  <LinksUpToDate>false</LinksUpToDate>
  <CharactersWithSpaces>7926</CharactersWithSpaces>
  <SharedDoc>false</SharedDoc>
  <HLinks>
    <vt:vector size="36" baseType="variant">
      <vt:variant>
        <vt:i4>983111</vt:i4>
      </vt:variant>
      <vt:variant>
        <vt:i4>15</vt:i4>
      </vt:variant>
      <vt:variant>
        <vt:i4>0</vt:i4>
      </vt:variant>
      <vt:variant>
        <vt:i4>5</vt:i4>
      </vt:variant>
      <vt:variant>
        <vt:lpwstr>http://www.civil.upatras.gr/</vt:lpwstr>
      </vt:variant>
      <vt:variant>
        <vt:lpwstr/>
      </vt:variant>
      <vt:variant>
        <vt:i4>5046276</vt:i4>
      </vt:variant>
      <vt:variant>
        <vt:i4>12</vt:i4>
      </vt:variant>
      <vt:variant>
        <vt:i4>0</vt:i4>
      </vt:variant>
      <vt:variant>
        <vt:i4>5</vt:i4>
      </vt:variant>
      <vt:variant>
        <vt:lpwstr>https://www.civil.upatras.gr/index.php/forms/</vt:lpwstr>
      </vt:variant>
      <vt:variant>
        <vt:lpwstr/>
      </vt:variant>
      <vt:variant>
        <vt:i4>6619203</vt:i4>
      </vt:variant>
      <vt:variant>
        <vt:i4>9</vt:i4>
      </vt:variant>
      <vt:variant>
        <vt:i4>0</vt:i4>
      </vt:variant>
      <vt:variant>
        <vt:i4>5</vt:i4>
      </vt:variant>
      <vt:variant>
        <vt:lpwstr>http://www.civil.upatras.gr/userfiles/cd3b7fb8-1789-4a17-b149-66a3a5cbba43/%CE%A3%CF%85%CF%83%CF%84%CE%B1%CF%84%CE%B9%CE%BA%CE%AE %CE%B5%CF%80%CE%B9%CF%83%CF%84%CE%BF%CE%BB%CE%AE %CE%A0%CE%9C%CE%A3 %CE%91%CE%B3%CE%B3%CE%BB%CE%B9%CE%BA%CE%AC_1.doc</vt:lpwstr>
      </vt:variant>
      <vt:variant>
        <vt:lpwstr/>
      </vt:variant>
      <vt:variant>
        <vt:i4>1441889</vt:i4>
      </vt:variant>
      <vt:variant>
        <vt:i4>6</vt:i4>
      </vt:variant>
      <vt:variant>
        <vt:i4>0</vt:i4>
      </vt:variant>
      <vt:variant>
        <vt:i4>5</vt:i4>
      </vt:variant>
      <vt:variant>
        <vt:lpwstr>http://www.civil.upatras.gr/userfiles/cd3b7fb8-1789-4a17-b149-66a3a5cbba43/%CE%A3%CF%85%CF%83%CF%84%CE%B1%CF%84%CE%B9%CE%BA%CE%AE %CE%B5%CF%80%CE%B9%CF%83%CF%84%CE%BF%CE%BB%CE%AE %CE%A0%CE%9C%CE%A3 %CE%95%CE%BB%CE%BB%CE%B7%CE%BD%CE%B9%CE%BA%CE%AC_1.doc</vt:lpwstr>
      </vt:variant>
      <vt:variant>
        <vt:lpwstr/>
      </vt:variant>
      <vt:variant>
        <vt:i4>7274583</vt:i4>
      </vt:variant>
      <vt:variant>
        <vt:i4>3</vt:i4>
      </vt:variant>
      <vt:variant>
        <vt:i4>0</vt:i4>
      </vt:variant>
      <vt:variant>
        <vt:i4>5</vt:i4>
      </vt:variant>
      <vt:variant>
        <vt:lpwstr>mailto:gradcivil@upatras.gr</vt:lpwstr>
      </vt:variant>
      <vt:variant>
        <vt:lpwstr/>
      </vt:variant>
      <vt:variant>
        <vt:i4>4456536</vt:i4>
      </vt:variant>
      <vt:variant>
        <vt:i4>0</vt:i4>
      </vt:variant>
      <vt:variant>
        <vt:i4>0</vt:i4>
      </vt:variant>
      <vt:variant>
        <vt:i4>5</vt:i4>
      </vt:variant>
      <vt:variant>
        <vt:lpwstr>https://matrix.upatras.gr/sap/bc/webdynpro/sap/zups_pg_adm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Πάτρα, 13 Απριλίου 2010</dc:title>
  <dc:subject/>
  <dc:creator>Administrator</dc:creator>
  <cp:keywords/>
  <cp:lastModifiedBy>User</cp:lastModifiedBy>
  <cp:revision>14</cp:revision>
  <cp:lastPrinted>2025-11-28T10:05:00Z</cp:lastPrinted>
  <dcterms:created xsi:type="dcterms:W3CDTF">2025-11-28T10:03:00Z</dcterms:created>
  <dcterms:modified xsi:type="dcterms:W3CDTF">2025-12-11T09:43:00Z</dcterms:modified>
</cp:coreProperties>
</file>